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97A0B1" w14:textId="0FD2AF05" w:rsidR="008A0722" w:rsidRPr="00C366A3" w:rsidRDefault="008A0722" w:rsidP="008A0722">
      <w:pPr>
        <w:jc w:val="center"/>
      </w:pPr>
      <w:r w:rsidRPr="00C366A3">
        <w:rPr>
          <w:rFonts w:ascii="Times New Roman" w:hAnsi="Times New Roman" w:cs="Times New Roman"/>
          <w:b/>
          <w:noProof/>
          <w:sz w:val="32"/>
          <w:szCs w:val="32"/>
        </w:rPr>
        <w:drawing>
          <wp:inline distT="0" distB="0" distL="0" distR="0" wp14:anchorId="141E0CAF" wp14:editId="5FD94C32">
            <wp:extent cx="1857600" cy="1800000"/>
            <wp:effectExtent l="0" t="0" r="0" b="0"/>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sia_cis_1.jpg"/>
                    <pic:cNvPicPr/>
                  </pic:nvPicPr>
                  <pic:blipFill rotWithShape="1">
                    <a:blip r:embed="rId11">
                      <a:extLst>
                        <a:ext uri="{28A0092B-C50C-407E-A947-70E740481C1C}">
                          <a14:useLocalDpi xmlns:a14="http://schemas.microsoft.com/office/drawing/2010/main" val="0"/>
                        </a:ext>
                      </a:extLst>
                    </a:blip>
                    <a:srcRect l="16848" r="17100" b="35994"/>
                    <a:stretch/>
                  </pic:blipFill>
                  <pic:spPr bwMode="auto">
                    <a:xfrm>
                      <a:off x="0" y="0"/>
                      <a:ext cx="1857600" cy="1800000"/>
                    </a:xfrm>
                    <a:prstGeom prst="rect">
                      <a:avLst/>
                    </a:prstGeom>
                    <a:ln>
                      <a:noFill/>
                    </a:ln>
                    <a:extLst>
                      <a:ext uri="{53640926-AAD7-44D8-BBD7-CCE9431645EC}">
                        <a14:shadowObscured xmlns:a14="http://schemas.microsoft.com/office/drawing/2010/main"/>
                      </a:ext>
                    </a:extLst>
                  </pic:spPr>
                </pic:pic>
              </a:graphicData>
            </a:graphic>
          </wp:inline>
        </w:drawing>
      </w:r>
    </w:p>
    <w:p w14:paraId="209102B3" w14:textId="48FD1D29" w:rsidR="008A0722" w:rsidRPr="00C366A3" w:rsidRDefault="008A0722" w:rsidP="008A0722">
      <w:pPr>
        <w:jc w:val="center"/>
      </w:pPr>
    </w:p>
    <w:p w14:paraId="31549AB1" w14:textId="77777777" w:rsidR="008A0722" w:rsidRPr="00C366A3" w:rsidRDefault="008A0722" w:rsidP="008A0722">
      <w:pPr>
        <w:jc w:val="center"/>
      </w:pPr>
    </w:p>
    <w:p w14:paraId="64CB6E67" w14:textId="77777777" w:rsidR="00BA141C" w:rsidRPr="00BA141C" w:rsidRDefault="00BA141C" w:rsidP="00BA141C">
      <w:pPr>
        <w:pStyle w:val="Web"/>
        <w:spacing w:line="0" w:lineRule="atLeast"/>
        <w:rPr>
          <w:rFonts w:ascii="微軟正黑體" w:eastAsia="微軟正黑體" w:hAnsi="微軟正黑體" w:cs="Times New Roman"/>
          <w:b/>
          <w:sz w:val="52"/>
          <w:szCs w:val="52"/>
        </w:rPr>
      </w:pPr>
      <w:r w:rsidRPr="00BA141C">
        <w:rPr>
          <w:rFonts w:ascii="微軟正黑體" w:eastAsia="微軟正黑體" w:hAnsi="微軟正黑體" w:cs="Times New Roman" w:hint="eastAsia"/>
          <w:b/>
          <w:sz w:val="52"/>
          <w:szCs w:val="52"/>
        </w:rPr>
        <w:t>委外管理程序書</w:t>
      </w:r>
    </w:p>
    <w:p w14:paraId="02CC2107" w14:textId="401BC37A" w:rsidR="008A0722" w:rsidRPr="00C366A3" w:rsidRDefault="00BA141C" w:rsidP="00BA141C">
      <w:pPr>
        <w:pStyle w:val="Web"/>
        <w:spacing w:line="0" w:lineRule="atLeast"/>
        <w:rPr>
          <w:rFonts w:ascii="Times New Roman" w:hAnsi="Times New Roman" w:cs="Times New Roman"/>
          <w:sz w:val="70"/>
          <w:szCs w:val="70"/>
        </w:rPr>
      </w:pPr>
      <w:r w:rsidRPr="00BA141C">
        <w:rPr>
          <w:rFonts w:ascii="微軟正黑體" w:eastAsia="微軟正黑體" w:hAnsi="微軟正黑體" w:cs="Times New Roman"/>
          <w:b/>
          <w:sz w:val="52"/>
          <w:szCs w:val="52"/>
        </w:rPr>
        <w:t>Outsource operations management procedure</w:t>
      </w:r>
      <w:r w:rsidR="00FC6B74">
        <w:rPr>
          <w:rFonts w:ascii="微軟正黑體" w:eastAsia="微軟正黑體" w:hAnsi="微軟正黑體" w:cs="Times New Roman" w:hint="eastAsia"/>
          <w:b/>
          <w:sz w:val="52"/>
          <w:szCs w:val="52"/>
        </w:rPr>
        <w:t xml:space="preserve"> </w:t>
      </w:r>
      <w:r w:rsidR="00FC6B74" w:rsidRPr="00FC6B74">
        <w:rPr>
          <w:rFonts w:ascii="微軟正黑體" w:eastAsia="微軟正黑體" w:hAnsi="微軟正黑體" w:cs="Times New Roman"/>
          <w:b/>
          <w:sz w:val="52"/>
          <w:szCs w:val="52"/>
        </w:rPr>
        <w:t>for personal data and information security</w:t>
      </w:r>
    </w:p>
    <w:p w14:paraId="6C1BB96B" w14:textId="795824DA" w:rsidR="008A0722" w:rsidRPr="00507059" w:rsidRDefault="00507059" w:rsidP="008A0722">
      <w:pPr>
        <w:pStyle w:val="Web"/>
        <w:spacing w:line="0" w:lineRule="atLeast"/>
        <w:rPr>
          <w:rFonts w:ascii="微軟正黑體" w:eastAsia="微軟正黑體" w:hAnsi="微軟正黑體" w:cs="Times New Roman"/>
          <w:b/>
          <w:bCs/>
          <w:sz w:val="52"/>
          <w:szCs w:val="52"/>
        </w:rPr>
      </w:pPr>
      <w:r w:rsidRPr="00507059">
        <w:rPr>
          <w:rFonts w:ascii="微軟正黑體" w:eastAsia="微軟正黑體" w:hAnsi="微軟正黑體" w:cs="Times New Roman"/>
          <w:b/>
          <w:bCs/>
          <w:sz w:val="52"/>
          <w:szCs w:val="52"/>
        </w:rPr>
        <w:t>(Contractor Management Procedures)</w:t>
      </w:r>
    </w:p>
    <w:tbl>
      <w:tblPr>
        <w:tblW w:w="0" w:type="auto"/>
        <w:jc w:val="right"/>
        <w:tblLook w:val="04A0" w:firstRow="1" w:lastRow="0" w:firstColumn="1" w:lastColumn="0" w:noHBand="0" w:noVBand="1"/>
      </w:tblPr>
      <w:tblGrid>
        <w:gridCol w:w="3374"/>
        <w:gridCol w:w="1705"/>
      </w:tblGrid>
      <w:tr w:rsidR="00C366A3" w:rsidRPr="00C366A3" w14:paraId="4BDBAB80" w14:textId="77777777" w:rsidTr="00855348">
        <w:trPr>
          <w:jc w:val="right"/>
        </w:trPr>
        <w:tc>
          <w:tcPr>
            <w:tcW w:w="3374" w:type="dxa"/>
            <w:tcBorders>
              <w:bottom w:val="single" w:sz="4" w:space="0" w:color="auto"/>
            </w:tcBorders>
          </w:tcPr>
          <w:p w14:paraId="45584E8B" w14:textId="77777777" w:rsidR="009E1D9E" w:rsidRPr="00C366A3" w:rsidRDefault="009E1D9E" w:rsidP="00855348">
            <w:pPr>
              <w:spacing w:line="400" w:lineRule="exact"/>
              <w:rPr>
                <w:rFonts w:ascii="微軟正黑體" w:eastAsia="微軟正黑體" w:hAnsi="微軟正黑體"/>
              </w:rPr>
            </w:pPr>
            <w:bookmarkStart w:id="0" w:name="_Hlk5616167"/>
            <w:r w:rsidRPr="00C366A3">
              <w:rPr>
                <w:rFonts w:ascii="微軟正黑體" w:eastAsia="微軟正黑體" w:hAnsi="微軟正黑體" w:cs="Arial Unicode MS" w:hint="eastAsia"/>
                <w:sz w:val="20"/>
                <w:szCs w:val="20"/>
              </w:rPr>
              <w:t>機密等級</w:t>
            </w:r>
            <w:r w:rsidRPr="00C366A3">
              <w:rPr>
                <w:rFonts w:ascii="微軟正黑體" w:eastAsia="微軟正黑體" w:hAnsi="微軟正黑體" w:cs="Arial Unicode MS" w:hint="eastAsia"/>
                <w:sz w:val="20"/>
                <w:szCs w:val="20"/>
              </w:rPr>
              <w:tab/>
              <w:t>Level of confidentiality</w:t>
            </w:r>
            <w:r w:rsidRPr="00C366A3">
              <w:rPr>
                <w:rFonts w:ascii="微軟正黑體" w:eastAsia="微軟正黑體" w:hAnsi="微軟正黑體" w:hint="eastAsia"/>
              </w:rPr>
              <w:t xml:space="preserve"> </w:t>
            </w:r>
          </w:p>
        </w:tc>
        <w:tc>
          <w:tcPr>
            <w:tcW w:w="1705" w:type="dxa"/>
            <w:tcBorders>
              <w:bottom w:val="single" w:sz="4" w:space="0" w:color="auto"/>
            </w:tcBorders>
          </w:tcPr>
          <w:p w14:paraId="67CA02D6" w14:textId="33A05E78" w:rsidR="009E1D9E" w:rsidRPr="00C366A3" w:rsidRDefault="009E1D9E" w:rsidP="00855348">
            <w:pPr>
              <w:spacing w:line="400" w:lineRule="exact"/>
              <w:rPr>
                <w:rFonts w:ascii="微軟正黑體" w:eastAsia="微軟正黑體" w:hAnsi="微軟正黑體"/>
              </w:rPr>
            </w:pPr>
            <w:r w:rsidRPr="00C366A3">
              <w:rPr>
                <w:rFonts w:ascii="微軟正黑體" w:eastAsia="微軟正黑體" w:hAnsi="微軟正黑體" w:cs="Arial Unicode MS" w:hint="eastAsia"/>
                <w:sz w:val="20"/>
                <w:szCs w:val="20"/>
              </w:rPr>
              <w:t>：</w:t>
            </w:r>
            <w:r w:rsidR="00BA141C">
              <w:rPr>
                <w:rFonts w:ascii="微軟正黑體" w:eastAsia="微軟正黑體" w:hAnsi="微軟正黑體" w:cs="Arial Unicode MS" w:hint="eastAsia"/>
                <w:sz w:val="20"/>
                <w:szCs w:val="20"/>
              </w:rPr>
              <w:t>1</w:t>
            </w:r>
            <w:r w:rsidRPr="00C366A3">
              <w:rPr>
                <w:rFonts w:ascii="微軟正黑體" w:eastAsia="微軟正黑體" w:hAnsi="微軟正黑體" w:cs="Arial Unicode MS" w:hint="eastAsia"/>
                <w:sz w:val="20"/>
                <w:szCs w:val="20"/>
              </w:rPr>
              <w:t xml:space="preserve"> </w:t>
            </w:r>
            <w:r w:rsidR="00BA141C">
              <w:rPr>
                <w:rFonts w:ascii="微軟正黑體" w:eastAsia="微軟正黑體" w:hAnsi="微軟正黑體" w:cs="Arial Unicode MS" w:hint="eastAsia"/>
                <w:sz w:val="20"/>
                <w:szCs w:val="20"/>
              </w:rPr>
              <w:t>一般</w:t>
            </w:r>
          </w:p>
        </w:tc>
      </w:tr>
      <w:tr w:rsidR="00C366A3" w:rsidRPr="00C366A3" w14:paraId="652F9F87" w14:textId="77777777" w:rsidTr="00855348">
        <w:trPr>
          <w:jc w:val="right"/>
        </w:trPr>
        <w:tc>
          <w:tcPr>
            <w:tcW w:w="3374" w:type="dxa"/>
            <w:tcBorders>
              <w:top w:val="single" w:sz="4" w:space="0" w:color="auto"/>
              <w:bottom w:val="single" w:sz="4" w:space="0" w:color="auto"/>
            </w:tcBorders>
          </w:tcPr>
          <w:p w14:paraId="454F2C96" w14:textId="77777777" w:rsidR="009E1D9E" w:rsidRPr="00C366A3" w:rsidRDefault="009E1D9E" w:rsidP="00855348">
            <w:pPr>
              <w:spacing w:line="400" w:lineRule="exact"/>
              <w:rPr>
                <w:rFonts w:ascii="微軟正黑體" w:eastAsia="微軟正黑體" w:hAnsi="微軟正黑體"/>
              </w:rPr>
            </w:pPr>
            <w:r w:rsidRPr="00C366A3">
              <w:rPr>
                <w:rFonts w:ascii="微軟正黑體" w:eastAsia="微軟正黑體" w:hAnsi="微軟正黑體" w:cs="Arial Unicode MS" w:hint="eastAsia"/>
                <w:sz w:val="20"/>
                <w:szCs w:val="20"/>
              </w:rPr>
              <w:t>文件編號</w:t>
            </w:r>
            <w:r w:rsidRPr="00C366A3">
              <w:rPr>
                <w:rFonts w:ascii="微軟正黑體" w:eastAsia="微軟正黑體" w:hAnsi="微軟正黑體" w:cs="Arial Unicode MS" w:hint="eastAsia"/>
                <w:sz w:val="20"/>
                <w:szCs w:val="20"/>
              </w:rPr>
              <w:tab/>
              <w:t>Document Number</w:t>
            </w:r>
          </w:p>
        </w:tc>
        <w:tc>
          <w:tcPr>
            <w:tcW w:w="1705" w:type="dxa"/>
            <w:tcBorders>
              <w:top w:val="single" w:sz="4" w:space="0" w:color="auto"/>
              <w:bottom w:val="single" w:sz="4" w:space="0" w:color="auto"/>
            </w:tcBorders>
          </w:tcPr>
          <w:p w14:paraId="096E3D3A" w14:textId="06C52216" w:rsidR="009E1D9E" w:rsidRPr="00C366A3" w:rsidRDefault="009E1D9E" w:rsidP="00855348">
            <w:pPr>
              <w:spacing w:line="400" w:lineRule="exact"/>
              <w:rPr>
                <w:rFonts w:ascii="微軟正黑體" w:eastAsia="微軟正黑體" w:hAnsi="微軟正黑體"/>
              </w:rPr>
            </w:pPr>
            <w:r w:rsidRPr="00C366A3">
              <w:rPr>
                <w:rFonts w:ascii="微軟正黑體" w:eastAsia="微軟正黑體" w:hAnsi="微軟正黑體" w:cs="Arial Unicode MS" w:hint="eastAsia"/>
                <w:sz w:val="20"/>
                <w:szCs w:val="20"/>
              </w:rPr>
              <w:t>：</w:t>
            </w:r>
            <w:r w:rsidR="007F52DD" w:rsidRPr="00C366A3">
              <w:rPr>
                <w:rFonts w:ascii="微軟正黑體" w:eastAsia="微軟正黑體" w:hAnsi="微軟正黑體" w:cs="Arial Unicode MS"/>
                <w:sz w:val="20"/>
                <w:szCs w:val="20"/>
              </w:rPr>
              <w:t>ISPI-</w:t>
            </w:r>
            <w:r w:rsidR="00BA141C">
              <w:rPr>
                <w:rFonts w:ascii="微軟正黑體" w:eastAsia="微軟正黑體" w:hAnsi="微軟正黑體" w:cs="Arial Unicode MS" w:hint="eastAsia"/>
                <w:sz w:val="20"/>
                <w:szCs w:val="20"/>
              </w:rPr>
              <w:t>B</w:t>
            </w:r>
            <w:r w:rsidR="00986800">
              <w:rPr>
                <w:rFonts w:ascii="微軟正黑體" w:eastAsia="微軟正黑體" w:hAnsi="微軟正黑體" w:cs="Arial Unicode MS" w:hint="eastAsia"/>
                <w:sz w:val="20"/>
                <w:szCs w:val="20"/>
              </w:rPr>
              <w:t>-</w:t>
            </w:r>
            <w:r w:rsidR="001F7A6C">
              <w:rPr>
                <w:rFonts w:ascii="微軟正黑體" w:eastAsia="微軟正黑體" w:hAnsi="微軟正黑體" w:cs="Arial Unicode MS" w:hint="eastAsia"/>
                <w:sz w:val="20"/>
                <w:szCs w:val="20"/>
              </w:rPr>
              <w:t>01</w:t>
            </w:r>
            <w:r w:rsidR="005B78CD">
              <w:rPr>
                <w:rFonts w:ascii="微軟正黑體" w:eastAsia="微軟正黑體" w:hAnsi="微軟正黑體" w:cs="Arial Unicode MS" w:hint="eastAsia"/>
                <w:sz w:val="20"/>
                <w:szCs w:val="20"/>
              </w:rPr>
              <w:t>1</w:t>
            </w:r>
          </w:p>
        </w:tc>
      </w:tr>
      <w:tr w:rsidR="00C366A3" w:rsidRPr="00C366A3" w14:paraId="489F9013" w14:textId="77777777" w:rsidTr="00855348">
        <w:trPr>
          <w:jc w:val="right"/>
        </w:trPr>
        <w:tc>
          <w:tcPr>
            <w:tcW w:w="3374" w:type="dxa"/>
            <w:tcBorders>
              <w:top w:val="single" w:sz="4" w:space="0" w:color="auto"/>
              <w:bottom w:val="single" w:sz="4" w:space="0" w:color="auto"/>
            </w:tcBorders>
          </w:tcPr>
          <w:p w14:paraId="6F07E67E" w14:textId="77777777" w:rsidR="009E1D9E" w:rsidRPr="00C366A3" w:rsidRDefault="009E1D9E" w:rsidP="00855348">
            <w:pPr>
              <w:spacing w:line="400" w:lineRule="exact"/>
              <w:rPr>
                <w:rFonts w:ascii="微軟正黑體" w:eastAsia="微軟正黑體" w:hAnsi="微軟正黑體"/>
              </w:rPr>
            </w:pPr>
            <w:r w:rsidRPr="00C366A3">
              <w:rPr>
                <w:rFonts w:ascii="微軟正黑體" w:eastAsia="微軟正黑體" w:hAnsi="微軟正黑體" w:cs="Arial Unicode MS" w:hint="eastAsia"/>
                <w:sz w:val="20"/>
                <w:szCs w:val="20"/>
              </w:rPr>
              <w:t>版　　本</w:t>
            </w:r>
            <w:r w:rsidRPr="00C366A3">
              <w:rPr>
                <w:rFonts w:ascii="微軟正黑體" w:eastAsia="微軟正黑體" w:hAnsi="微軟正黑體" w:cs="Arial Unicode MS" w:hint="eastAsia"/>
                <w:sz w:val="20"/>
                <w:szCs w:val="20"/>
              </w:rPr>
              <w:tab/>
              <w:t>Version</w:t>
            </w:r>
          </w:p>
        </w:tc>
        <w:tc>
          <w:tcPr>
            <w:tcW w:w="1705" w:type="dxa"/>
            <w:tcBorders>
              <w:top w:val="single" w:sz="4" w:space="0" w:color="auto"/>
              <w:bottom w:val="single" w:sz="4" w:space="0" w:color="auto"/>
            </w:tcBorders>
          </w:tcPr>
          <w:p w14:paraId="1D22518F" w14:textId="34E440C1" w:rsidR="009E1D9E" w:rsidRPr="00C366A3" w:rsidRDefault="009E1D9E" w:rsidP="004B7E2B">
            <w:pPr>
              <w:spacing w:line="400" w:lineRule="exact"/>
              <w:rPr>
                <w:rFonts w:ascii="微軟正黑體" w:eastAsia="微軟正黑體" w:hAnsi="微軟正黑體"/>
              </w:rPr>
            </w:pPr>
            <w:r w:rsidRPr="00C366A3">
              <w:rPr>
                <w:rFonts w:ascii="微軟正黑體" w:eastAsia="微軟正黑體" w:hAnsi="微軟正黑體" w:cs="Arial Unicode MS" w:hint="eastAsia"/>
                <w:sz w:val="20"/>
                <w:szCs w:val="20"/>
              </w:rPr>
              <w:t>：</w:t>
            </w:r>
            <w:r w:rsidR="00D926F3" w:rsidRPr="00C366A3">
              <w:rPr>
                <w:rFonts w:ascii="微軟正黑體" w:eastAsia="微軟正黑體" w:hAnsi="微軟正黑體" w:cs="Arial Unicode MS"/>
                <w:sz w:val="20"/>
                <w:szCs w:val="20"/>
              </w:rPr>
              <w:t>1.</w:t>
            </w:r>
            <w:r w:rsidR="00C93053">
              <w:rPr>
                <w:rFonts w:ascii="微軟正黑體" w:eastAsia="微軟正黑體" w:hAnsi="微軟正黑體" w:cs="Arial Unicode MS" w:hint="eastAsia"/>
                <w:sz w:val="20"/>
                <w:szCs w:val="20"/>
              </w:rPr>
              <w:t>3</w:t>
            </w:r>
          </w:p>
        </w:tc>
      </w:tr>
      <w:tr w:rsidR="002F6F19" w:rsidRPr="00C366A3" w14:paraId="30F61031" w14:textId="1C2197EB" w:rsidTr="00855348">
        <w:trPr>
          <w:jc w:val="right"/>
        </w:trPr>
        <w:tc>
          <w:tcPr>
            <w:tcW w:w="3374" w:type="dxa"/>
            <w:tcBorders>
              <w:top w:val="single" w:sz="4" w:space="0" w:color="auto"/>
              <w:bottom w:val="single" w:sz="4" w:space="0" w:color="auto"/>
            </w:tcBorders>
          </w:tcPr>
          <w:p w14:paraId="2C66FA6D" w14:textId="77777777" w:rsidR="009E1D9E" w:rsidRPr="00C366A3" w:rsidRDefault="009E1D9E" w:rsidP="00855348">
            <w:pPr>
              <w:spacing w:line="400" w:lineRule="exact"/>
              <w:rPr>
                <w:rFonts w:ascii="微軟正黑體" w:eastAsia="微軟正黑體" w:hAnsi="微軟正黑體"/>
              </w:rPr>
            </w:pPr>
            <w:r w:rsidRPr="00C366A3">
              <w:rPr>
                <w:rFonts w:ascii="微軟正黑體" w:eastAsia="微軟正黑體" w:hAnsi="微軟正黑體" w:cs="Arial Unicode MS" w:hint="eastAsia"/>
                <w:sz w:val="20"/>
                <w:szCs w:val="20"/>
              </w:rPr>
              <w:t>發行日期</w:t>
            </w:r>
            <w:r w:rsidRPr="00C366A3">
              <w:rPr>
                <w:rFonts w:ascii="微軟正黑體" w:eastAsia="微軟正黑體" w:hAnsi="微軟正黑體" w:cs="Arial Unicode MS" w:hint="eastAsia"/>
                <w:sz w:val="20"/>
                <w:szCs w:val="20"/>
              </w:rPr>
              <w:tab/>
              <w:t>Release Date</w:t>
            </w:r>
          </w:p>
        </w:tc>
        <w:tc>
          <w:tcPr>
            <w:tcW w:w="1705" w:type="dxa"/>
            <w:tcBorders>
              <w:top w:val="single" w:sz="4" w:space="0" w:color="auto"/>
              <w:bottom w:val="single" w:sz="4" w:space="0" w:color="auto"/>
            </w:tcBorders>
          </w:tcPr>
          <w:p w14:paraId="05A1F30E" w14:textId="2FA97860" w:rsidR="009E1D9E" w:rsidRPr="00C366A3" w:rsidRDefault="009E1D9E">
            <w:pPr>
              <w:spacing w:line="400" w:lineRule="exact"/>
              <w:rPr>
                <w:rFonts w:ascii="微軟正黑體" w:eastAsia="微軟正黑體" w:hAnsi="微軟正黑體"/>
              </w:rPr>
            </w:pPr>
            <w:r w:rsidRPr="00C366A3">
              <w:rPr>
                <w:rFonts w:ascii="微軟正黑體" w:eastAsia="微軟正黑體" w:hAnsi="微軟正黑體" w:cs="Arial Unicode MS" w:hint="eastAsia"/>
                <w:sz w:val="20"/>
                <w:szCs w:val="20"/>
              </w:rPr>
              <w:t>：</w:t>
            </w:r>
            <w:r w:rsidR="008D1463">
              <w:rPr>
                <w:rFonts w:ascii="微軟正黑體" w:eastAsia="微軟正黑體" w:hAnsi="微軟正黑體" w:cs="Arial Unicode MS" w:hint="eastAsia"/>
                <w:sz w:val="20"/>
                <w:szCs w:val="20"/>
              </w:rPr>
              <w:t>113.</w:t>
            </w:r>
            <w:r w:rsidR="00FC6B74">
              <w:rPr>
                <w:rFonts w:ascii="微軟正黑體" w:eastAsia="微軟正黑體" w:hAnsi="微軟正黑體" w:cs="Arial Unicode MS" w:hint="eastAsia"/>
                <w:sz w:val="20"/>
                <w:szCs w:val="20"/>
              </w:rPr>
              <w:t>1</w:t>
            </w:r>
            <w:r w:rsidR="0053483A">
              <w:rPr>
                <w:rFonts w:ascii="微軟正黑體" w:eastAsia="微軟正黑體" w:hAnsi="微軟正黑體" w:cs="Arial Unicode MS" w:hint="eastAsia"/>
                <w:sz w:val="20"/>
                <w:szCs w:val="20"/>
              </w:rPr>
              <w:t>2</w:t>
            </w:r>
            <w:r w:rsidR="008D1463">
              <w:rPr>
                <w:rFonts w:ascii="微軟正黑體" w:eastAsia="微軟正黑體" w:hAnsi="微軟正黑體" w:cs="Arial Unicode MS" w:hint="eastAsia"/>
                <w:sz w:val="20"/>
                <w:szCs w:val="20"/>
              </w:rPr>
              <w:t>.</w:t>
            </w:r>
            <w:r w:rsidR="0053483A">
              <w:rPr>
                <w:rFonts w:ascii="微軟正黑體" w:eastAsia="微軟正黑體" w:hAnsi="微軟正黑體" w:cs="Arial Unicode MS" w:hint="eastAsia"/>
                <w:sz w:val="20"/>
                <w:szCs w:val="20"/>
              </w:rPr>
              <w:t>1</w:t>
            </w:r>
            <w:r w:rsidR="007761E6">
              <w:rPr>
                <w:rFonts w:ascii="微軟正黑體" w:eastAsia="微軟正黑體" w:hAnsi="微軟正黑體" w:cs="Arial Unicode MS" w:hint="eastAsia"/>
                <w:sz w:val="20"/>
                <w:szCs w:val="20"/>
              </w:rPr>
              <w:t>3</w:t>
            </w:r>
          </w:p>
        </w:tc>
      </w:tr>
    </w:tbl>
    <w:bookmarkEnd w:id="0"/>
    <w:p w14:paraId="0D9929FC" w14:textId="77777777" w:rsidR="008A0722" w:rsidRPr="00C366A3" w:rsidRDefault="008A0722" w:rsidP="008A0722">
      <w:pPr>
        <w:rPr>
          <w:rFonts w:ascii="微軟正黑體" w:eastAsia="微軟正黑體" w:hAnsi="微軟正黑體" w:cs="Arial Unicode MS"/>
          <w:sz w:val="20"/>
          <w:szCs w:val="20"/>
        </w:rPr>
      </w:pPr>
      <w:r w:rsidRPr="00C366A3">
        <w:rPr>
          <w:rFonts w:ascii="微軟正黑體" w:eastAsia="微軟正黑體" w:hAnsi="微軟正黑體" w:cs="Arial Unicode MS" w:hint="eastAsia"/>
          <w:sz w:val="20"/>
          <w:szCs w:val="20"/>
        </w:rPr>
        <w:t>修訂紀錄</w:t>
      </w:r>
      <w:r w:rsidRPr="00C366A3">
        <w:rPr>
          <w:rFonts w:ascii="微軟正黑體" w:eastAsia="微軟正黑體" w:hAnsi="微軟正黑體" w:cs="Arial Unicode MS"/>
          <w:sz w:val="20"/>
          <w:szCs w:val="20"/>
        </w:rPr>
        <w:t>Revision History</w:t>
      </w:r>
    </w:p>
    <w:tbl>
      <w:tblPr>
        <w:tblStyle w:val="a4"/>
        <w:tblW w:w="10626" w:type="dxa"/>
        <w:jc w:val="center"/>
        <w:tblLayout w:type="fixed"/>
        <w:tblLook w:val="04A0" w:firstRow="1" w:lastRow="0" w:firstColumn="1" w:lastColumn="0" w:noHBand="0" w:noVBand="1"/>
      </w:tblPr>
      <w:tblGrid>
        <w:gridCol w:w="1128"/>
        <w:gridCol w:w="1560"/>
        <w:gridCol w:w="1701"/>
        <w:gridCol w:w="1559"/>
        <w:gridCol w:w="4678"/>
      </w:tblGrid>
      <w:tr w:rsidR="001F7A6C" w:rsidRPr="00C366A3" w14:paraId="38A431E1" w14:textId="77777777" w:rsidTr="006403C6">
        <w:trPr>
          <w:jc w:val="center"/>
        </w:trPr>
        <w:tc>
          <w:tcPr>
            <w:tcW w:w="1128" w:type="dxa"/>
            <w:vAlign w:val="center"/>
          </w:tcPr>
          <w:p w14:paraId="6D077414" w14:textId="77777777" w:rsidR="001F7A6C" w:rsidRPr="00C366A3" w:rsidRDefault="001F7A6C" w:rsidP="006403C6">
            <w:pPr>
              <w:spacing w:line="240" w:lineRule="exact"/>
              <w:jc w:val="center"/>
              <w:rPr>
                <w:rFonts w:ascii="微軟正黑體" w:eastAsia="微軟正黑體" w:hAnsi="微軟正黑體" w:cs="Arial Unicode MS"/>
                <w:sz w:val="20"/>
                <w:szCs w:val="20"/>
              </w:rPr>
            </w:pPr>
            <w:r w:rsidRPr="00C366A3">
              <w:rPr>
                <w:rFonts w:ascii="微軟正黑體" w:eastAsia="微軟正黑體" w:hAnsi="微軟正黑體" w:cs="Arial Unicode MS" w:hint="eastAsia"/>
                <w:sz w:val="20"/>
                <w:szCs w:val="20"/>
              </w:rPr>
              <w:t>版本</w:t>
            </w:r>
          </w:p>
          <w:p w14:paraId="51FD2544" w14:textId="77777777" w:rsidR="001F7A6C" w:rsidRPr="00C366A3" w:rsidRDefault="001F7A6C" w:rsidP="006403C6">
            <w:pPr>
              <w:pStyle w:val="Default"/>
              <w:jc w:val="center"/>
              <w:rPr>
                <w:rFonts w:ascii="微軟正黑體" w:eastAsia="微軟正黑體" w:hAnsi="微軟正黑體"/>
                <w:b/>
                <w:color w:val="auto"/>
                <w:sz w:val="20"/>
                <w:szCs w:val="20"/>
                <w:u w:val="single"/>
              </w:rPr>
            </w:pPr>
            <w:r w:rsidRPr="00C366A3">
              <w:rPr>
                <w:rFonts w:ascii="微軟正黑體" w:eastAsia="微軟正黑體" w:hAnsi="微軟正黑體" w:cs="Arial Unicode MS" w:hint="eastAsia"/>
                <w:color w:val="auto"/>
                <w:sz w:val="20"/>
                <w:szCs w:val="20"/>
              </w:rPr>
              <w:t>Version</w:t>
            </w:r>
          </w:p>
        </w:tc>
        <w:tc>
          <w:tcPr>
            <w:tcW w:w="1560" w:type="dxa"/>
            <w:vAlign w:val="center"/>
          </w:tcPr>
          <w:p w14:paraId="778B813C" w14:textId="77777777" w:rsidR="001F7A6C" w:rsidRPr="00C366A3" w:rsidRDefault="001F7A6C" w:rsidP="006403C6">
            <w:pPr>
              <w:spacing w:line="240" w:lineRule="exact"/>
              <w:jc w:val="center"/>
              <w:rPr>
                <w:rFonts w:ascii="微軟正黑體" w:eastAsia="微軟正黑體" w:hAnsi="微軟正黑體" w:cs="Arial Unicode MS"/>
                <w:sz w:val="20"/>
                <w:szCs w:val="20"/>
              </w:rPr>
            </w:pPr>
            <w:r w:rsidRPr="00C366A3">
              <w:rPr>
                <w:rFonts w:ascii="微軟正黑體" w:eastAsia="微軟正黑體" w:hAnsi="微軟正黑體" w:cs="Arial Unicode MS" w:hint="eastAsia"/>
                <w:sz w:val="20"/>
                <w:szCs w:val="20"/>
              </w:rPr>
              <w:t>修訂日期</w:t>
            </w:r>
          </w:p>
          <w:p w14:paraId="3DE9CB57" w14:textId="77777777" w:rsidR="001F7A6C" w:rsidRPr="00C366A3" w:rsidRDefault="001F7A6C" w:rsidP="006403C6">
            <w:pPr>
              <w:pStyle w:val="Default"/>
              <w:jc w:val="center"/>
              <w:rPr>
                <w:rFonts w:ascii="微軟正黑體" w:eastAsia="微軟正黑體" w:hAnsi="微軟正黑體"/>
                <w:b/>
                <w:color w:val="auto"/>
                <w:sz w:val="20"/>
                <w:szCs w:val="20"/>
                <w:u w:val="single"/>
              </w:rPr>
            </w:pPr>
            <w:r w:rsidRPr="00C366A3">
              <w:rPr>
                <w:rFonts w:ascii="微軟正黑體" w:eastAsia="微軟正黑體" w:hAnsi="微軟正黑體" w:cs="Arial Unicode MS"/>
                <w:color w:val="auto"/>
                <w:sz w:val="20"/>
                <w:szCs w:val="20"/>
              </w:rPr>
              <w:t>Revision</w:t>
            </w:r>
            <w:r w:rsidRPr="00C366A3">
              <w:rPr>
                <w:rFonts w:ascii="微軟正黑體" w:eastAsia="微軟正黑體" w:hAnsi="微軟正黑體" w:cs="Arial Unicode MS" w:hint="eastAsia"/>
                <w:color w:val="auto"/>
                <w:sz w:val="20"/>
                <w:szCs w:val="20"/>
              </w:rPr>
              <w:t xml:space="preserve"> Date</w:t>
            </w:r>
          </w:p>
        </w:tc>
        <w:tc>
          <w:tcPr>
            <w:tcW w:w="1701" w:type="dxa"/>
            <w:vAlign w:val="center"/>
          </w:tcPr>
          <w:p w14:paraId="4D2A9BDA" w14:textId="77777777" w:rsidR="001F7A6C" w:rsidRPr="00C366A3" w:rsidRDefault="001F7A6C" w:rsidP="006403C6">
            <w:pPr>
              <w:spacing w:line="240" w:lineRule="exact"/>
              <w:jc w:val="center"/>
              <w:rPr>
                <w:rFonts w:ascii="微軟正黑體" w:eastAsia="微軟正黑體" w:hAnsi="微軟正黑體" w:cs="Arial Unicode MS"/>
                <w:sz w:val="20"/>
                <w:szCs w:val="20"/>
              </w:rPr>
            </w:pPr>
            <w:r w:rsidRPr="00C366A3">
              <w:rPr>
                <w:rFonts w:ascii="微軟正黑體" w:eastAsia="微軟正黑體" w:hAnsi="微軟正黑體" w:cs="Arial Unicode MS" w:hint="eastAsia"/>
                <w:sz w:val="20"/>
                <w:szCs w:val="20"/>
              </w:rPr>
              <w:t>修訂頁次</w:t>
            </w:r>
          </w:p>
          <w:p w14:paraId="76A9CC77" w14:textId="77777777" w:rsidR="001F7A6C" w:rsidRPr="00C366A3" w:rsidRDefault="001F7A6C" w:rsidP="006403C6">
            <w:pPr>
              <w:pStyle w:val="Default"/>
              <w:jc w:val="center"/>
              <w:rPr>
                <w:rFonts w:ascii="微軟正黑體" w:eastAsia="微軟正黑體" w:hAnsi="微軟正黑體"/>
                <w:b/>
                <w:color w:val="auto"/>
                <w:sz w:val="20"/>
                <w:szCs w:val="20"/>
                <w:u w:val="single"/>
              </w:rPr>
            </w:pPr>
            <w:r w:rsidRPr="00C366A3">
              <w:rPr>
                <w:rFonts w:ascii="微軟正黑體" w:eastAsia="微軟正黑體" w:hAnsi="微軟正黑體" w:cs="Arial Unicode MS" w:hint="eastAsia"/>
                <w:color w:val="auto"/>
                <w:sz w:val="20"/>
                <w:szCs w:val="20"/>
              </w:rPr>
              <w:t>R</w:t>
            </w:r>
            <w:r w:rsidRPr="00C366A3">
              <w:rPr>
                <w:rFonts w:ascii="微軟正黑體" w:eastAsia="微軟正黑體" w:hAnsi="微軟正黑體" w:cs="Arial Unicode MS"/>
                <w:color w:val="auto"/>
                <w:sz w:val="20"/>
                <w:szCs w:val="20"/>
              </w:rPr>
              <w:t>evised Page</w:t>
            </w:r>
          </w:p>
        </w:tc>
        <w:tc>
          <w:tcPr>
            <w:tcW w:w="1559" w:type="dxa"/>
            <w:vAlign w:val="center"/>
          </w:tcPr>
          <w:p w14:paraId="6B15DC00" w14:textId="77777777" w:rsidR="001F7A6C" w:rsidRPr="00C366A3" w:rsidRDefault="001F7A6C" w:rsidP="006403C6">
            <w:pPr>
              <w:spacing w:line="240" w:lineRule="exact"/>
              <w:jc w:val="center"/>
              <w:rPr>
                <w:rFonts w:ascii="微軟正黑體" w:eastAsia="微軟正黑體" w:hAnsi="微軟正黑體" w:cs="Arial Unicode MS"/>
                <w:sz w:val="20"/>
                <w:szCs w:val="20"/>
              </w:rPr>
            </w:pPr>
            <w:r w:rsidRPr="00C366A3">
              <w:rPr>
                <w:rFonts w:ascii="微軟正黑體" w:eastAsia="微軟正黑體" w:hAnsi="微軟正黑體" w:cs="Arial Unicode MS" w:hint="eastAsia"/>
                <w:sz w:val="20"/>
                <w:szCs w:val="20"/>
              </w:rPr>
              <w:t>修訂者</w:t>
            </w:r>
          </w:p>
          <w:p w14:paraId="40A5E60F" w14:textId="77777777" w:rsidR="001F7A6C" w:rsidRPr="00C366A3" w:rsidRDefault="001F7A6C" w:rsidP="006403C6">
            <w:pPr>
              <w:pStyle w:val="Default"/>
              <w:jc w:val="center"/>
              <w:rPr>
                <w:rFonts w:ascii="微軟正黑體" w:eastAsia="微軟正黑體" w:hAnsi="微軟正黑體"/>
                <w:b/>
                <w:color w:val="auto"/>
                <w:sz w:val="20"/>
                <w:szCs w:val="20"/>
                <w:u w:val="single"/>
              </w:rPr>
            </w:pPr>
            <w:r w:rsidRPr="00C366A3">
              <w:rPr>
                <w:rFonts w:ascii="微軟正黑體" w:eastAsia="微軟正黑體" w:hAnsi="微軟正黑體" w:cs="Arial Unicode MS"/>
                <w:color w:val="auto"/>
                <w:sz w:val="20"/>
                <w:szCs w:val="20"/>
              </w:rPr>
              <w:t>Redactor</w:t>
            </w:r>
          </w:p>
        </w:tc>
        <w:tc>
          <w:tcPr>
            <w:tcW w:w="4678" w:type="dxa"/>
            <w:vAlign w:val="center"/>
          </w:tcPr>
          <w:p w14:paraId="3777A33E" w14:textId="77777777" w:rsidR="001F7A6C" w:rsidRPr="00C366A3" w:rsidRDefault="001F7A6C" w:rsidP="006403C6">
            <w:pPr>
              <w:spacing w:line="240" w:lineRule="exact"/>
              <w:rPr>
                <w:rFonts w:ascii="微軟正黑體" w:eastAsia="微軟正黑體" w:hAnsi="微軟正黑體" w:cs="Arial Unicode MS"/>
                <w:sz w:val="20"/>
                <w:szCs w:val="20"/>
              </w:rPr>
            </w:pPr>
            <w:r w:rsidRPr="00C366A3">
              <w:rPr>
                <w:rFonts w:ascii="微軟正黑體" w:eastAsia="微軟正黑體" w:hAnsi="微軟正黑體" w:cs="Arial Unicode MS" w:hint="eastAsia"/>
                <w:sz w:val="20"/>
                <w:szCs w:val="20"/>
              </w:rPr>
              <w:t>修訂內容摘要</w:t>
            </w:r>
          </w:p>
          <w:p w14:paraId="03BE5A8B" w14:textId="77777777" w:rsidR="001F7A6C" w:rsidRPr="00C366A3" w:rsidRDefault="001F7A6C" w:rsidP="006403C6">
            <w:pPr>
              <w:pStyle w:val="Default"/>
              <w:rPr>
                <w:rFonts w:ascii="微軟正黑體" w:eastAsia="微軟正黑體" w:hAnsi="微軟正黑體"/>
                <w:b/>
                <w:color w:val="auto"/>
                <w:sz w:val="20"/>
                <w:szCs w:val="20"/>
                <w:u w:val="single"/>
              </w:rPr>
            </w:pPr>
            <w:r w:rsidRPr="00C366A3">
              <w:rPr>
                <w:rFonts w:ascii="微軟正黑體" w:eastAsia="微軟正黑體" w:hAnsi="微軟正黑體" w:cs="Arial Unicode MS"/>
                <w:color w:val="auto"/>
                <w:sz w:val="20"/>
                <w:szCs w:val="20"/>
              </w:rPr>
              <w:t>Summary</w:t>
            </w:r>
          </w:p>
        </w:tc>
      </w:tr>
      <w:tr w:rsidR="001F7A6C" w:rsidRPr="00C366A3" w14:paraId="4092F0E2" w14:textId="77777777" w:rsidTr="006403C6">
        <w:trPr>
          <w:jc w:val="center"/>
        </w:trPr>
        <w:tc>
          <w:tcPr>
            <w:tcW w:w="1128" w:type="dxa"/>
            <w:vAlign w:val="center"/>
          </w:tcPr>
          <w:p w14:paraId="0E1A6519" w14:textId="77777777" w:rsidR="001F7A6C" w:rsidRPr="00C366A3" w:rsidRDefault="001F7A6C" w:rsidP="006403C6">
            <w:pPr>
              <w:pStyle w:val="Default"/>
              <w:jc w:val="center"/>
              <w:rPr>
                <w:rFonts w:ascii="微軟正黑體" w:eastAsia="微軟正黑體" w:hAnsi="微軟正黑體"/>
                <w:color w:val="auto"/>
                <w:sz w:val="20"/>
                <w:szCs w:val="20"/>
              </w:rPr>
            </w:pPr>
            <w:r w:rsidRPr="00C366A3">
              <w:rPr>
                <w:rFonts w:ascii="微軟正黑體" w:eastAsia="微軟正黑體" w:hAnsi="微軟正黑體" w:hint="eastAsia"/>
                <w:color w:val="auto"/>
                <w:sz w:val="20"/>
                <w:szCs w:val="20"/>
              </w:rPr>
              <w:t>1.0</w:t>
            </w:r>
          </w:p>
        </w:tc>
        <w:tc>
          <w:tcPr>
            <w:tcW w:w="1560" w:type="dxa"/>
            <w:vAlign w:val="center"/>
          </w:tcPr>
          <w:p w14:paraId="25A53A30" w14:textId="2FC32E8E" w:rsidR="001F7A6C" w:rsidRPr="00C366A3" w:rsidRDefault="001F7A6C" w:rsidP="006403C6">
            <w:pPr>
              <w:pStyle w:val="Default"/>
              <w:jc w:val="center"/>
              <w:rPr>
                <w:rFonts w:ascii="微軟正黑體" w:eastAsia="微軟正黑體" w:hAnsi="微軟正黑體"/>
                <w:color w:val="auto"/>
                <w:sz w:val="20"/>
                <w:szCs w:val="20"/>
              </w:rPr>
            </w:pPr>
            <w:r w:rsidRPr="00C366A3">
              <w:rPr>
                <w:rFonts w:ascii="微軟正黑體" w:eastAsia="微軟正黑體" w:hAnsi="微軟正黑體"/>
                <w:color w:val="auto"/>
                <w:sz w:val="20"/>
                <w:szCs w:val="20"/>
              </w:rPr>
              <w:t>11</w:t>
            </w:r>
            <w:r>
              <w:rPr>
                <w:rFonts w:ascii="微軟正黑體" w:eastAsia="微軟正黑體" w:hAnsi="微軟正黑體" w:hint="eastAsia"/>
                <w:color w:val="auto"/>
                <w:sz w:val="20"/>
                <w:szCs w:val="20"/>
              </w:rPr>
              <w:t>3</w:t>
            </w:r>
            <w:r w:rsidRPr="00C366A3">
              <w:rPr>
                <w:rFonts w:ascii="微軟正黑體" w:eastAsia="微軟正黑體" w:hAnsi="微軟正黑體"/>
                <w:color w:val="auto"/>
                <w:sz w:val="20"/>
                <w:szCs w:val="20"/>
              </w:rPr>
              <w:t>.0</w:t>
            </w:r>
            <w:r w:rsidR="00986800">
              <w:rPr>
                <w:rFonts w:ascii="微軟正黑體" w:eastAsia="微軟正黑體" w:hAnsi="微軟正黑體" w:hint="eastAsia"/>
                <w:color w:val="auto"/>
                <w:sz w:val="20"/>
                <w:szCs w:val="20"/>
              </w:rPr>
              <w:t>6</w:t>
            </w:r>
            <w:r w:rsidRPr="00C366A3">
              <w:rPr>
                <w:rFonts w:ascii="微軟正黑體" w:eastAsia="微軟正黑體" w:hAnsi="微軟正黑體"/>
                <w:color w:val="auto"/>
                <w:sz w:val="20"/>
                <w:szCs w:val="20"/>
              </w:rPr>
              <w:t>.</w:t>
            </w:r>
            <w:r w:rsidR="00986800">
              <w:rPr>
                <w:rFonts w:ascii="微軟正黑體" w:eastAsia="微軟正黑體" w:hAnsi="微軟正黑體" w:hint="eastAsia"/>
                <w:color w:val="auto"/>
                <w:sz w:val="20"/>
                <w:szCs w:val="20"/>
              </w:rPr>
              <w:t>12</w:t>
            </w:r>
          </w:p>
        </w:tc>
        <w:tc>
          <w:tcPr>
            <w:tcW w:w="1701" w:type="dxa"/>
            <w:vAlign w:val="center"/>
          </w:tcPr>
          <w:p w14:paraId="4EB60F90" w14:textId="31117BBF" w:rsidR="001F7A6C" w:rsidRPr="00C366A3" w:rsidRDefault="00986800" w:rsidP="006403C6">
            <w:pPr>
              <w:pStyle w:val="Default"/>
              <w:jc w:val="center"/>
              <w:rPr>
                <w:rFonts w:ascii="微軟正黑體" w:eastAsia="微軟正黑體" w:hAnsi="微軟正黑體"/>
                <w:color w:val="auto"/>
                <w:sz w:val="20"/>
                <w:szCs w:val="20"/>
              </w:rPr>
            </w:pPr>
            <w:r>
              <w:rPr>
                <w:rFonts w:ascii="微軟正黑體" w:eastAsia="微軟正黑體" w:hAnsi="微軟正黑體" w:hint="eastAsia"/>
                <w:color w:val="auto"/>
                <w:sz w:val="20"/>
                <w:szCs w:val="20"/>
              </w:rPr>
              <w:t>初版</w:t>
            </w:r>
          </w:p>
        </w:tc>
        <w:tc>
          <w:tcPr>
            <w:tcW w:w="1559" w:type="dxa"/>
            <w:vAlign w:val="center"/>
          </w:tcPr>
          <w:p w14:paraId="397FF622" w14:textId="5141A690" w:rsidR="001F7A6C" w:rsidRPr="00C366A3" w:rsidRDefault="00D272A1" w:rsidP="006403C6">
            <w:pPr>
              <w:pStyle w:val="Default"/>
              <w:jc w:val="center"/>
              <w:rPr>
                <w:rFonts w:ascii="微軟正黑體" w:eastAsia="微軟正黑體" w:hAnsi="微軟正黑體"/>
                <w:color w:val="auto"/>
                <w:sz w:val="20"/>
                <w:szCs w:val="20"/>
              </w:rPr>
            </w:pPr>
            <w:r>
              <w:rPr>
                <w:rFonts w:ascii="微軟正黑體" w:eastAsia="微軟正黑體" w:hAnsi="微軟正黑體" w:hint="eastAsia"/>
                <w:color w:val="auto"/>
                <w:sz w:val="20"/>
                <w:szCs w:val="20"/>
              </w:rPr>
              <w:t>曾郁凱</w:t>
            </w:r>
          </w:p>
        </w:tc>
        <w:tc>
          <w:tcPr>
            <w:tcW w:w="4678" w:type="dxa"/>
            <w:vAlign w:val="center"/>
          </w:tcPr>
          <w:p w14:paraId="7D1242A0" w14:textId="77777777" w:rsidR="001F7A6C" w:rsidRPr="00C366A3" w:rsidRDefault="001F7A6C" w:rsidP="006403C6">
            <w:pPr>
              <w:pStyle w:val="Default"/>
              <w:jc w:val="both"/>
              <w:rPr>
                <w:rFonts w:ascii="微軟正黑體" w:eastAsia="微軟正黑體" w:hAnsi="微軟正黑體"/>
                <w:color w:val="auto"/>
                <w:sz w:val="20"/>
                <w:szCs w:val="20"/>
              </w:rPr>
            </w:pPr>
            <w:r w:rsidRPr="00C366A3">
              <w:rPr>
                <w:rFonts w:ascii="微軟正黑體" w:eastAsia="微軟正黑體" w:hAnsi="微軟正黑體" w:hint="eastAsia"/>
                <w:color w:val="auto"/>
                <w:sz w:val="20"/>
                <w:szCs w:val="20"/>
              </w:rPr>
              <w:t>初</w:t>
            </w:r>
            <w:r w:rsidRPr="00C366A3">
              <w:rPr>
                <w:rFonts w:ascii="微軟正黑體" w:eastAsia="微軟正黑體" w:hAnsi="微軟正黑體"/>
                <w:color w:val="auto"/>
                <w:sz w:val="20"/>
                <w:szCs w:val="20"/>
              </w:rPr>
              <w:t>版</w:t>
            </w:r>
          </w:p>
        </w:tc>
      </w:tr>
      <w:tr w:rsidR="00FC6B74" w:rsidRPr="00C366A3" w14:paraId="6B00E03F" w14:textId="77777777" w:rsidTr="006403C6">
        <w:trPr>
          <w:jc w:val="center"/>
        </w:trPr>
        <w:tc>
          <w:tcPr>
            <w:tcW w:w="1128" w:type="dxa"/>
            <w:vAlign w:val="center"/>
          </w:tcPr>
          <w:p w14:paraId="602FD236" w14:textId="4EA2A7A4" w:rsidR="00FC6B74" w:rsidRPr="00C366A3" w:rsidRDefault="00FC6B74" w:rsidP="00FC6B74">
            <w:pPr>
              <w:pStyle w:val="Default"/>
              <w:jc w:val="center"/>
              <w:rPr>
                <w:rFonts w:ascii="微軟正黑體" w:eastAsia="微軟正黑體" w:hAnsi="微軟正黑體"/>
                <w:color w:val="auto"/>
                <w:sz w:val="20"/>
                <w:szCs w:val="20"/>
              </w:rPr>
            </w:pPr>
            <w:r>
              <w:rPr>
                <w:rFonts w:ascii="微軟正黑體" w:eastAsia="微軟正黑體" w:hAnsi="微軟正黑體" w:hint="eastAsia"/>
                <w:color w:val="auto"/>
                <w:sz w:val="20"/>
                <w:szCs w:val="20"/>
              </w:rPr>
              <w:t>1.1</w:t>
            </w:r>
          </w:p>
        </w:tc>
        <w:tc>
          <w:tcPr>
            <w:tcW w:w="1560" w:type="dxa"/>
            <w:vAlign w:val="center"/>
          </w:tcPr>
          <w:p w14:paraId="25A03FBB" w14:textId="6B63218D" w:rsidR="00FC6B74" w:rsidRPr="00C366A3" w:rsidRDefault="00FC6B74" w:rsidP="00FC6B74">
            <w:pPr>
              <w:pStyle w:val="Default"/>
              <w:jc w:val="center"/>
              <w:rPr>
                <w:rFonts w:ascii="微軟正黑體" w:eastAsia="微軟正黑體" w:hAnsi="微軟正黑體"/>
                <w:color w:val="auto"/>
                <w:sz w:val="20"/>
                <w:szCs w:val="20"/>
              </w:rPr>
            </w:pPr>
            <w:r>
              <w:rPr>
                <w:rFonts w:ascii="微軟正黑體" w:eastAsia="微軟正黑體" w:hAnsi="微軟正黑體" w:hint="eastAsia"/>
                <w:color w:val="auto"/>
                <w:sz w:val="20"/>
                <w:szCs w:val="20"/>
              </w:rPr>
              <w:t>113.10.0</w:t>
            </w:r>
            <w:r w:rsidR="003737E0">
              <w:rPr>
                <w:rFonts w:ascii="微軟正黑體" w:eastAsia="微軟正黑體" w:hAnsi="微軟正黑體"/>
                <w:color w:val="auto"/>
                <w:sz w:val="20"/>
                <w:szCs w:val="20"/>
              </w:rPr>
              <w:t>8</w:t>
            </w:r>
          </w:p>
        </w:tc>
        <w:tc>
          <w:tcPr>
            <w:tcW w:w="1701" w:type="dxa"/>
            <w:vAlign w:val="center"/>
          </w:tcPr>
          <w:p w14:paraId="0FB9A1CF" w14:textId="271A8CCE" w:rsidR="00FC6B74" w:rsidRPr="00C366A3" w:rsidRDefault="00FC6B74" w:rsidP="00FC6B74">
            <w:pPr>
              <w:pStyle w:val="Default"/>
              <w:jc w:val="center"/>
              <w:rPr>
                <w:rFonts w:ascii="微軟正黑體" w:eastAsia="微軟正黑體" w:hAnsi="微軟正黑體"/>
                <w:color w:val="auto"/>
                <w:sz w:val="20"/>
                <w:szCs w:val="20"/>
              </w:rPr>
            </w:pPr>
            <w:r>
              <w:rPr>
                <w:rFonts w:ascii="微軟正黑體" w:eastAsia="微軟正黑體" w:hAnsi="微軟正黑體" w:hint="eastAsia"/>
                <w:color w:val="auto"/>
                <w:sz w:val="20"/>
                <w:szCs w:val="20"/>
              </w:rPr>
              <w:t>3</w:t>
            </w:r>
          </w:p>
        </w:tc>
        <w:tc>
          <w:tcPr>
            <w:tcW w:w="1559" w:type="dxa"/>
            <w:vAlign w:val="center"/>
          </w:tcPr>
          <w:p w14:paraId="5F813081" w14:textId="0CC97B10" w:rsidR="00FC6B74" w:rsidRPr="00C366A3" w:rsidRDefault="00FC6B74" w:rsidP="00FC6B74">
            <w:pPr>
              <w:pStyle w:val="Default"/>
              <w:jc w:val="center"/>
              <w:rPr>
                <w:rFonts w:ascii="微軟正黑體" w:eastAsia="微軟正黑體" w:hAnsi="微軟正黑體"/>
                <w:color w:val="auto"/>
                <w:sz w:val="20"/>
                <w:szCs w:val="20"/>
              </w:rPr>
            </w:pPr>
            <w:r>
              <w:rPr>
                <w:rFonts w:ascii="微軟正黑體" w:eastAsia="微軟正黑體" w:hAnsi="微軟正黑體" w:hint="eastAsia"/>
                <w:color w:val="auto"/>
                <w:sz w:val="20"/>
                <w:szCs w:val="20"/>
              </w:rPr>
              <w:t>曾郁凱</w:t>
            </w:r>
          </w:p>
        </w:tc>
        <w:tc>
          <w:tcPr>
            <w:tcW w:w="4678" w:type="dxa"/>
            <w:vAlign w:val="center"/>
          </w:tcPr>
          <w:p w14:paraId="7A2EA871" w14:textId="22B081DF" w:rsidR="00FC6B74" w:rsidRPr="00C366A3" w:rsidRDefault="00FC6B74" w:rsidP="00FC6B74">
            <w:pPr>
              <w:pStyle w:val="Default"/>
              <w:jc w:val="both"/>
              <w:rPr>
                <w:rFonts w:ascii="微軟正黑體" w:eastAsia="微軟正黑體" w:hAnsi="微軟正黑體"/>
                <w:color w:val="auto"/>
                <w:sz w:val="20"/>
                <w:szCs w:val="20"/>
              </w:rPr>
            </w:pPr>
            <w:r>
              <w:rPr>
                <w:rFonts w:ascii="微軟正黑體" w:eastAsia="微軟正黑體" w:hAnsi="微軟正黑體" w:hint="eastAsia"/>
                <w:color w:val="auto"/>
                <w:sz w:val="20"/>
                <w:szCs w:val="20"/>
              </w:rPr>
              <w:t>適法性</w:t>
            </w:r>
            <w:r w:rsidR="00D45494">
              <w:rPr>
                <w:rFonts w:ascii="微軟正黑體" w:eastAsia="微軟正黑體" w:hAnsi="微軟正黑體" w:hint="eastAsia"/>
                <w:color w:val="auto"/>
                <w:sz w:val="20"/>
                <w:szCs w:val="20"/>
              </w:rPr>
              <w:t>補充</w:t>
            </w:r>
            <w:r>
              <w:rPr>
                <w:rFonts w:ascii="微軟正黑體" w:eastAsia="微軟正黑體" w:hAnsi="微軟正黑體" w:hint="eastAsia"/>
                <w:color w:val="auto"/>
                <w:sz w:val="20"/>
                <w:szCs w:val="20"/>
              </w:rPr>
              <w:t>「</w:t>
            </w:r>
            <w:r w:rsidRPr="00FC6B74">
              <w:rPr>
                <w:rFonts w:ascii="微軟正黑體" w:eastAsia="微軟正黑體" w:hAnsi="微軟正黑體" w:hint="eastAsia"/>
                <w:color w:val="auto"/>
                <w:sz w:val="20"/>
                <w:szCs w:val="20"/>
              </w:rPr>
              <w:t>私立專科以上學校及私立學術研究機構個人資料檔案安全維護實施辦法。</w:t>
            </w:r>
            <w:r>
              <w:rPr>
                <w:rFonts w:ascii="微軟正黑體" w:eastAsia="微軟正黑體" w:hAnsi="微軟正黑體" w:hint="eastAsia"/>
                <w:color w:val="auto"/>
                <w:sz w:val="20"/>
                <w:szCs w:val="20"/>
              </w:rPr>
              <w:t>」</w:t>
            </w:r>
          </w:p>
        </w:tc>
      </w:tr>
      <w:tr w:rsidR="007761E6" w:rsidRPr="00C366A3" w14:paraId="1553658C" w14:textId="77777777" w:rsidTr="006403C6">
        <w:trPr>
          <w:jc w:val="center"/>
        </w:trPr>
        <w:tc>
          <w:tcPr>
            <w:tcW w:w="1128" w:type="dxa"/>
            <w:vAlign w:val="center"/>
          </w:tcPr>
          <w:p w14:paraId="1BA7D1FE" w14:textId="2F3D2593" w:rsidR="007761E6" w:rsidRPr="00C366A3" w:rsidRDefault="007761E6" w:rsidP="007761E6">
            <w:pPr>
              <w:pStyle w:val="Default"/>
              <w:jc w:val="center"/>
              <w:rPr>
                <w:rFonts w:ascii="微軟正黑體" w:eastAsia="微軟正黑體" w:hAnsi="微軟正黑體"/>
                <w:color w:val="auto"/>
                <w:sz w:val="20"/>
                <w:szCs w:val="20"/>
              </w:rPr>
            </w:pPr>
            <w:r>
              <w:rPr>
                <w:rFonts w:ascii="微軟正黑體" w:eastAsia="微軟正黑體" w:hAnsi="微軟正黑體" w:hint="eastAsia"/>
                <w:color w:val="auto"/>
                <w:sz w:val="20"/>
                <w:szCs w:val="20"/>
              </w:rPr>
              <w:t>1.1</w:t>
            </w:r>
          </w:p>
        </w:tc>
        <w:tc>
          <w:tcPr>
            <w:tcW w:w="1560" w:type="dxa"/>
            <w:vAlign w:val="center"/>
          </w:tcPr>
          <w:p w14:paraId="102FAF8E" w14:textId="57D744E7" w:rsidR="007761E6" w:rsidRPr="00C366A3" w:rsidRDefault="007761E6" w:rsidP="007761E6">
            <w:pPr>
              <w:pStyle w:val="Default"/>
              <w:jc w:val="center"/>
              <w:rPr>
                <w:rFonts w:ascii="微軟正黑體" w:eastAsia="微軟正黑體" w:hAnsi="微軟正黑體"/>
                <w:color w:val="auto"/>
                <w:sz w:val="20"/>
                <w:szCs w:val="20"/>
              </w:rPr>
            </w:pPr>
            <w:r>
              <w:rPr>
                <w:rFonts w:ascii="微軟正黑體" w:eastAsia="微軟正黑體" w:hAnsi="微軟正黑體" w:hint="eastAsia"/>
                <w:color w:val="auto"/>
                <w:sz w:val="20"/>
                <w:szCs w:val="20"/>
              </w:rPr>
              <w:t>113.10.0</w:t>
            </w:r>
            <w:r>
              <w:rPr>
                <w:rFonts w:ascii="微軟正黑體" w:eastAsia="微軟正黑體" w:hAnsi="微軟正黑體"/>
                <w:color w:val="auto"/>
                <w:sz w:val="20"/>
                <w:szCs w:val="20"/>
              </w:rPr>
              <w:t>8</w:t>
            </w:r>
          </w:p>
        </w:tc>
        <w:tc>
          <w:tcPr>
            <w:tcW w:w="1701" w:type="dxa"/>
            <w:vAlign w:val="center"/>
          </w:tcPr>
          <w:p w14:paraId="106E897F" w14:textId="409870C9" w:rsidR="007761E6" w:rsidRPr="00C366A3" w:rsidRDefault="007761E6" w:rsidP="007761E6">
            <w:pPr>
              <w:pStyle w:val="Default"/>
              <w:jc w:val="center"/>
              <w:rPr>
                <w:rFonts w:ascii="微軟正黑體" w:eastAsia="微軟正黑體" w:hAnsi="微軟正黑體"/>
                <w:color w:val="auto"/>
                <w:sz w:val="20"/>
                <w:szCs w:val="20"/>
              </w:rPr>
            </w:pPr>
            <w:r>
              <w:rPr>
                <w:rFonts w:ascii="微軟正黑體" w:eastAsia="微軟正黑體" w:hAnsi="微軟正黑體" w:hint="eastAsia"/>
                <w:color w:val="auto"/>
                <w:sz w:val="20"/>
                <w:szCs w:val="20"/>
              </w:rPr>
              <w:t>8</w:t>
            </w:r>
          </w:p>
        </w:tc>
        <w:tc>
          <w:tcPr>
            <w:tcW w:w="1559" w:type="dxa"/>
            <w:vAlign w:val="center"/>
          </w:tcPr>
          <w:p w14:paraId="7B9D755F" w14:textId="2BB7E014" w:rsidR="007761E6" w:rsidRPr="00C366A3" w:rsidRDefault="007761E6" w:rsidP="007761E6">
            <w:pPr>
              <w:pStyle w:val="Default"/>
              <w:jc w:val="center"/>
              <w:rPr>
                <w:rFonts w:ascii="微軟正黑體" w:eastAsia="微軟正黑體" w:hAnsi="微軟正黑體"/>
                <w:color w:val="auto"/>
                <w:sz w:val="20"/>
                <w:szCs w:val="20"/>
              </w:rPr>
            </w:pPr>
            <w:r>
              <w:rPr>
                <w:rFonts w:ascii="微軟正黑體" w:eastAsia="微軟正黑體" w:hAnsi="微軟正黑體" w:hint="eastAsia"/>
                <w:color w:val="auto"/>
                <w:sz w:val="20"/>
                <w:szCs w:val="20"/>
              </w:rPr>
              <w:t>曾郁凱</w:t>
            </w:r>
          </w:p>
        </w:tc>
        <w:tc>
          <w:tcPr>
            <w:tcW w:w="4678" w:type="dxa"/>
            <w:vAlign w:val="center"/>
          </w:tcPr>
          <w:p w14:paraId="62ACAC1B" w14:textId="24E5DA2A" w:rsidR="007761E6" w:rsidRPr="00FC6B74" w:rsidRDefault="007761E6" w:rsidP="007761E6">
            <w:pPr>
              <w:pStyle w:val="Default"/>
              <w:jc w:val="both"/>
              <w:rPr>
                <w:rFonts w:ascii="微軟正黑體" w:eastAsia="微軟正黑體" w:hAnsi="微軟正黑體"/>
                <w:color w:val="auto"/>
                <w:sz w:val="20"/>
                <w:szCs w:val="20"/>
              </w:rPr>
            </w:pPr>
            <w:r>
              <w:rPr>
                <w:rFonts w:ascii="微軟正黑體" w:eastAsia="微軟正黑體" w:hAnsi="微軟正黑體" w:hint="eastAsia"/>
                <w:color w:val="auto"/>
                <w:sz w:val="20"/>
                <w:szCs w:val="20"/>
              </w:rPr>
              <w:t>加入個人資料委外管理程序書個人資料第三方請求調閱個人資料程序及個資揭露遮罩提醒</w:t>
            </w:r>
          </w:p>
        </w:tc>
      </w:tr>
      <w:tr w:rsidR="007761E6" w:rsidRPr="00C366A3" w14:paraId="03C3797E" w14:textId="77777777" w:rsidTr="006403C6">
        <w:trPr>
          <w:jc w:val="center"/>
        </w:trPr>
        <w:tc>
          <w:tcPr>
            <w:tcW w:w="1128" w:type="dxa"/>
            <w:vAlign w:val="center"/>
          </w:tcPr>
          <w:p w14:paraId="3B6B6841" w14:textId="787B3D36" w:rsidR="007761E6" w:rsidRPr="00C366A3" w:rsidRDefault="007761E6" w:rsidP="007761E6">
            <w:pPr>
              <w:pStyle w:val="Default"/>
              <w:jc w:val="center"/>
              <w:rPr>
                <w:rFonts w:ascii="微軟正黑體" w:eastAsia="微軟正黑體" w:hAnsi="微軟正黑體"/>
                <w:color w:val="auto"/>
                <w:sz w:val="20"/>
                <w:szCs w:val="20"/>
              </w:rPr>
            </w:pPr>
            <w:r>
              <w:rPr>
                <w:rFonts w:ascii="微軟正黑體" w:eastAsia="微軟正黑體" w:hAnsi="微軟正黑體" w:hint="eastAsia"/>
                <w:color w:val="auto"/>
                <w:sz w:val="20"/>
                <w:szCs w:val="20"/>
              </w:rPr>
              <w:t>1.1</w:t>
            </w:r>
          </w:p>
        </w:tc>
        <w:tc>
          <w:tcPr>
            <w:tcW w:w="1560" w:type="dxa"/>
            <w:vAlign w:val="center"/>
          </w:tcPr>
          <w:p w14:paraId="228B4887" w14:textId="2AE84504" w:rsidR="007761E6" w:rsidRPr="00C366A3" w:rsidRDefault="007761E6" w:rsidP="007761E6">
            <w:pPr>
              <w:pStyle w:val="Default"/>
              <w:jc w:val="center"/>
              <w:rPr>
                <w:rFonts w:ascii="微軟正黑體" w:eastAsia="微軟正黑體" w:hAnsi="微軟正黑體"/>
                <w:color w:val="auto"/>
                <w:sz w:val="20"/>
                <w:szCs w:val="20"/>
              </w:rPr>
            </w:pPr>
            <w:r>
              <w:rPr>
                <w:rFonts w:ascii="微軟正黑體" w:eastAsia="微軟正黑體" w:hAnsi="微軟正黑體" w:hint="eastAsia"/>
                <w:color w:val="auto"/>
                <w:sz w:val="20"/>
                <w:szCs w:val="20"/>
              </w:rPr>
              <w:t>113.10.0</w:t>
            </w:r>
            <w:r>
              <w:rPr>
                <w:rFonts w:ascii="微軟正黑體" w:eastAsia="微軟正黑體" w:hAnsi="微軟正黑體"/>
                <w:color w:val="auto"/>
                <w:sz w:val="20"/>
                <w:szCs w:val="20"/>
              </w:rPr>
              <w:t>8</w:t>
            </w:r>
          </w:p>
        </w:tc>
        <w:tc>
          <w:tcPr>
            <w:tcW w:w="1701" w:type="dxa"/>
            <w:vAlign w:val="center"/>
          </w:tcPr>
          <w:p w14:paraId="546A1E63" w14:textId="147ADEF8" w:rsidR="007761E6" w:rsidRPr="00FC6B74" w:rsidRDefault="007761E6" w:rsidP="007761E6">
            <w:pPr>
              <w:pStyle w:val="Default"/>
              <w:jc w:val="center"/>
              <w:rPr>
                <w:rFonts w:ascii="微軟正黑體" w:eastAsia="微軟正黑體" w:hAnsi="微軟正黑體"/>
                <w:color w:val="auto"/>
                <w:sz w:val="20"/>
                <w:szCs w:val="20"/>
              </w:rPr>
            </w:pPr>
            <w:r>
              <w:rPr>
                <w:rFonts w:ascii="微軟正黑體" w:eastAsia="微軟正黑體" w:hAnsi="微軟正黑體" w:hint="eastAsia"/>
                <w:color w:val="auto"/>
                <w:sz w:val="20"/>
                <w:szCs w:val="20"/>
              </w:rPr>
              <w:t>14</w:t>
            </w:r>
          </w:p>
        </w:tc>
        <w:tc>
          <w:tcPr>
            <w:tcW w:w="1559" w:type="dxa"/>
            <w:vAlign w:val="center"/>
          </w:tcPr>
          <w:p w14:paraId="061C906A" w14:textId="527466CB" w:rsidR="007761E6" w:rsidRPr="00C366A3" w:rsidRDefault="007761E6" w:rsidP="007761E6">
            <w:pPr>
              <w:pStyle w:val="Default"/>
              <w:jc w:val="center"/>
              <w:rPr>
                <w:rFonts w:ascii="微軟正黑體" w:eastAsia="微軟正黑體" w:hAnsi="微軟正黑體"/>
                <w:color w:val="auto"/>
                <w:sz w:val="20"/>
                <w:szCs w:val="20"/>
              </w:rPr>
            </w:pPr>
            <w:r>
              <w:rPr>
                <w:rFonts w:ascii="微軟正黑體" w:eastAsia="微軟正黑體" w:hAnsi="微軟正黑體" w:hint="eastAsia"/>
                <w:color w:val="auto"/>
                <w:sz w:val="20"/>
                <w:szCs w:val="20"/>
              </w:rPr>
              <w:t>曾郁凱</w:t>
            </w:r>
          </w:p>
        </w:tc>
        <w:tc>
          <w:tcPr>
            <w:tcW w:w="4678" w:type="dxa"/>
            <w:vAlign w:val="center"/>
          </w:tcPr>
          <w:p w14:paraId="10DCDAD3" w14:textId="632A9FB9" w:rsidR="007761E6" w:rsidRPr="00C366A3" w:rsidRDefault="007761E6" w:rsidP="007761E6">
            <w:pPr>
              <w:pStyle w:val="Default"/>
              <w:jc w:val="both"/>
              <w:rPr>
                <w:rFonts w:ascii="微軟正黑體" w:eastAsia="微軟正黑體" w:hAnsi="微軟正黑體"/>
                <w:color w:val="auto"/>
                <w:sz w:val="20"/>
                <w:szCs w:val="20"/>
              </w:rPr>
            </w:pPr>
            <w:r>
              <w:rPr>
                <w:rFonts w:ascii="微軟正黑體" w:eastAsia="微軟正黑體" w:hAnsi="微軟正黑體" w:hint="eastAsia"/>
                <w:color w:val="auto"/>
                <w:sz w:val="20"/>
                <w:szCs w:val="20"/>
              </w:rPr>
              <w:t>增加附錄A 11、12 保障甲乙雙方權益</w:t>
            </w:r>
          </w:p>
        </w:tc>
      </w:tr>
      <w:tr w:rsidR="00FC6B74" w:rsidRPr="00C366A3" w14:paraId="143479BE" w14:textId="77777777" w:rsidTr="006403C6">
        <w:trPr>
          <w:jc w:val="center"/>
        </w:trPr>
        <w:tc>
          <w:tcPr>
            <w:tcW w:w="1128" w:type="dxa"/>
            <w:vAlign w:val="center"/>
          </w:tcPr>
          <w:p w14:paraId="7D188A05" w14:textId="505FDACC" w:rsidR="00FC6B74" w:rsidRPr="00C366A3" w:rsidRDefault="00C051C0" w:rsidP="00FC6B74">
            <w:pPr>
              <w:pStyle w:val="Default"/>
              <w:jc w:val="center"/>
              <w:rPr>
                <w:rFonts w:ascii="微軟正黑體" w:eastAsia="微軟正黑體" w:hAnsi="微軟正黑體"/>
                <w:color w:val="auto"/>
                <w:sz w:val="20"/>
                <w:szCs w:val="20"/>
              </w:rPr>
            </w:pPr>
            <w:r>
              <w:rPr>
                <w:rFonts w:ascii="微軟正黑體" w:eastAsia="微軟正黑體" w:hAnsi="微軟正黑體" w:hint="eastAsia"/>
                <w:color w:val="auto"/>
                <w:sz w:val="20"/>
                <w:szCs w:val="20"/>
              </w:rPr>
              <w:t>1.2</w:t>
            </w:r>
          </w:p>
        </w:tc>
        <w:tc>
          <w:tcPr>
            <w:tcW w:w="1560" w:type="dxa"/>
            <w:vAlign w:val="center"/>
          </w:tcPr>
          <w:p w14:paraId="3173EB50" w14:textId="10B900DD" w:rsidR="00FC6B74" w:rsidRPr="00C366A3" w:rsidRDefault="0053483A" w:rsidP="00FC6B74">
            <w:pPr>
              <w:pStyle w:val="Default"/>
              <w:jc w:val="center"/>
              <w:rPr>
                <w:rFonts w:ascii="微軟正黑體" w:eastAsia="微軟正黑體" w:hAnsi="微軟正黑體"/>
                <w:color w:val="auto"/>
                <w:sz w:val="20"/>
                <w:szCs w:val="20"/>
              </w:rPr>
            </w:pPr>
            <w:r>
              <w:rPr>
                <w:rFonts w:ascii="微軟正黑體" w:eastAsia="微軟正黑體" w:hAnsi="微軟正黑體" w:hint="eastAsia"/>
                <w:color w:val="auto"/>
                <w:sz w:val="20"/>
                <w:szCs w:val="20"/>
              </w:rPr>
              <w:t>113.12.1</w:t>
            </w:r>
            <w:r w:rsidR="007761E6">
              <w:rPr>
                <w:rFonts w:ascii="微軟正黑體" w:eastAsia="微軟正黑體" w:hAnsi="微軟正黑體" w:hint="eastAsia"/>
                <w:color w:val="auto"/>
                <w:sz w:val="20"/>
                <w:szCs w:val="20"/>
              </w:rPr>
              <w:t>3</w:t>
            </w:r>
          </w:p>
        </w:tc>
        <w:tc>
          <w:tcPr>
            <w:tcW w:w="1701" w:type="dxa"/>
            <w:vAlign w:val="center"/>
          </w:tcPr>
          <w:p w14:paraId="47171B87" w14:textId="42676E6D" w:rsidR="00FC6B74" w:rsidRPr="00C366A3" w:rsidRDefault="001B5153" w:rsidP="00FC6B74">
            <w:pPr>
              <w:pStyle w:val="Default"/>
              <w:jc w:val="center"/>
              <w:rPr>
                <w:rFonts w:ascii="微軟正黑體" w:eastAsia="微軟正黑體" w:hAnsi="微軟正黑體"/>
                <w:color w:val="auto"/>
                <w:sz w:val="20"/>
                <w:szCs w:val="20"/>
              </w:rPr>
            </w:pPr>
            <w:r>
              <w:rPr>
                <w:rFonts w:ascii="微軟正黑體" w:eastAsia="微軟正黑體" w:hAnsi="微軟正黑體" w:hint="eastAsia"/>
                <w:color w:val="auto"/>
                <w:sz w:val="20"/>
                <w:szCs w:val="20"/>
              </w:rPr>
              <w:t>3</w:t>
            </w:r>
          </w:p>
        </w:tc>
        <w:tc>
          <w:tcPr>
            <w:tcW w:w="1559" w:type="dxa"/>
            <w:vAlign w:val="center"/>
          </w:tcPr>
          <w:p w14:paraId="5C87DE1C" w14:textId="105CF8E5" w:rsidR="00FC6B74" w:rsidRPr="00C366A3" w:rsidRDefault="00C051C0" w:rsidP="00FC6B74">
            <w:pPr>
              <w:pStyle w:val="Default"/>
              <w:jc w:val="center"/>
              <w:rPr>
                <w:rFonts w:ascii="微軟正黑體" w:eastAsia="微軟正黑體" w:hAnsi="微軟正黑體"/>
                <w:color w:val="auto"/>
                <w:sz w:val="20"/>
                <w:szCs w:val="20"/>
              </w:rPr>
            </w:pPr>
            <w:r>
              <w:rPr>
                <w:rFonts w:ascii="微軟正黑體" w:eastAsia="微軟正黑體" w:hAnsi="微軟正黑體" w:hint="eastAsia"/>
                <w:color w:val="auto"/>
                <w:sz w:val="20"/>
                <w:szCs w:val="20"/>
              </w:rPr>
              <w:t>曾郁凱</w:t>
            </w:r>
          </w:p>
        </w:tc>
        <w:tc>
          <w:tcPr>
            <w:tcW w:w="4678" w:type="dxa"/>
            <w:vAlign w:val="center"/>
          </w:tcPr>
          <w:p w14:paraId="6360D0BB" w14:textId="0AA8C9EE" w:rsidR="00FC6B74" w:rsidRPr="00C366A3" w:rsidRDefault="001B5153" w:rsidP="00FC6B74">
            <w:pPr>
              <w:pStyle w:val="Default"/>
              <w:jc w:val="both"/>
              <w:rPr>
                <w:rFonts w:ascii="微軟正黑體" w:eastAsia="微軟正黑體" w:hAnsi="微軟正黑體"/>
                <w:color w:val="auto"/>
                <w:sz w:val="20"/>
                <w:szCs w:val="20"/>
              </w:rPr>
            </w:pPr>
            <w:r>
              <w:rPr>
                <w:rFonts w:ascii="微軟正黑體" w:eastAsia="微軟正黑體" w:hAnsi="微軟正黑體" w:hint="eastAsia"/>
                <w:color w:val="auto"/>
                <w:sz w:val="20"/>
                <w:szCs w:val="20"/>
              </w:rPr>
              <w:t>增加適用法規「資通安全責任等級分級辦法」</w:t>
            </w:r>
            <w:r w:rsidR="009A3DE5">
              <w:rPr>
                <w:rFonts w:ascii="微軟正黑體" w:eastAsia="微軟正黑體" w:hAnsi="微軟正黑體" w:hint="eastAsia"/>
                <w:color w:val="auto"/>
                <w:sz w:val="20"/>
                <w:szCs w:val="20"/>
              </w:rPr>
              <w:t>、「</w:t>
            </w:r>
            <w:r w:rsidR="009A3DE5" w:rsidRPr="009A3DE5">
              <w:rPr>
                <w:rFonts w:ascii="微軟正黑體" w:eastAsia="微軟正黑體" w:hAnsi="微軟正黑體" w:hint="eastAsia"/>
                <w:color w:val="auto"/>
                <w:sz w:val="20"/>
                <w:szCs w:val="20"/>
              </w:rPr>
              <w:t>亞洲大學人員資通安全暨個人資料管理辦法</w:t>
            </w:r>
            <w:r w:rsidR="009A3DE5">
              <w:rPr>
                <w:rFonts w:ascii="微軟正黑體" w:eastAsia="微軟正黑體" w:hAnsi="微軟正黑體" w:hint="eastAsia"/>
                <w:color w:val="auto"/>
                <w:sz w:val="20"/>
                <w:szCs w:val="20"/>
              </w:rPr>
              <w:t>」</w:t>
            </w:r>
          </w:p>
        </w:tc>
      </w:tr>
      <w:tr w:rsidR="007761E6" w:rsidRPr="00C366A3" w14:paraId="3152B3DB" w14:textId="77777777" w:rsidTr="006403C6">
        <w:trPr>
          <w:jc w:val="center"/>
        </w:trPr>
        <w:tc>
          <w:tcPr>
            <w:tcW w:w="1128" w:type="dxa"/>
            <w:vAlign w:val="center"/>
          </w:tcPr>
          <w:p w14:paraId="324116F7" w14:textId="450AC0A7" w:rsidR="007761E6" w:rsidRPr="007E7876" w:rsidRDefault="007761E6" w:rsidP="007761E6">
            <w:pPr>
              <w:pStyle w:val="Default"/>
              <w:jc w:val="center"/>
              <w:rPr>
                <w:rFonts w:ascii="微軟正黑體" w:eastAsia="微軟正黑體" w:hAnsi="微軟正黑體"/>
                <w:color w:val="auto"/>
                <w:sz w:val="20"/>
                <w:szCs w:val="20"/>
              </w:rPr>
            </w:pPr>
            <w:r>
              <w:rPr>
                <w:rFonts w:ascii="微軟正黑體" w:eastAsia="微軟正黑體" w:hAnsi="微軟正黑體" w:hint="eastAsia"/>
                <w:color w:val="auto"/>
                <w:sz w:val="20"/>
                <w:szCs w:val="20"/>
              </w:rPr>
              <w:lastRenderedPageBreak/>
              <w:t>1.2</w:t>
            </w:r>
          </w:p>
        </w:tc>
        <w:tc>
          <w:tcPr>
            <w:tcW w:w="1560" w:type="dxa"/>
            <w:vAlign w:val="center"/>
          </w:tcPr>
          <w:p w14:paraId="061ACF96" w14:textId="488D945E" w:rsidR="007761E6" w:rsidRPr="00C366A3" w:rsidRDefault="007761E6" w:rsidP="007761E6">
            <w:pPr>
              <w:pStyle w:val="Default"/>
              <w:jc w:val="center"/>
              <w:rPr>
                <w:rFonts w:ascii="微軟正黑體" w:eastAsia="微軟正黑體" w:hAnsi="微軟正黑體"/>
                <w:color w:val="auto"/>
                <w:sz w:val="20"/>
                <w:szCs w:val="20"/>
              </w:rPr>
            </w:pPr>
            <w:r>
              <w:rPr>
                <w:rFonts w:ascii="微軟正黑體" w:eastAsia="微軟正黑體" w:hAnsi="微軟正黑體" w:hint="eastAsia"/>
                <w:color w:val="auto"/>
                <w:sz w:val="20"/>
                <w:szCs w:val="20"/>
              </w:rPr>
              <w:t>113.12.13</w:t>
            </w:r>
          </w:p>
        </w:tc>
        <w:tc>
          <w:tcPr>
            <w:tcW w:w="1701" w:type="dxa"/>
            <w:vAlign w:val="center"/>
          </w:tcPr>
          <w:p w14:paraId="4D9A5667" w14:textId="7C9AF23C" w:rsidR="007761E6" w:rsidRDefault="007761E6" w:rsidP="007761E6">
            <w:pPr>
              <w:pStyle w:val="Default"/>
              <w:jc w:val="center"/>
              <w:rPr>
                <w:rFonts w:ascii="微軟正黑體" w:eastAsia="微軟正黑體" w:hAnsi="微軟正黑體"/>
                <w:color w:val="auto"/>
                <w:sz w:val="20"/>
                <w:szCs w:val="20"/>
              </w:rPr>
            </w:pPr>
            <w:r>
              <w:rPr>
                <w:rFonts w:ascii="微軟正黑體" w:eastAsia="微軟正黑體" w:hAnsi="微軟正黑體" w:hint="eastAsia"/>
                <w:color w:val="auto"/>
                <w:sz w:val="20"/>
                <w:szCs w:val="20"/>
              </w:rPr>
              <w:t>4</w:t>
            </w:r>
          </w:p>
        </w:tc>
        <w:tc>
          <w:tcPr>
            <w:tcW w:w="1559" w:type="dxa"/>
            <w:vAlign w:val="center"/>
          </w:tcPr>
          <w:p w14:paraId="34F18E00" w14:textId="5F4BDE8E" w:rsidR="007761E6" w:rsidRDefault="007761E6" w:rsidP="007761E6">
            <w:pPr>
              <w:pStyle w:val="Default"/>
              <w:jc w:val="center"/>
              <w:rPr>
                <w:rFonts w:ascii="微軟正黑體" w:eastAsia="微軟正黑體" w:hAnsi="微軟正黑體"/>
                <w:color w:val="auto"/>
                <w:sz w:val="20"/>
                <w:szCs w:val="20"/>
              </w:rPr>
            </w:pPr>
            <w:bookmarkStart w:id="1" w:name="_Hlk184827090"/>
            <w:r>
              <w:rPr>
                <w:rFonts w:ascii="微軟正黑體" w:eastAsia="微軟正黑體" w:hAnsi="微軟正黑體" w:hint="eastAsia"/>
                <w:color w:val="auto"/>
                <w:sz w:val="20"/>
                <w:szCs w:val="20"/>
              </w:rPr>
              <w:t>曾郁凱</w:t>
            </w:r>
            <w:bookmarkEnd w:id="1"/>
          </w:p>
        </w:tc>
        <w:tc>
          <w:tcPr>
            <w:tcW w:w="4678" w:type="dxa"/>
            <w:vAlign w:val="center"/>
          </w:tcPr>
          <w:p w14:paraId="31E17503" w14:textId="7CA5EA0A" w:rsidR="007761E6" w:rsidRDefault="007761E6" w:rsidP="007761E6">
            <w:pPr>
              <w:pStyle w:val="Default"/>
              <w:jc w:val="both"/>
              <w:rPr>
                <w:rFonts w:ascii="微軟正黑體" w:eastAsia="微軟正黑體" w:hAnsi="微軟正黑體"/>
                <w:color w:val="auto"/>
                <w:sz w:val="20"/>
                <w:szCs w:val="20"/>
              </w:rPr>
            </w:pPr>
            <w:r>
              <w:rPr>
                <w:rFonts w:ascii="微軟正黑體" w:eastAsia="微軟正黑體" w:hAnsi="微軟正黑體" w:hint="eastAsia"/>
                <w:color w:val="auto"/>
                <w:sz w:val="20"/>
                <w:szCs w:val="20"/>
              </w:rPr>
              <w:t>修正刪除「</w:t>
            </w:r>
            <w:r w:rsidRPr="00C051C0">
              <w:rPr>
                <w:rFonts w:ascii="微軟正黑體" w:eastAsia="微軟正黑體" w:hAnsi="微軟正黑體" w:hint="eastAsia"/>
                <w:color w:val="auto"/>
                <w:sz w:val="20"/>
                <w:szCs w:val="20"/>
              </w:rPr>
              <w:t>廠商須取得國際</w:t>
            </w:r>
            <w:proofErr w:type="gramStart"/>
            <w:r w:rsidRPr="00C051C0">
              <w:rPr>
                <w:rFonts w:ascii="微軟正黑體" w:eastAsia="微軟正黑體" w:hAnsi="微軟正黑體" w:hint="eastAsia"/>
                <w:color w:val="auto"/>
                <w:sz w:val="20"/>
                <w:szCs w:val="20"/>
              </w:rPr>
              <w:t>準</w:t>
            </w:r>
            <w:proofErr w:type="gramEnd"/>
            <w:r w:rsidRPr="00C051C0">
              <w:rPr>
                <w:rFonts w:ascii="微軟正黑體" w:eastAsia="微軟正黑體" w:hAnsi="微軟正黑體" w:hint="eastAsia"/>
                <w:color w:val="auto"/>
                <w:sz w:val="20"/>
                <w:szCs w:val="20"/>
              </w:rPr>
              <w:t>證照ISO 27000或同等級證照</w:t>
            </w:r>
            <w:r>
              <w:rPr>
                <w:rFonts w:ascii="微軟正黑體" w:eastAsia="微軟正黑體" w:hAnsi="微軟正黑體" w:hint="eastAsia"/>
                <w:color w:val="auto"/>
                <w:sz w:val="20"/>
                <w:szCs w:val="20"/>
              </w:rPr>
              <w:t>」資格，變更</w:t>
            </w:r>
            <w:proofErr w:type="gramStart"/>
            <w:r>
              <w:rPr>
                <w:rFonts w:ascii="微軟正黑體" w:eastAsia="微軟正黑體" w:hAnsi="微軟正黑體" w:hint="eastAsia"/>
                <w:color w:val="auto"/>
                <w:sz w:val="20"/>
                <w:szCs w:val="20"/>
              </w:rPr>
              <w:t>為均需</w:t>
            </w:r>
            <w:r w:rsidRPr="00C051C0">
              <w:rPr>
                <w:rFonts w:ascii="微軟正黑體" w:eastAsia="微軟正黑體" w:hAnsi="微軟正黑體" w:hint="eastAsia"/>
                <w:color w:val="auto"/>
                <w:sz w:val="20"/>
                <w:szCs w:val="20"/>
              </w:rPr>
              <w:t>以</w:t>
            </w:r>
            <w:proofErr w:type="gramEnd"/>
            <w:r w:rsidRPr="00C051C0">
              <w:rPr>
                <w:rFonts w:ascii="微軟正黑體" w:eastAsia="微軟正黑體" w:hAnsi="微軟正黑體" w:hint="eastAsia"/>
                <w:color w:val="auto"/>
                <w:sz w:val="20"/>
                <w:szCs w:val="20"/>
              </w:rPr>
              <w:t>「委外廠商查核項目表」評估</w:t>
            </w:r>
          </w:p>
        </w:tc>
      </w:tr>
      <w:tr w:rsidR="007761E6" w:rsidRPr="00C366A3" w14:paraId="42880F1D" w14:textId="77777777" w:rsidTr="0053483A">
        <w:trPr>
          <w:jc w:val="center"/>
        </w:trPr>
        <w:tc>
          <w:tcPr>
            <w:tcW w:w="1128" w:type="dxa"/>
            <w:vAlign w:val="center"/>
          </w:tcPr>
          <w:p w14:paraId="76D238A0" w14:textId="7A81C1D9" w:rsidR="007761E6" w:rsidRDefault="007761E6" w:rsidP="007761E6">
            <w:pPr>
              <w:pStyle w:val="Default"/>
              <w:jc w:val="center"/>
              <w:rPr>
                <w:rFonts w:ascii="微軟正黑體" w:eastAsia="微軟正黑體" w:hAnsi="微軟正黑體"/>
                <w:color w:val="auto"/>
                <w:sz w:val="20"/>
                <w:szCs w:val="20"/>
              </w:rPr>
            </w:pPr>
            <w:r>
              <w:rPr>
                <w:rFonts w:ascii="微軟正黑體" w:eastAsia="微軟正黑體" w:hAnsi="微軟正黑體" w:hint="eastAsia"/>
                <w:color w:val="auto"/>
                <w:sz w:val="20"/>
                <w:szCs w:val="20"/>
              </w:rPr>
              <w:t>1.2</w:t>
            </w:r>
          </w:p>
        </w:tc>
        <w:tc>
          <w:tcPr>
            <w:tcW w:w="1560" w:type="dxa"/>
            <w:vAlign w:val="center"/>
          </w:tcPr>
          <w:p w14:paraId="79D34C2E" w14:textId="5EF68AA8" w:rsidR="007761E6" w:rsidRPr="00C366A3" w:rsidRDefault="007761E6" w:rsidP="007761E6">
            <w:pPr>
              <w:pStyle w:val="Default"/>
              <w:jc w:val="center"/>
              <w:rPr>
                <w:rFonts w:ascii="微軟正黑體" w:eastAsia="微軟正黑體" w:hAnsi="微軟正黑體"/>
                <w:color w:val="auto"/>
                <w:sz w:val="20"/>
                <w:szCs w:val="20"/>
              </w:rPr>
            </w:pPr>
            <w:r>
              <w:rPr>
                <w:rFonts w:ascii="微軟正黑體" w:eastAsia="微軟正黑體" w:hAnsi="微軟正黑體" w:hint="eastAsia"/>
                <w:color w:val="auto"/>
                <w:sz w:val="20"/>
                <w:szCs w:val="20"/>
              </w:rPr>
              <w:t>113.12.13</w:t>
            </w:r>
          </w:p>
        </w:tc>
        <w:tc>
          <w:tcPr>
            <w:tcW w:w="1701" w:type="dxa"/>
            <w:vAlign w:val="center"/>
          </w:tcPr>
          <w:p w14:paraId="3A1E7CDE" w14:textId="73999B78" w:rsidR="007761E6" w:rsidRDefault="007761E6" w:rsidP="007761E6">
            <w:pPr>
              <w:pStyle w:val="Default"/>
              <w:jc w:val="center"/>
              <w:rPr>
                <w:rFonts w:ascii="微軟正黑體" w:eastAsia="微軟正黑體" w:hAnsi="微軟正黑體"/>
                <w:color w:val="auto"/>
                <w:sz w:val="20"/>
                <w:szCs w:val="20"/>
              </w:rPr>
            </w:pPr>
            <w:r>
              <w:rPr>
                <w:rFonts w:ascii="微軟正黑體" w:eastAsia="微軟正黑體" w:hAnsi="微軟正黑體" w:hint="eastAsia"/>
                <w:color w:val="auto"/>
                <w:sz w:val="20"/>
                <w:szCs w:val="20"/>
              </w:rPr>
              <w:t>7</w:t>
            </w:r>
          </w:p>
        </w:tc>
        <w:tc>
          <w:tcPr>
            <w:tcW w:w="1559" w:type="dxa"/>
            <w:vAlign w:val="center"/>
          </w:tcPr>
          <w:p w14:paraId="3EA929BD" w14:textId="7C6B9548" w:rsidR="007761E6" w:rsidRDefault="007761E6" w:rsidP="007761E6">
            <w:pPr>
              <w:pStyle w:val="Default"/>
              <w:jc w:val="center"/>
              <w:rPr>
                <w:rFonts w:ascii="微軟正黑體" w:eastAsia="微軟正黑體" w:hAnsi="微軟正黑體"/>
                <w:color w:val="auto"/>
                <w:sz w:val="20"/>
                <w:szCs w:val="20"/>
              </w:rPr>
            </w:pPr>
            <w:r w:rsidRPr="00106416">
              <w:rPr>
                <w:rFonts w:ascii="微軟正黑體" w:eastAsia="微軟正黑體" w:hAnsi="微軟正黑體" w:hint="eastAsia"/>
                <w:color w:val="auto"/>
                <w:sz w:val="20"/>
                <w:szCs w:val="20"/>
              </w:rPr>
              <w:t>曾郁凱</w:t>
            </w:r>
          </w:p>
        </w:tc>
        <w:tc>
          <w:tcPr>
            <w:tcW w:w="4678" w:type="dxa"/>
            <w:vAlign w:val="center"/>
          </w:tcPr>
          <w:p w14:paraId="7AB3105F" w14:textId="4CBAD3C9" w:rsidR="007761E6" w:rsidRPr="009C0735" w:rsidRDefault="007761E6" w:rsidP="007761E6">
            <w:pPr>
              <w:pStyle w:val="Default"/>
              <w:jc w:val="both"/>
              <w:rPr>
                <w:rFonts w:ascii="微軟正黑體" w:eastAsia="微軟正黑體" w:hAnsi="微軟正黑體"/>
                <w:color w:val="auto"/>
                <w:sz w:val="20"/>
                <w:szCs w:val="20"/>
              </w:rPr>
            </w:pPr>
            <w:r>
              <w:rPr>
                <w:rFonts w:ascii="微軟正黑體" w:eastAsia="微軟正黑體" w:hAnsi="微軟正黑體" w:hint="eastAsia"/>
                <w:color w:val="auto"/>
                <w:sz w:val="20"/>
                <w:szCs w:val="20"/>
              </w:rPr>
              <w:t>修正6-7案件涉及之個人資料，由雙方進行評估，並以</w:t>
            </w:r>
            <w:r w:rsidRPr="00C051C0">
              <w:rPr>
                <w:rFonts w:ascii="微軟正黑體" w:eastAsia="微軟正黑體" w:hAnsi="微軟正黑體" w:hint="eastAsia"/>
                <w:color w:val="auto"/>
                <w:sz w:val="20"/>
                <w:szCs w:val="20"/>
              </w:rPr>
              <w:t>「委外廠商查核項目表」</w:t>
            </w:r>
            <w:r>
              <w:rPr>
                <w:rFonts w:ascii="微軟正黑體" w:eastAsia="微軟正黑體" w:hAnsi="微軟正黑體" w:hint="eastAsia"/>
                <w:color w:val="auto"/>
                <w:sz w:val="20"/>
                <w:szCs w:val="20"/>
              </w:rPr>
              <w:t>為憑據。</w:t>
            </w:r>
          </w:p>
        </w:tc>
      </w:tr>
      <w:tr w:rsidR="007761E6" w:rsidRPr="00D80CAF" w14:paraId="5F80A3D9" w14:textId="77777777" w:rsidTr="0053483A">
        <w:trPr>
          <w:jc w:val="center"/>
        </w:trPr>
        <w:tc>
          <w:tcPr>
            <w:tcW w:w="1128" w:type="dxa"/>
            <w:vAlign w:val="center"/>
          </w:tcPr>
          <w:p w14:paraId="5F595304" w14:textId="33322D5E" w:rsidR="007761E6" w:rsidRDefault="007761E6" w:rsidP="007761E6">
            <w:pPr>
              <w:pStyle w:val="Default"/>
              <w:jc w:val="center"/>
              <w:rPr>
                <w:rFonts w:ascii="微軟正黑體" w:eastAsia="微軟正黑體" w:hAnsi="微軟正黑體"/>
                <w:color w:val="auto"/>
                <w:sz w:val="20"/>
                <w:szCs w:val="20"/>
              </w:rPr>
            </w:pPr>
            <w:r>
              <w:rPr>
                <w:rFonts w:ascii="微軟正黑體" w:eastAsia="微軟正黑體" w:hAnsi="微軟正黑體" w:hint="eastAsia"/>
                <w:color w:val="auto"/>
                <w:sz w:val="20"/>
                <w:szCs w:val="20"/>
              </w:rPr>
              <w:t>1.2</w:t>
            </w:r>
          </w:p>
        </w:tc>
        <w:tc>
          <w:tcPr>
            <w:tcW w:w="1560" w:type="dxa"/>
            <w:vAlign w:val="center"/>
          </w:tcPr>
          <w:p w14:paraId="00D2ACBB" w14:textId="27033CED" w:rsidR="007761E6" w:rsidRDefault="007761E6" w:rsidP="007761E6">
            <w:pPr>
              <w:pStyle w:val="Default"/>
              <w:jc w:val="center"/>
              <w:rPr>
                <w:rFonts w:ascii="微軟正黑體" w:eastAsia="微軟正黑體" w:hAnsi="微軟正黑體"/>
                <w:color w:val="auto"/>
                <w:sz w:val="20"/>
                <w:szCs w:val="20"/>
              </w:rPr>
            </w:pPr>
            <w:r>
              <w:rPr>
                <w:rFonts w:ascii="微軟正黑體" w:eastAsia="微軟正黑體" w:hAnsi="微軟正黑體" w:hint="eastAsia"/>
                <w:color w:val="auto"/>
                <w:sz w:val="20"/>
                <w:szCs w:val="20"/>
              </w:rPr>
              <w:t>113.12.13</w:t>
            </w:r>
          </w:p>
        </w:tc>
        <w:tc>
          <w:tcPr>
            <w:tcW w:w="1701" w:type="dxa"/>
            <w:vAlign w:val="center"/>
          </w:tcPr>
          <w:p w14:paraId="2D39211B" w14:textId="66EE2E52" w:rsidR="007761E6" w:rsidRDefault="007761E6" w:rsidP="007761E6">
            <w:pPr>
              <w:pStyle w:val="Default"/>
              <w:jc w:val="center"/>
              <w:rPr>
                <w:rFonts w:ascii="微軟正黑體" w:eastAsia="微軟正黑體" w:hAnsi="微軟正黑體"/>
                <w:color w:val="auto"/>
                <w:sz w:val="20"/>
                <w:szCs w:val="20"/>
              </w:rPr>
            </w:pPr>
            <w:r>
              <w:rPr>
                <w:rFonts w:ascii="微軟正黑體" w:eastAsia="微軟正黑體" w:hAnsi="微軟正黑體" w:hint="eastAsia"/>
                <w:color w:val="auto"/>
                <w:sz w:val="20"/>
                <w:szCs w:val="20"/>
              </w:rPr>
              <w:t>8</w:t>
            </w:r>
          </w:p>
        </w:tc>
        <w:tc>
          <w:tcPr>
            <w:tcW w:w="1559" w:type="dxa"/>
            <w:vAlign w:val="center"/>
          </w:tcPr>
          <w:p w14:paraId="03B7D1DE" w14:textId="464ADA33" w:rsidR="007761E6" w:rsidRDefault="007761E6" w:rsidP="007761E6">
            <w:pPr>
              <w:pStyle w:val="Default"/>
              <w:jc w:val="center"/>
              <w:rPr>
                <w:rFonts w:ascii="微軟正黑體" w:eastAsia="微軟正黑體" w:hAnsi="微軟正黑體"/>
                <w:color w:val="auto"/>
                <w:sz w:val="20"/>
                <w:szCs w:val="20"/>
              </w:rPr>
            </w:pPr>
            <w:r w:rsidRPr="00106416">
              <w:rPr>
                <w:rFonts w:ascii="微軟正黑體" w:eastAsia="微軟正黑體" w:hAnsi="微軟正黑體" w:hint="eastAsia"/>
                <w:color w:val="auto"/>
                <w:sz w:val="20"/>
                <w:szCs w:val="20"/>
              </w:rPr>
              <w:t>曾郁凱</w:t>
            </w:r>
          </w:p>
        </w:tc>
        <w:tc>
          <w:tcPr>
            <w:tcW w:w="4678" w:type="dxa"/>
            <w:vAlign w:val="center"/>
          </w:tcPr>
          <w:p w14:paraId="3DFAF473" w14:textId="61A7C5DD" w:rsidR="007761E6" w:rsidRDefault="007761E6" w:rsidP="007761E6">
            <w:pPr>
              <w:pStyle w:val="Default"/>
              <w:jc w:val="both"/>
              <w:rPr>
                <w:rFonts w:ascii="微軟正黑體" w:eastAsia="微軟正黑體" w:hAnsi="微軟正黑體"/>
                <w:color w:val="auto"/>
                <w:sz w:val="20"/>
                <w:szCs w:val="20"/>
              </w:rPr>
            </w:pPr>
            <w:r>
              <w:rPr>
                <w:rFonts w:ascii="微軟正黑體" w:eastAsia="微軟正黑體" w:hAnsi="微軟正黑體" w:hint="eastAsia"/>
                <w:color w:val="auto"/>
                <w:sz w:val="20"/>
                <w:szCs w:val="20"/>
              </w:rPr>
              <w:t>修正6-11-1「業務永續」為「業務持續營運」以與永續議題區隔。</w:t>
            </w:r>
          </w:p>
        </w:tc>
      </w:tr>
      <w:tr w:rsidR="007761E6" w:rsidRPr="00D80CAF" w14:paraId="484F2A22" w14:textId="77777777" w:rsidTr="00614619">
        <w:trPr>
          <w:trHeight w:val="614"/>
          <w:jc w:val="center"/>
        </w:trPr>
        <w:tc>
          <w:tcPr>
            <w:tcW w:w="1128" w:type="dxa"/>
            <w:vAlign w:val="center"/>
          </w:tcPr>
          <w:p w14:paraId="3D9E5437" w14:textId="42451867" w:rsidR="007761E6" w:rsidRDefault="007761E6" w:rsidP="007761E6">
            <w:pPr>
              <w:pStyle w:val="Default"/>
              <w:jc w:val="center"/>
              <w:rPr>
                <w:rFonts w:ascii="微軟正黑體" w:eastAsia="微軟正黑體" w:hAnsi="微軟正黑體"/>
                <w:color w:val="auto"/>
                <w:sz w:val="20"/>
                <w:szCs w:val="20"/>
              </w:rPr>
            </w:pPr>
            <w:r>
              <w:rPr>
                <w:rFonts w:ascii="微軟正黑體" w:eastAsia="微軟正黑體" w:hAnsi="微軟正黑體" w:hint="eastAsia"/>
                <w:color w:val="auto"/>
                <w:sz w:val="20"/>
                <w:szCs w:val="20"/>
              </w:rPr>
              <w:t>1.2</w:t>
            </w:r>
          </w:p>
        </w:tc>
        <w:tc>
          <w:tcPr>
            <w:tcW w:w="1560" w:type="dxa"/>
            <w:vAlign w:val="center"/>
          </w:tcPr>
          <w:p w14:paraId="7E1190A7" w14:textId="6FC60C1E" w:rsidR="007761E6" w:rsidRDefault="007761E6" w:rsidP="007761E6">
            <w:pPr>
              <w:pStyle w:val="Default"/>
              <w:jc w:val="center"/>
              <w:rPr>
                <w:rFonts w:ascii="微軟正黑體" w:eastAsia="微軟正黑體" w:hAnsi="微軟正黑體"/>
                <w:color w:val="auto"/>
                <w:sz w:val="20"/>
                <w:szCs w:val="20"/>
              </w:rPr>
            </w:pPr>
            <w:r>
              <w:rPr>
                <w:rFonts w:ascii="微軟正黑體" w:eastAsia="微軟正黑體" w:hAnsi="微軟正黑體" w:hint="eastAsia"/>
                <w:color w:val="auto"/>
                <w:sz w:val="20"/>
                <w:szCs w:val="20"/>
              </w:rPr>
              <w:t>113.12.13</w:t>
            </w:r>
          </w:p>
        </w:tc>
        <w:tc>
          <w:tcPr>
            <w:tcW w:w="1701" w:type="dxa"/>
            <w:vAlign w:val="center"/>
          </w:tcPr>
          <w:p w14:paraId="02E74C3C" w14:textId="5FF19A64" w:rsidR="007761E6" w:rsidRDefault="007761E6" w:rsidP="007761E6">
            <w:pPr>
              <w:pStyle w:val="Default"/>
              <w:jc w:val="center"/>
              <w:rPr>
                <w:rFonts w:ascii="微軟正黑體" w:eastAsia="微軟正黑體" w:hAnsi="微軟正黑體"/>
                <w:color w:val="auto"/>
                <w:sz w:val="20"/>
                <w:szCs w:val="20"/>
              </w:rPr>
            </w:pPr>
            <w:r>
              <w:rPr>
                <w:rFonts w:ascii="微軟正黑體" w:eastAsia="微軟正黑體" w:hAnsi="微軟正黑體" w:hint="eastAsia"/>
                <w:color w:val="auto"/>
                <w:sz w:val="20"/>
                <w:szCs w:val="20"/>
              </w:rPr>
              <w:t>12-2</w:t>
            </w:r>
            <w:r>
              <w:rPr>
                <w:rFonts w:ascii="微軟正黑體" w:eastAsia="微軟正黑體" w:hAnsi="微軟正黑體"/>
                <w:color w:val="auto"/>
                <w:sz w:val="20"/>
                <w:szCs w:val="20"/>
              </w:rPr>
              <w:t>1</w:t>
            </w:r>
          </w:p>
        </w:tc>
        <w:tc>
          <w:tcPr>
            <w:tcW w:w="1559" w:type="dxa"/>
            <w:vAlign w:val="center"/>
          </w:tcPr>
          <w:p w14:paraId="7E644D1F" w14:textId="40A1B7DC" w:rsidR="007761E6" w:rsidRDefault="007761E6" w:rsidP="007761E6">
            <w:pPr>
              <w:pStyle w:val="Default"/>
              <w:jc w:val="center"/>
              <w:rPr>
                <w:rFonts w:ascii="微軟正黑體" w:eastAsia="微軟正黑體" w:hAnsi="微軟正黑體"/>
                <w:color w:val="auto"/>
                <w:sz w:val="20"/>
                <w:szCs w:val="20"/>
              </w:rPr>
            </w:pPr>
            <w:r w:rsidRPr="00106416">
              <w:rPr>
                <w:rFonts w:ascii="微軟正黑體" w:eastAsia="微軟正黑體" w:hAnsi="微軟正黑體" w:hint="eastAsia"/>
                <w:color w:val="auto"/>
                <w:sz w:val="20"/>
                <w:szCs w:val="20"/>
              </w:rPr>
              <w:t>曾郁凱</w:t>
            </w:r>
          </w:p>
        </w:tc>
        <w:tc>
          <w:tcPr>
            <w:tcW w:w="4678" w:type="dxa"/>
            <w:vAlign w:val="center"/>
          </w:tcPr>
          <w:p w14:paraId="68EF885C" w14:textId="338402C2" w:rsidR="007761E6" w:rsidRDefault="007761E6" w:rsidP="007761E6">
            <w:pPr>
              <w:pStyle w:val="Default"/>
              <w:jc w:val="both"/>
              <w:rPr>
                <w:rFonts w:ascii="微軟正黑體" w:eastAsia="微軟正黑體" w:hAnsi="微軟正黑體"/>
                <w:color w:val="auto"/>
                <w:sz w:val="20"/>
                <w:szCs w:val="20"/>
              </w:rPr>
            </w:pPr>
            <w:r>
              <w:rPr>
                <w:rFonts w:ascii="微軟正黑體" w:eastAsia="微軟正黑體" w:hAnsi="微軟正黑體" w:hint="eastAsia"/>
                <w:color w:val="auto"/>
                <w:sz w:val="20"/>
                <w:szCs w:val="20"/>
              </w:rPr>
              <w:t>依</w:t>
            </w:r>
            <w:proofErr w:type="gramStart"/>
            <w:r>
              <w:rPr>
                <w:rFonts w:ascii="微軟正黑體" w:eastAsia="微軟正黑體" w:hAnsi="微軟正黑體" w:hint="eastAsia"/>
                <w:color w:val="auto"/>
                <w:sz w:val="20"/>
                <w:szCs w:val="20"/>
              </w:rPr>
              <w:t>113</w:t>
            </w:r>
            <w:proofErr w:type="gramEnd"/>
            <w:r>
              <w:rPr>
                <w:rFonts w:ascii="微軟正黑體" w:eastAsia="微軟正黑體" w:hAnsi="微軟正黑體" w:hint="eastAsia"/>
                <w:color w:val="auto"/>
                <w:sz w:val="20"/>
                <w:szCs w:val="20"/>
              </w:rPr>
              <w:t>年度內部稽核建議，修正附錄AB以符合本校需求</w:t>
            </w:r>
          </w:p>
        </w:tc>
      </w:tr>
      <w:tr w:rsidR="00C93053" w:rsidRPr="00D80CAF" w14:paraId="7E2B3036" w14:textId="77777777" w:rsidTr="00614619">
        <w:trPr>
          <w:trHeight w:val="614"/>
          <w:jc w:val="center"/>
        </w:trPr>
        <w:tc>
          <w:tcPr>
            <w:tcW w:w="1128" w:type="dxa"/>
            <w:vAlign w:val="center"/>
          </w:tcPr>
          <w:p w14:paraId="52616FAD" w14:textId="67ACB745" w:rsidR="00C93053" w:rsidRDefault="00C93053" w:rsidP="007761E6">
            <w:pPr>
              <w:pStyle w:val="Default"/>
              <w:jc w:val="center"/>
              <w:rPr>
                <w:rFonts w:ascii="微軟正黑體" w:eastAsia="微軟正黑體" w:hAnsi="微軟正黑體" w:hint="eastAsia"/>
                <w:color w:val="auto"/>
                <w:sz w:val="20"/>
                <w:szCs w:val="20"/>
              </w:rPr>
            </w:pPr>
            <w:r>
              <w:rPr>
                <w:rFonts w:ascii="微軟正黑體" w:eastAsia="微軟正黑體" w:hAnsi="微軟正黑體" w:hint="eastAsia"/>
                <w:color w:val="auto"/>
                <w:sz w:val="20"/>
                <w:szCs w:val="20"/>
              </w:rPr>
              <w:t>1.3</w:t>
            </w:r>
          </w:p>
        </w:tc>
        <w:tc>
          <w:tcPr>
            <w:tcW w:w="1560" w:type="dxa"/>
            <w:vAlign w:val="center"/>
          </w:tcPr>
          <w:p w14:paraId="7F061915" w14:textId="2CF8287B" w:rsidR="00C93053" w:rsidRDefault="00C93053" w:rsidP="007761E6">
            <w:pPr>
              <w:pStyle w:val="Default"/>
              <w:jc w:val="center"/>
              <w:rPr>
                <w:rFonts w:ascii="微軟正黑體" w:eastAsia="微軟正黑體" w:hAnsi="微軟正黑體" w:hint="eastAsia"/>
                <w:color w:val="auto"/>
                <w:sz w:val="20"/>
                <w:szCs w:val="20"/>
              </w:rPr>
            </w:pPr>
            <w:r>
              <w:rPr>
                <w:rFonts w:ascii="微軟正黑體" w:eastAsia="微軟正黑體" w:hAnsi="微軟正黑體" w:hint="eastAsia"/>
                <w:color w:val="auto"/>
                <w:sz w:val="20"/>
                <w:szCs w:val="20"/>
              </w:rPr>
              <w:t>114.09.17</w:t>
            </w:r>
          </w:p>
        </w:tc>
        <w:tc>
          <w:tcPr>
            <w:tcW w:w="1701" w:type="dxa"/>
            <w:vAlign w:val="center"/>
          </w:tcPr>
          <w:p w14:paraId="27FD47A5" w14:textId="4941BCA0" w:rsidR="00C93053" w:rsidRDefault="00C93053" w:rsidP="007761E6">
            <w:pPr>
              <w:pStyle w:val="Default"/>
              <w:jc w:val="center"/>
              <w:rPr>
                <w:rFonts w:ascii="微軟正黑體" w:eastAsia="微軟正黑體" w:hAnsi="微軟正黑體" w:hint="eastAsia"/>
                <w:color w:val="auto"/>
                <w:sz w:val="20"/>
                <w:szCs w:val="20"/>
              </w:rPr>
            </w:pPr>
            <w:r>
              <w:rPr>
                <w:rFonts w:ascii="微軟正黑體" w:eastAsia="微軟正黑體" w:hAnsi="微軟正黑體" w:hint="eastAsia"/>
                <w:color w:val="auto"/>
                <w:sz w:val="20"/>
                <w:szCs w:val="20"/>
              </w:rPr>
              <w:t>8、11、13-24</w:t>
            </w:r>
          </w:p>
        </w:tc>
        <w:tc>
          <w:tcPr>
            <w:tcW w:w="1559" w:type="dxa"/>
            <w:vAlign w:val="center"/>
          </w:tcPr>
          <w:p w14:paraId="3AB25916" w14:textId="6D50BB92" w:rsidR="00C93053" w:rsidRPr="00106416" w:rsidRDefault="00C93053" w:rsidP="007761E6">
            <w:pPr>
              <w:pStyle w:val="Default"/>
              <w:jc w:val="center"/>
              <w:rPr>
                <w:rFonts w:ascii="微軟正黑體" w:eastAsia="微軟正黑體" w:hAnsi="微軟正黑體" w:hint="eastAsia"/>
                <w:color w:val="auto"/>
                <w:sz w:val="20"/>
                <w:szCs w:val="20"/>
              </w:rPr>
            </w:pPr>
            <w:r w:rsidRPr="00C93053">
              <w:rPr>
                <w:rFonts w:ascii="微軟正黑體" w:eastAsia="微軟正黑體" w:hAnsi="微軟正黑體" w:hint="eastAsia"/>
                <w:color w:val="auto"/>
                <w:sz w:val="20"/>
                <w:szCs w:val="20"/>
              </w:rPr>
              <w:t>林㳖漩</w:t>
            </w:r>
          </w:p>
        </w:tc>
        <w:tc>
          <w:tcPr>
            <w:tcW w:w="4678" w:type="dxa"/>
            <w:vAlign w:val="center"/>
          </w:tcPr>
          <w:p w14:paraId="67107A28" w14:textId="69BEEAD5" w:rsidR="00C93053" w:rsidRDefault="00C93053" w:rsidP="007761E6">
            <w:pPr>
              <w:pStyle w:val="Default"/>
              <w:jc w:val="both"/>
              <w:rPr>
                <w:rFonts w:ascii="微軟正黑體" w:eastAsia="微軟正黑體" w:hAnsi="微軟正黑體" w:hint="eastAsia"/>
                <w:color w:val="auto"/>
                <w:sz w:val="20"/>
                <w:szCs w:val="20"/>
              </w:rPr>
            </w:pPr>
            <w:r w:rsidRPr="00C93053">
              <w:rPr>
                <w:rFonts w:ascii="微軟正黑體" w:eastAsia="微軟正黑體" w:hAnsi="微軟正黑體" w:hint="eastAsia"/>
                <w:color w:val="auto"/>
                <w:sz w:val="20"/>
                <w:szCs w:val="20"/>
              </w:rPr>
              <w:t>修正委外案件涉及之資訊安全及個人資料，由雙方進行評估，並以「委外廠商查核項目表」為憑據。</w:t>
            </w:r>
          </w:p>
        </w:tc>
      </w:tr>
    </w:tbl>
    <w:p w14:paraId="3DDEB348" w14:textId="3D5A84D7" w:rsidR="00326E5B" w:rsidRDefault="00326E5B">
      <w:pPr>
        <w:widowControl/>
        <w:rPr>
          <w:rFonts w:ascii="微軟正黑體" w:eastAsia="微軟正黑體" w:hAnsi="微軟正黑體" w:cs="Times New Roman"/>
          <w:b/>
          <w:szCs w:val="24"/>
        </w:rPr>
      </w:pPr>
    </w:p>
    <w:p w14:paraId="54A6F562" w14:textId="77777777" w:rsidR="00326E5B" w:rsidRDefault="00326E5B">
      <w:pPr>
        <w:widowControl/>
        <w:rPr>
          <w:rFonts w:ascii="微軟正黑體" w:eastAsia="微軟正黑體" w:hAnsi="微軟正黑體" w:cs="Times New Roman"/>
          <w:b/>
          <w:szCs w:val="24"/>
        </w:rPr>
      </w:pPr>
      <w:r>
        <w:rPr>
          <w:rFonts w:ascii="微軟正黑體" w:eastAsia="微軟正黑體" w:hAnsi="微軟正黑體" w:cs="Times New Roman"/>
          <w:b/>
          <w:szCs w:val="24"/>
        </w:rPr>
        <w:br w:type="page"/>
      </w:r>
    </w:p>
    <w:sdt>
      <w:sdtPr>
        <w:rPr>
          <w:rFonts w:asciiTheme="minorHAnsi" w:eastAsiaTheme="minorEastAsia" w:hAnsiTheme="minorHAnsi" w:cstheme="minorBidi"/>
          <w:color w:val="auto"/>
          <w:kern w:val="2"/>
          <w:sz w:val="24"/>
          <w:szCs w:val="22"/>
          <w:lang w:val="zh-TW"/>
        </w:rPr>
        <w:id w:val="1139689704"/>
        <w:docPartObj>
          <w:docPartGallery w:val="Table of Contents"/>
          <w:docPartUnique/>
        </w:docPartObj>
      </w:sdtPr>
      <w:sdtEndPr>
        <w:rPr>
          <w:rFonts w:ascii="微軟正黑體" w:eastAsia="微軟正黑體" w:hAnsi="微軟正黑體"/>
          <w:b/>
          <w:bCs/>
        </w:rPr>
      </w:sdtEndPr>
      <w:sdtContent>
        <w:p w14:paraId="5B5C0A77" w14:textId="7828E00B" w:rsidR="004245F8" w:rsidRPr="004245F8" w:rsidRDefault="004245F8" w:rsidP="004245F8">
          <w:pPr>
            <w:pStyle w:val="af3"/>
            <w:jc w:val="center"/>
            <w:rPr>
              <w:rFonts w:ascii="微軟正黑體" w:eastAsia="微軟正黑體" w:hAnsi="微軟正黑體"/>
              <w:b/>
              <w:bCs/>
              <w:color w:val="auto"/>
              <w:sz w:val="40"/>
              <w:szCs w:val="40"/>
            </w:rPr>
          </w:pPr>
          <w:r w:rsidRPr="004245F8">
            <w:rPr>
              <w:rFonts w:ascii="微軟正黑體" w:eastAsia="微軟正黑體" w:hAnsi="微軟正黑體" w:hint="eastAsia"/>
              <w:b/>
              <w:bCs/>
              <w:color w:val="auto"/>
              <w:sz w:val="40"/>
              <w:szCs w:val="40"/>
              <w:lang w:val="zh-TW"/>
            </w:rPr>
            <w:t>目錄 / MENU</w:t>
          </w:r>
        </w:p>
        <w:p w14:paraId="6AC964CD" w14:textId="345543BB" w:rsidR="004245F8" w:rsidRPr="004245F8" w:rsidRDefault="004245F8">
          <w:pPr>
            <w:pStyle w:val="11"/>
            <w:tabs>
              <w:tab w:val="left" w:pos="960"/>
              <w:tab w:val="right" w:leader="dot" w:pos="10082"/>
            </w:tabs>
            <w:rPr>
              <w:rFonts w:ascii="微軟正黑體" w:eastAsia="微軟正黑體" w:hAnsi="微軟正黑體"/>
              <w:b/>
              <w:bCs/>
              <w:noProof/>
            </w:rPr>
          </w:pPr>
          <w:r w:rsidRPr="004245F8">
            <w:rPr>
              <w:rFonts w:ascii="微軟正黑體" w:eastAsia="微軟正黑體" w:hAnsi="微軟正黑體"/>
              <w:b/>
              <w:bCs/>
            </w:rPr>
            <w:fldChar w:fldCharType="begin"/>
          </w:r>
          <w:r w:rsidRPr="004245F8">
            <w:rPr>
              <w:rFonts w:ascii="微軟正黑體" w:eastAsia="微軟正黑體" w:hAnsi="微軟正黑體"/>
              <w:b/>
              <w:bCs/>
            </w:rPr>
            <w:instrText xml:space="preserve"> TOC \o "1-3" \h \z \u </w:instrText>
          </w:r>
          <w:r w:rsidRPr="004245F8">
            <w:rPr>
              <w:rFonts w:ascii="微軟正黑體" w:eastAsia="微軟正黑體" w:hAnsi="微軟正黑體"/>
              <w:b/>
              <w:bCs/>
            </w:rPr>
            <w:fldChar w:fldCharType="separate"/>
          </w:r>
          <w:hyperlink w:anchor="_Toc188447649" w:history="1">
            <w:r w:rsidRPr="004245F8">
              <w:rPr>
                <w:rStyle w:val="af0"/>
                <w:rFonts w:ascii="微軟正黑體" w:eastAsia="微軟正黑體" w:hAnsi="微軟正黑體" w:cs="Times New Roman" w:hint="eastAsia"/>
                <w:b/>
                <w:bCs/>
                <w:noProof/>
              </w:rPr>
              <w:t>壹、</w:t>
            </w:r>
            <w:r w:rsidRPr="004245F8">
              <w:rPr>
                <w:rFonts w:ascii="微軟正黑體" w:eastAsia="微軟正黑體" w:hAnsi="微軟正黑體"/>
                <w:b/>
                <w:bCs/>
                <w:noProof/>
              </w:rPr>
              <w:tab/>
            </w:r>
            <w:r w:rsidRPr="004245F8">
              <w:rPr>
                <w:rStyle w:val="af0"/>
                <w:rFonts w:ascii="微軟正黑體" w:eastAsia="微軟正黑體" w:hAnsi="微軟正黑體" w:cs="Times New Roman" w:hint="eastAsia"/>
                <w:b/>
                <w:bCs/>
                <w:noProof/>
              </w:rPr>
              <w:t>目的</w:t>
            </w:r>
            <w:r w:rsidRPr="004245F8">
              <w:rPr>
                <w:rFonts w:ascii="微軟正黑體" w:eastAsia="微軟正黑體" w:hAnsi="微軟正黑體"/>
                <w:b/>
                <w:bCs/>
                <w:noProof/>
                <w:webHidden/>
              </w:rPr>
              <w:tab/>
            </w:r>
            <w:r w:rsidRPr="004245F8">
              <w:rPr>
                <w:rFonts w:ascii="微軟正黑體" w:eastAsia="微軟正黑體" w:hAnsi="微軟正黑體"/>
                <w:b/>
                <w:bCs/>
                <w:noProof/>
                <w:webHidden/>
              </w:rPr>
              <w:fldChar w:fldCharType="begin"/>
            </w:r>
            <w:r w:rsidRPr="004245F8">
              <w:rPr>
                <w:rFonts w:ascii="微軟正黑體" w:eastAsia="微軟正黑體" w:hAnsi="微軟正黑體"/>
                <w:b/>
                <w:bCs/>
                <w:noProof/>
                <w:webHidden/>
              </w:rPr>
              <w:instrText xml:space="preserve"> PAGEREF _Toc188447649 \h </w:instrText>
            </w:r>
            <w:r w:rsidRPr="004245F8">
              <w:rPr>
                <w:rFonts w:ascii="微軟正黑體" w:eastAsia="微軟正黑體" w:hAnsi="微軟正黑體"/>
                <w:b/>
                <w:bCs/>
                <w:noProof/>
                <w:webHidden/>
              </w:rPr>
            </w:r>
            <w:r w:rsidRPr="004245F8">
              <w:rPr>
                <w:rFonts w:ascii="微軟正黑體" w:eastAsia="微軟正黑體" w:hAnsi="微軟正黑體"/>
                <w:b/>
                <w:bCs/>
                <w:noProof/>
                <w:webHidden/>
              </w:rPr>
              <w:fldChar w:fldCharType="separate"/>
            </w:r>
            <w:r w:rsidRPr="004245F8">
              <w:rPr>
                <w:rFonts w:ascii="微軟正黑體" w:eastAsia="微軟正黑體" w:hAnsi="微軟正黑體"/>
                <w:b/>
                <w:bCs/>
                <w:noProof/>
                <w:webHidden/>
              </w:rPr>
              <w:t>3</w:t>
            </w:r>
            <w:r w:rsidRPr="004245F8">
              <w:rPr>
                <w:rFonts w:ascii="微軟正黑體" w:eastAsia="微軟正黑體" w:hAnsi="微軟正黑體"/>
                <w:b/>
                <w:bCs/>
                <w:noProof/>
                <w:webHidden/>
              </w:rPr>
              <w:fldChar w:fldCharType="end"/>
            </w:r>
          </w:hyperlink>
        </w:p>
        <w:p w14:paraId="4B2CF885" w14:textId="31EA976D" w:rsidR="004245F8" w:rsidRPr="004245F8" w:rsidRDefault="00C93053">
          <w:pPr>
            <w:pStyle w:val="11"/>
            <w:tabs>
              <w:tab w:val="left" w:pos="960"/>
              <w:tab w:val="right" w:leader="dot" w:pos="10082"/>
            </w:tabs>
            <w:rPr>
              <w:rFonts w:ascii="微軟正黑體" w:eastAsia="微軟正黑體" w:hAnsi="微軟正黑體"/>
              <w:b/>
              <w:bCs/>
              <w:noProof/>
            </w:rPr>
          </w:pPr>
          <w:hyperlink w:anchor="_Toc188447650" w:history="1">
            <w:r w:rsidR="004245F8" w:rsidRPr="004245F8">
              <w:rPr>
                <w:rStyle w:val="af0"/>
                <w:rFonts w:ascii="微軟正黑體" w:eastAsia="微軟正黑體" w:hAnsi="微軟正黑體" w:cs="Times New Roman" w:hint="eastAsia"/>
                <w:b/>
                <w:bCs/>
                <w:noProof/>
              </w:rPr>
              <w:t>貳、</w:t>
            </w:r>
            <w:r w:rsidR="004245F8" w:rsidRPr="004245F8">
              <w:rPr>
                <w:rFonts w:ascii="微軟正黑體" w:eastAsia="微軟正黑體" w:hAnsi="微軟正黑體"/>
                <w:b/>
                <w:bCs/>
                <w:noProof/>
              </w:rPr>
              <w:tab/>
            </w:r>
            <w:r w:rsidR="004245F8" w:rsidRPr="004245F8">
              <w:rPr>
                <w:rStyle w:val="af0"/>
                <w:rFonts w:ascii="微軟正黑體" w:eastAsia="微軟正黑體" w:hAnsi="微軟正黑體" w:cs="Times New Roman" w:hint="eastAsia"/>
                <w:b/>
                <w:bCs/>
                <w:noProof/>
              </w:rPr>
              <w:t>適用範圍</w:t>
            </w:r>
            <w:r w:rsidR="004245F8" w:rsidRPr="004245F8">
              <w:rPr>
                <w:rFonts w:ascii="微軟正黑體" w:eastAsia="微軟正黑體" w:hAnsi="微軟正黑體"/>
                <w:b/>
                <w:bCs/>
                <w:noProof/>
                <w:webHidden/>
              </w:rPr>
              <w:tab/>
            </w:r>
            <w:r w:rsidR="004245F8" w:rsidRPr="004245F8">
              <w:rPr>
                <w:rFonts w:ascii="微軟正黑體" w:eastAsia="微軟正黑體" w:hAnsi="微軟正黑體"/>
                <w:b/>
                <w:bCs/>
                <w:noProof/>
                <w:webHidden/>
              </w:rPr>
              <w:fldChar w:fldCharType="begin"/>
            </w:r>
            <w:r w:rsidR="004245F8" w:rsidRPr="004245F8">
              <w:rPr>
                <w:rFonts w:ascii="微軟正黑體" w:eastAsia="微軟正黑體" w:hAnsi="微軟正黑體"/>
                <w:b/>
                <w:bCs/>
                <w:noProof/>
                <w:webHidden/>
              </w:rPr>
              <w:instrText xml:space="preserve"> PAGEREF _Toc188447650 \h </w:instrText>
            </w:r>
            <w:r w:rsidR="004245F8" w:rsidRPr="004245F8">
              <w:rPr>
                <w:rFonts w:ascii="微軟正黑體" w:eastAsia="微軟正黑體" w:hAnsi="微軟正黑體"/>
                <w:b/>
                <w:bCs/>
                <w:noProof/>
                <w:webHidden/>
              </w:rPr>
            </w:r>
            <w:r w:rsidR="004245F8" w:rsidRPr="004245F8">
              <w:rPr>
                <w:rFonts w:ascii="微軟正黑體" w:eastAsia="微軟正黑體" w:hAnsi="微軟正黑體"/>
                <w:b/>
                <w:bCs/>
                <w:noProof/>
                <w:webHidden/>
              </w:rPr>
              <w:fldChar w:fldCharType="separate"/>
            </w:r>
            <w:r w:rsidR="004245F8" w:rsidRPr="004245F8">
              <w:rPr>
                <w:rFonts w:ascii="微軟正黑體" w:eastAsia="微軟正黑體" w:hAnsi="微軟正黑體"/>
                <w:b/>
                <w:bCs/>
                <w:noProof/>
                <w:webHidden/>
              </w:rPr>
              <w:t>3</w:t>
            </w:r>
            <w:r w:rsidR="004245F8" w:rsidRPr="004245F8">
              <w:rPr>
                <w:rFonts w:ascii="微軟正黑體" w:eastAsia="微軟正黑體" w:hAnsi="微軟正黑體"/>
                <w:b/>
                <w:bCs/>
                <w:noProof/>
                <w:webHidden/>
              </w:rPr>
              <w:fldChar w:fldCharType="end"/>
            </w:r>
          </w:hyperlink>
        </w:p>
        <w:p w14:paraId="1746DD76" w14:textId="170869D4" w:rsidR="004245F8" w:rsidRPr="004245F8" w:rsidRDefault="00C93053">
          <w:pPr>
            <w:pStyle w:val="11"/>
            <w:tabs>
              <w:tab w:val="left" w:pos="960"/>
              <w:tab w:val="right" w:leader="dot" w:pos="10082"/>
            </w:tabs>
            <w:rPr>
              <w:rFonts w:ascii="微軟正黑體" w:eastAsia="微軟正黑體" w:hAnsi="微軟正黑體"/>
              <w:b/>
              <w:bCs/>
              <w:noProof/>
            </w:rPr>
          </w:pPr>
          <w:hyperlink w:anchor="_Toc188447651" w:history="1">
            <w:r w:rsidR="004245F8" w:rsidRPr="004245F8">
              <w:rPr>
                <w:rStyle w:val="af0"/>
                <w:rFonts w:ascii="微軟正黑體" w:eastAsia="微軟正黑體" w:hAnsi="微軟正黑體" w:cs="Times New Roman" w:hint="eastAsia"/>
                <w:b/>
                <w:bCs/>
                <w:noProof/>
              </w:rPr>
              <w:t>參、</w:t>
            </w:r>
            <w:r w:rsidR="004245F8" w:rsidRPr="004245F8">
              <w:rPr>
                <w:rFonts w:ascii="微軟正黑體" w:eastAsia="微軟正黑體" w:hAnsi="微軟正黑體"/>
                <w:b/>
                <w:bCs/>
                <w:noProof/>
              </w:rPr>
              <w:tab/>
            </w:r>
            <w:r w:rsidR="004245F8" w:rsidRPr="004245F8">
              <w:rPr>
                <w:rStyle w:val="af0"/>
                <w:rFonts w:ascii="微軟正黑體" w:eastAsia="微軟正黑體" w:hAnsi="微軟正黑體" w:cs="Times New Roman" w:hint="eastAsia"/>
                <w:b/>
                <w:bCs/>
                <w:noProof/>
              </w:rPr>
              <w:t>角色與權責</w:t>
            </w:r>
            <w:r w:rsidR="004245F8" w:rsidRPr="004245F8">
              <w:rPr>
                <w:rFonts w:ascii="微軟正黑體" w:eastAsia="微軟正黑體" w:hAnsi="微軟正黑體"/>
                <w:b/>
                <w:bCs/>
                <w:noProof/>
                <w:webHidden/>
              </w:rPr>
              <w:tab/>
            </w:r>
            <w:r w:rsidR="004245F8" w:rsidRPr="004245F8">
              <w:rPr>
                <w:rFonts w:ascii="微軟正黑體" w:eastAsia="微軟正黑體" w:hAnsi="微軟正黑體"/>
                <w:b/>
                <w:bCs/>
                <w:noProof/>
                <w:webHidden/>
              </w:rPr>
              <w:fldChar w:fldCharType="begin"/>
            </w:r>
            <w:r w:rsidR="004245F8" w:rsidRPr="004245F8">
              <w:rPr>
                <w:rFonts w:ascii="微軟正黑體" w:eastAsia="微軟正黑體" w:hAnsi="微軟正黑體"/>
                <w:b/>
                <w:bCs/>
                <w:noProof/>
                <w:webHidden/>
              </w:rPr>
              <w:instrText xml:space="preserve"> PAGEREF _Toc188447651 \h </w:instrText>
            </w:r>
            <w:r w:rsidR="004245F8" w:rsidRPr="004245F8">
              <w:rPr>
                <w:rFonts w:ascii="微軟正黑體" w:eastAsia="微軟正黑體" w:hAnsi="微軟正黑體"/>
                <w:b/>
                <w:bCs/>
                <w:noProof/>
                <w:webHidden/>
              </w:rPr>
            </w:r>
            <w:r w:rsidR="004245F8" w:rsidRPr="004245F8">
              <w:rPr>
                <w:rFonts w:ascii="微軟正黑體" w:eastAsia="微軟正黑體" w:hAnsi="微軟正黑體"/>
                <w:b/>
                <w:bCs/>
                <w:noProof/>
                <w:webHidden/>
              </w:rPr>
              <w:fldChar w:fldCharType="separate"/>
            </w:r>
            <w:r w:rsidR="004245F8" w:rsidRPr="004245F8">
              <w:rPr>
                <w:rFonts w:ascii="微軟正黑體" w:eastAsia="微軟正黑體" w:hAnsi="微軟正黑體"/>
                <w:b/>
                <w:bCs/>
                <w:noProof/>
                <w:webHidden/>
              </w:rPr>
              <w:t>3</w:t>
            </w:r>
            <w:r w:rsidR="004245F8" w:rsidRPr="004245F8">
              <w:rPr>
                <w:rFonts w:ascii="微軟正黑體" w:eastAsia="微軟正黑體" w:hAnsi="微軟正黑體"/>
                <w:b/>
                <w:bCs/>
                <w:noProof/>
                <w:webHidden/>
              </w:rPr>
              <w:fldChar w:fldCharType="end"/>
            </w:r>
          </w:hyperlink>
        </w:p>
        <w:p w14:paraId="14AAB4DD" w14:textId="3051C950" w:rsidR="004245F8" w:rsidRPr="004245F8" w:rsidRDefault="00C93053">
          <w:pPr>
            <w:pStyle w:val="11"/>
            <w:tabs>
              <w:tab w:val="left" w:pos="960"/>
              <w:tab w:val="right" w:leader="dot" w:pos="10082"/>
            </w:tabs>
            <w:rPr>
              <w:rFonts w:ascii="微軟正黑體" w:eastAsia="微軟正黑體" w:hAnsi="微軟正黑體"/>
              <w:b/>
              <w:bCs/>
              <w:noProof/>
            </w:rPr>
          </w:pPr>
          <w:hyperlink w:anchor="_Toc188447652" w:history="1">
            <w:r w:rsidR="004245F8" w:rsidRPr="004245F8">
              <w:rPr>
                <w:rStyle w:val="af0"/>
                <w:rFonts w:ascii="微軟正黑體" w:eastAsia="微軟正黑體" w:hAnsi="微軟正黑體" w:cs="Times New Roman" w:hint="eastAsia"/>
                <w:b/>
                <w:bCs/>
                <w:noProof/>
              </w:rPr>
              <w:t>肆、</w:t>
            </w:r>
            <w:r w:rsidR="004245F8" w:rsidRPr="004245F8">
              <w:rPr>
                <w:rFonts w:ascii="微軟正黑體" w:eastAsia="微軟正黑體" w:hAnsi="微軟正黑體"/>
                <w:b/>
                <w:bCs/>
                <w:noProof/>
              </w:rPr>
              <w:tab/>
            </w:r>
            <w:r w:rsidR="004245F8" w:rsidRPr="004245F8">
              <w:rPr>
                <w:rStyle w:val="af0"/>
                <w:rFonts w:ascii="微軟正黑體" w:eastAsia="微軟正黑體" w:hAnsi="微軟正黑體" w:cs="Times New Roman" w:hint="eastAsia"/>
                <w:b/>
                <w:bCs/>
                <w:noProof/>
              </w:rPr>
              <w:t>名詞定義</w:t>
            </w:r>
            <w:r w:rsidR="004245F8" w:rsidRPr="004245F8">
              <w:rPr>
                <w:rFonts w:ascii="微軟正黑體" w:eastAsia="微軟正黑體" w:hAnsi="微軟正黑體"/>
                <w:b/>
                <w:bCs/>
                <w:noProof/>
                <w:webHidden/>
              </w:rPr>
              <w:tab/>
            </w:r>
            <w:r w:rsidR="004245F8" w:rsidRPr="004245F8">
              <w:rPr>
                <w:rFonts w:ascii="微軟正黑體" w:eastAsia="微軟正黑體" w:hAnsi="微軟正黑體"/>
                <w:b/>
                <w:bCs/>
                <w:noProof/>
                <w:webHidden/>
              </w:rPr>
              <w:fldChar w:fldCharType="begin"/>
            </w:r>
            <w:r w:rsidR="004245F8" w:rsidRPr="004245F8">
              <w:rPr>
                <w:rFonts w:ascii="微軟正黑體" w:eastAsia="微軟正黑體" w:hAnsi="微軟正黑體"/>
                <w:b/>
                <w:bCs/>
                <w:noProof/>
                <w:webHidden/>
              </w:rPr>
              <w:instrText xml:space="preserve"> PAGEREF _Toc188447652 \h </w:instrText>
            </w:r>
            <w:r w:rsidR="004245F8" w:rsidRPr="004245F8">
              <w:rPr>
                <w:rFonts w:ascii="微軟正黑體" w:eastAsia="微軟正黑體" w:hAnsi="微軟正黑體"/>
                <w:b/>
                <w:bCs/>
                <w:noProof/>
                <w:webHidden/>
              </w:rPr>
            </w:r>
            <w:r w:rsidR="004245F8" w:rsidRPr="004245F8">
              <w:rPr>
                <w:rFonts w:ascii="微軟正黑體" w:eastAsia="微軟正黑體" w:hAnsi="微軟正黑體"/>
                <w:b/>
                <w:bCs/>
                <w:noProof/>
                <w:webHidden/>
              </w:rPr>
              <w:fldChar w:fldCharType="separate"/>
            </w:r>
            <w:r w:rsidR="004245F8" w:rsidRPr="004245F8">
              <w:rPr>
                <w:rFonts w:ascii="微軟正黑體" w:eastAsia="微軟正黑體" w:hAnsi="微軟正黑體"/>
                <w:b/>
                <w:bCs/>
                <w:noProof/>
                <w:webHidden/>
              </w:rPr>
              <w:t>4</w:t>
            </w:r>
            <w:r w:rsidR="004245F8" w:rsidRPr="004245F8">
              <w:rPr>
                <w:rFonts w:ascii="微軟正黑體" w:eastAsia="微軟正黑體" w:hAnsi="微軟正黑體"/>
                <w:b/>
                <w:bCs/>
                <w:noProof/>
                <w:webHidden/>
              </w:rPr>
              <w:fldChar w:fldCharType="end"/>
            </w:r>
          </w:hyperlink>
        </w:p>
        <w:p w14:paraId="73E93037" w14:textId="2B683D71" w:rsidR="004245F8" w:rsidRPr="004245F8" w:rsidRDefault="00C93053">
          <w:pPr>
            <w:pStyle w:val="11"/>
            <w:tabs>
              <w:tab w:val="left" w:pos="960"/>
              <w:tab w:val="right" w:leader="dot" w:pos="10082"/>
            </w:tabs>
            <w:rPr>
              <w:rFonts w:ascii="微軟正黑體" w:eastAsia="微軟正黑體" w:hAnsi="微軟正黑體"/>
              <w:b/>
              <w:bCs/>
              <w:noProof/>
            </w:rPr>
          </w:pPr>
          <w:hyperlink w:anchor="_Toc188447653" w:history="1">
            <w:r w:rsidR="004245F8" w:rsidRPr="004245F8">
              <w:rPr>
                <w:rStyle w:val="af0"/>
                <w:rFonts w:ascii="微軟正黑體" w:eastAsia="微軟正黑體" w:hAnsi="微軟正黑體" w:cs="Times New Roman" w:hint="eastAsia"/>
                <w:b/>
                <w:bCs/>
                <w:noProof/>
              </w:rPr>
              <w:t>伍、</w:t>
            </w:r>
            <w:r w:rsidR="004245F8" w:rsidRPr="004245F8">
              <w:rPr>
                <w:rFonts w:ascii="微軟正黑體" w:eastAsia="微軟正黑體" w:hAnsi="微軟正黑體"/>
                <w:b/>
                <w:bCs/>
                <w:noProof/>
              </w:rPr>
              <w:tab/>
            </w:r>
            <w:r w:rsidR="004245F8" w:rsidRPr="004245F8">
              <w:rPr>
                <w:rStyle w:val="af0"/>
                <w:rFonts w:ascii="微軟正黑體" w:eastAsia="微軟正黑體" w:hAnsi="微軟正黑體" w:cs="Times New Roman" w:hint="eastAsia"/>
                <w:b/>
                <w:bCs/>
                <w:noProof/>
              </w:rPr>
              <w:t>法規遵循</w:t>
            </w:r>
            <w:r w:rsidR="004245F8" w:rsidRPr="004245F8">
              <w:rPr>
                <w:rFonts w:ascii="微軟正黑體" w:eastAsia="微軟正黑體" w:hAnsi="微軟正黑體"/>
                <w:b/>
                <w:bCs/>
                <w:noProof/>
                <w:webHidden/>
              </w:rPr>
              <w:tab/>
            </w:r>
            <w:r w:rsidR="004245F8" w:rsidRPr="004245F8">
              <w:rPr>
                <w:rFonts w:ascii="微軟正黑體" w:eastAsia="微軟正黑體" w:hAnsi="微軟正黑體"/>
                <w:b/>
                <w:bCs/>
                <w:noProof/>
                <w:webHidden/>
              </w:rPr>
              <w:fldChar w:fldCharType="begin"/>
            </w:r>
            <w:r w:rsidR="004245F8" w:rsidRPr="004245F8">
              <w:rPr>
                <w:rFonts w:ascii="微軟正黑體" w:eastAsia="微軟正黑體" w:hAnsi="微軟正黑體"/>
                <w:b/>
                <w:bCs/>
                <w:noProof/>
                <w:webHidden/>
              </w:rPr>
              <w:instrText xml:space="preserve"> PAGEREF _Toc188447653 \h </w:instrText>
            </w:r>
            <w:r w:rsidR="004245F8" w:rsidRPr="004245F8">
              <w:rPr>
                <w:rFonts w:ascii="微軟正黑體" w:eastAsia="微軟正黑體" w:hAnsi="微軟正黑體"/>
                <w:b/>
                <w:bCs/>
                <w:noProof/>
                <w:webHidden/>
              </w:rPr>
            </w:r>
            <w:r w:rsidR="004245F8" w:rsidRPr="004245F8">
              <w:rPr>
                <w:rFonts w:ascii="微軟正黑體" w:eastAsia="微軟正黑體" w:hAnsi="微軟正黑體"/>
                <w:b/>
                <w:bCs/>
                <w:noProof/>
                <w:webHidden/>
              </w:rPr>
              <w:fldChar w:fldCharType="separate"/>
            </w:r>
            <w:r w:rsidR="004245F8" w:rsidRPr="004245F8">
              <w:rPr>
                <w:rFonts w:ascii="微軟正黑體" w:eastAsia="微軟正黑體" w:hAnsi="微軟正黑體"/>
                <w:b/>
                <w:bCs/>
                <w:noProof/>
                <w:webHidden/>
              </w:rPr>
              <w:t>4</w:t>
            </w:r>
            <w:r w:rsidR="004245F8" w:rsidRPr="004245F8">
              <w:rPr>
                <w:rFonts w:ascii="微軟正黑體" w:eastAsia="微軟正黑體" w:hAnsi="微軟正黑體"/>
                <w:b/>
                <w:bCs/>
                <w:noProof/>
                <w:webHidden/>
              </w:rPr>
              <w:fldChar w:fldCharType="end"/>
            </w:r>
          </w:hyperlink>
        </w:p>
        <w:p w14:paraId="53EB9515" w14:textId="5D2FF606" w:rsidR="004245F8" w:rsidRPr="004245F8" w:rsidRDefault="00C93053">
          <w:pPr>
            <w:pStyle w:val="11"/>
            <w:tabs>
              <w:tab w:val="left" w:pos="960"/>
              <w:tab w:val="right" w:leader="dot" w:pos="10082"/>
            </w:tabs>
            <w:rPr>
              <w:rFonts w:ascii="微軟正黑體" w:eastAsia="微軟正黑體" w:hAnsi="微軟正黑體"/>
              <w:b/>
              <w:bCs/>
              <w:noProof/>
            </w:rPr>
          </w:pPr>
          <w:hyperlink w:anchor="_Toc188447654" w:history="1">
            <w:r w:rsidR="004245F8" w:rsidRPr="004245F8">
              <w:rPr>
                <w:rStyle w:val="af0"/>
                <w:rFonts w:ascii="微軟正黑體" w:eastAsia="微軟正黑體" w:hAnsi="微軟正黑體" w:cs="Times New Roman" w:hint="eastAsia"/>
                <w:b/>
                <w:bCs/>
                <w:noProof/>
              </w:rPr>
              <w:t>陸、</w:t>
            </w:r>
            <w:r w:rsidR="004245F8" w:rsidRPr="004245F8">
              <w:rPr>
                <w:rFonts w:ascii="微軟正黑體" w:eastAsia="微軟正黑體" w:hAnsi="微軟正黑體"/>
                <w:b/>
                <w:bCs/>
                <w:noProof/>
              </w:rPr>
              <w:tab/>
            </w:r>
            <w:r w:rsidR="004245F8" w:rsidRPr="004245F8">
              <w:rPr>
                <w:rStyle w:val="af0"/>
                <w:rFonts w:ascii="微軟正黑體" w:eastAsia="微軟正黑體" w:hAnsi="微軟正黑體" w:cs="Times New Roman" w:hint="eastAsia"/>
                <w:b/>
                <w:bCs/>
                <w:noProof/>
              </w:rPr>
              <w:t>作業說明</w:t>
            </w:r>
            <w:r w:rsidR="004245F8" w:rsidRPr="004245F8">
              <w:rPr>
                <w:rFonts w:ascii="微軟正黑體" w:eastAsia="微軟正黑體" w:hAnsi="微軟正黑體"/>
                <w:b/>
                <w:bCs/>
                <w:noProof/>
                <w:webHidden/>
              </w:rPr>
              <w:tab/>
            </w:r>
            <w:r w:rsidR="004245F8" w:rsidRPr="004245F8">
              <w:rPr>
                <w:rFonts w:ascii="微軟正黑體" w:eastAsia="微軟正黑體" w:hAnsi="微軟正黑體"/>
                <w:b/>
                <w:bCs/>
                <w:noProof/>
                <w:webHidden/>
              </w:rPr>
              <w:fldChar w:fldCharType="begin"/>
            </w:r>
            <w:r w:rsidR="004245F8" w:rsidRPr="004245F8">
              <w:rPr>
                <w:rFonts w:ascii="微軟正黑體" w:eastAsia="微軟正黑體" w:hAnsi="微軟正黑體"/>
                <w:b/>
                <w:bCs/>
                <w:noProof/>
                <w:webHidden/>
              </w:rPr>
              <w:instrText xml:space="preserve"> PAGEREF _Toc188447654 \h </w:instrText>
            </w:r>
            <w:r w:rsidR="004245F8" w:rsidRPr="004245F8">
              <w:rPr>
                <w:rFonts w:ascii="微軟正黑體" w:eastAsia="微軟正黑體" w:hAnsi="微軟正黑體"/>
                <w:b/>
                <w:bCs/>
                <w:noProof/>
                <w:webHidden/>
              </w:rPr>
            </w:r>
            <w:r w:rsidR="004245F8" w:rsidRPr="004245F8">
              <w:rPr>
                <w:rFonts w:ascii="微軟正黑體" w:eastAsia="微軟正黑體" w:hAnsi="微軟正黑體"/>
                <w:b/>
                <w:bCs/>
                <w:noProof/>
                <w:webHidden/>
              </w:rPr>
              <w:fldChar w:fldCharType="separate"/>
            </w:r>
            <w:r w:rsidR="004245F8" w:rsidRPr="004245F8">
              <w:rPr>
                <w:rFonts w:ascii="微軟正黑體" w:eastAsia="微軟正黑體" w:hAnsi="微軟正黑體"/>
                <w:b/>
                <w:bCs/>
                <w:noProof/>
                <w:webHidden/>
              </w:rPr>
              <w:t>4</w:t>
            </w:r>
            <w:r w:rsidR="004245F8" w:rsidRPr="004245F8">
              <w:rPr>
                <w:rFonts w:ascii="微軟正黑體" w:eastAsia="微軟正黑體" w:hAnsi="微軟正黑體"/>
                <w:b/>
                <w:bCs/>
                <w:noProof/>
                <w:webHidden/>
              </w:rPr>
              <w:fldChar w:fldCharType="end"/>
            </w:r>
          </w:hyperlink>
        </w:p>
        <w:p w14:paraId="0FC31E13" w14:textId="44CE87FD" w:rsidR="004245F8" w:rsidRPr="004245F8" w:rsidRDefault="00C93053">
          <w:pPr>
            <w:pStyle w:val="11"/>
            <w:tabs>
              <w:tab w:val="left" w:pos="960"/>
              <w:tab w:val="right" w:leader="dot" w:pos="10082"/>
            </w:tabs>
            <w:rPr>
              <w:rFonts w:ascii="微軟正黑體" w:eastAsia="微軟正黑體" w:hAnsi="微軟正黑體"/>
              <w:b/>
              <w:bCs/>
              <w:noProof/>
            </w:rPr>
          </w:pPr>
          <w:hyperlink w:anchor="_Toc188447655" w:history="1">
            <w:r w:rsidR="004245F8" w:rsidRPr="004245F8">
              <w:rPr>
                <w:rStyle w:val="af0"/>
                <w:rFonts w:ascii="微軟正黑體" w:eastAsia="微軟正黑體" w:hAnsi="微軟正黑體" w:cs="Times New Roman" w:hint="eastAsia"/>
                <w:b/>
                <w:bCs/>
                <w:noProof/>
              </w:rPr>
              <w:t>柒、</w:t>
            </w:r>
            <w:r w:rsidR="004245F8" w:rsidRPr="004245F8">
              <w:rPr>
                <w:rFonts w:ascii="微軟正黑體" w:eastAsia="微軟正黑體" w:hAnsi="微軟正黑體"/>
                <w:b/>
                <w:bCs/>
                <w:noProof/>
              </w:rPr>
              <w:tab/>
            </w:r>
            <w:r w:rsidR="004245F8" w:rsidRPr="004245F8">
              <w:rPr>
                <w:rStyle w:val="af0"/>
                <w:rFonts w:ascii="微軟正黑體" w:eastAsia="微軟正黑體" w:hAnsi="微軟正黑體" w:cs="Times New Roman" w:hint="eastAsia"/>
                <w:b/>
                <w:bCs/>
                <w:noProof/>
              </w:rPr>
              <w:t>個資與資安合約要求</w:t>
            </w:r>
            <w:r w:rsidR="004245F8" w:rsidRPr="004245F8">
              <w:rPr>
                <w:rFonts w:ascii="微軟正黑體" w:eastAsia="微軟正黑體" w:hAnsi="微軟正黑體"/>
                <w:b/>
                <w:bCs/>
                <w:noProof/>
                <w:webHidden/>
              </w:rPr>
              <w:tab/>
            </w:r>
            <w:r w:rsidR="004245F8" w:rsidRPr="004245F8">
              <w:rPr>
                <w:rFonts w:ascii="微軟正黑體" w:eastAsia="微軟正黑體" w:hAnsi="微軟正黑體"/>
                <w:b/>
                <w:bCs/>
                <w:noProof/>
                <w:webHidden/>
              </w:rPr>
              <w:fldChar w:fldCharType="begin"/>
            </w:r>
            <w:r w:rsidR="004245F8" w:rsidRPr="004245F8">
              <w:rPr>
                <w:rFonts w:ascii="微軟正黑體" w:eastAsia="微軟正黑體" w:hAnsi="微軟正黑體"/>
                <w:b/>
                <w:bCs/>
                <w:noProof/>
                <w:webHidden/>
              </w:rPr>
              <w:instrText xml:space="preserve"> PAGEREF _Toc188447655 \h </w:instrText>
            </w:r>
            <w:r w:rsidR="004245F8" w:rsidRPr="004245F8">
              <w:rPr>
                <w:rFonts w:ascii="微軟正黑體" w:eastAsia="微軟正黑體" w:hAnsi="微軟正黑體"/>
                <w:b/>
                <w:bCs/>
                <w:noProof/>
                <w:webHidden/>
              </w:rPr>
            </w:r>
            <w:r w:rsidR="004245F8" w:rsidRPr="004245F8">
              <w:rPr>
                <w:rFonts w:ascii="微軟正黑體" w:eastAsia="微軟正黑體" w:hAnsi="微軟正黑體"/>
                <w:b/>
                <w:bCs/>
                <w:noProof/>
                <w:webHidden/>
              </w:rPr>
              <w:fldChar w:fldCharType="separate"/>
            </w:r>
            <w:r w:rsidR="004245F8" w:rsidRPr="004245F8">
              <w:rPr>
                <w:rFonts w:ascii="微軟正黑體" w:eastAsia="微軟正黑體" w:hAnsi="微軟正黑體"/>
                <w:b/>
                <w:bCs/>
                <w:noProof/>
                <w:webHidden/>
              </w:rPr>
              <w:t>10</w:t>
            </w:r>
            <w:r w:rsidR="004245F8" w:rsidRPr="004245F8">
              <w:rPr>
                <w:rFonts w:ascii="微軟正黑體" w:eastAsia="微軟正黑體" w:hAnsi="微軟正黑體"/>
                <w:b/>
                <w:bCs/>
                <w:noProof/>
                <w:webHidden/>
              </w:rPr>
              <w:fldChar w:fldCharType="end"/>
            </w:r>
          </w:hyperlink>
        </w:p>
        <w:p w14:paraId="4B657167" w14:textId="4EF04CBD" w:rsidR="004245F8" w:rsidRPr="004245F8" w:rsidRDefault="00C93053">
          <w:pPr>
            <w:pStyle w:val="11"/>
            <w:tabs>
              <w:tab w:val="left" w:pos="960"/>
              <w:tab w:val="right" w:leader="dot" w:pos="10082"/>
            </w:tabs>
            <w:rPr>
              <w:rFonts w:ascii="微軟正黑體" w:eastAsia="微軟正黑體" w:hAnsi="微軟正黑體"/>
              <w:b/>
              <w:bCs/>
              <w:noProof/>
            </w:rPr>
          </w:pPr>
          <w:hyperlink w:anchor="_Toc188447656" w:history="1">
            <w:r w:rsidR="004245F8" w:rsidRPr="004245F8">
              <w:rPr>
                <w:rStyle w:val="af0"/>
                <w:rFonts w:ascii="微軟正黑體" w:eastAsia="微軟正黑體" w:hAnsi="微軟正黑體" w:cs="Times New Roman" w:hint="eastAsia"/>
                <w:b/>
                <w:bCs/>
                <w:noProof/>
              </w:rPr>
              <w:t>捌、</w:t>
            </w:r>
            <w:r w:rsidR="004245F8" w:rsidRPr="004245F8">
              <w:rPr>
                <w:rFonts w:ascii="微軟正黑體" w:eastAsia="微軟正黑體" w:hAnsi="微軟正黑體"/>
                <w:b/>
                <w:bCs/>
                <w:noProof/>
              </w:rPr>
              <w:tab/>
            </w:r>
            <w:r w:rsidR="004245F8" w:rsidRPr="004245F8">
              <w:rPr>
                <w:rStyle w:val="af0"/>
                <w:rFonts w:ascii="微軟正黑體" w:eastAsia="微軟正黑體" w:hAnsi="微軟正黑體" w:cs="Times New Roman" w:hint="eastAsia"/>
                <w:b/>
                <w:bCs/>
                <w:noProof/>
              </w:rPr>
              <w:t>參考文件</w:t>
            </w:r>
            <w:r w:rsidR="004245F8" w:rsidRPr="004245F8">
              <w:rPr>
                <w:rFonts w:ascii="微軟正黑體" w:eastAsia="微軟正黑體" w:hAnsi="微軟正黑體"/>
                <w:b/>
                <w:bCs/>
                <w:noProof/>
                <w:webHidden/>
              </w:rPr>
              <w:tab/>
            </w:r>
            <w:r w:rsidR="004245F8" w:rsidRPr="004245F8">
              <w:rPr>
                <w:rFonts w:ascii="微軟正黑體" w:eastAsia="微軟正黑體" w:hAnsi="微軟正黑體"/>
                <w:b/>
                <w:bCs/>
                <w:noProof/>
                <w:webHidden/>
              </w:rPr>
              <w:fldChar w:fldCharType="begin"/>
            </w:r>
            <w:r w:rsidR="004245F8" w:rsidRPr="004245F8">
              <w:rPr>
                <w:rFonts w:ascii="微軟正黑體" w:eastAsia="微軟正黑體" w:hAnsi="微軟正黑體"/>
                <w:b/>
                <w:bCs/>
                <w:noProof/>
                <w:webHidden/>
              </w:rPr>
              <w:instrText xml:space="preserve"> PAGEREF _Toc188447656 \h </w:instrText>
            </w:r>
            <w:r w:rsidR="004245F8" w:rsidRPr="004245F8">
              <w:rPr>
                <w:rFonts w:ascii="微軟正黑體" w:eastAsia="微軟正黑體" w:hAnsi="微軟正黑體"/>
                <w:b/>
                <w:bCs/>
                <w:noProof/>
                <w:webHidden/>
              </w:rPr>
            </w:r>
            <w:r w:rsidR="004245F8" w:rsidRPr="004245F8">
              <w:rPr>
                <w:rFonts w:ascii="微軟正黑體" w:eastAsia="微軟正黑體" w:hAnsi="微軟正黑體"/>
                <w:b/>
                <w:bCs/>
                <w:noProof/>
                <w:webHidden/>
              </w:rPr>
              <w:fldChar w:fldCharType="separate"/>
            </w:r>
            <w:r w:rsidR="004245F8" w:rsidRPr="004245F8">
              <w:rPr>
                <w:rFonts w:ascii="微軟正黑體" w:eastAsia="微軟正黑體" w:hAnsi="微軟正黑體"/>
                <w:b/>
                <w:bCs/>
                <w:noProof/>
                <w:webHidden/>
              </w:rPr>
              <w:t>10</w:t>
            </w:r>
            <w:r w:rsidR="004245F8" w:rsidRPr="004245F8">
              <w:rPr>
                <w:rFonts w:ascii="微軟正黑體" w:eastAsia="微軟正黑體" w:hAnsi="微軟正黑體"/>
                <w:b/>
                <w:bCs/>
                <w:noProof/>
                <w:webHidden/>
              </w:rPr>
              <w:fldChar w:fldCharType="end"/>
            </w:r>
          </w:hyperlink>
        </w:p>
        <w:p w14:paraId="0DBC6698" w14:textId="6F2D438F" w:rsidR="004245F8" w:rsidRPr="004245F8" w:rsidRDefault="00C93053">
          <w:pPr>
            <w:pStyle w:val="11"/>
            <w:tabs>
              <w:tab w:val="left" w:pos="960"/>
              <w:tab w:val="right" w:leader="dot" w:pos="10082"/>
            </w:tabs>
            <w:rPr>
              <w:rFonts w:ascii="微軟正黑體" w:eastAsia="微軟正黑體" w:hAnsi="微軟正黑體"/>
              <w:b/>
              <w:bCs/>
              <w:noProof/>
            </w:rPr>
          </w:pPr>
          <w:hyperlink w:anchor="_Toc188447657" w:history="1">
            <w:r w:rsidR="004245F8" w:rsidRPr="004245F8">
              <w:rPr>
                <w:rStyle w:val="af0"/>
                <w:rFonts w:ascii="微軟正黑體" w:eastAsia="微軟正黑體" w:hAnsi="微軟正黑體" w:cs="微軟正黑體" w:hint="eastAsia"/>
                <w:b/>
                <w:bCs/>
                <w:noProof/>
              </w:rPr>
              <w:t>玖、</w:t>
            </w:r>
            <w:r w:rsidR="004245F8" w:rsidRPr="004245F8">
              <w:rPr>
                <w:rFonts w:ascii="微軟正黑體" w:eastAsia="微軟正黑體" w:hAnsi="微軟正黑體"/>
                <w:b/>
                <w:bCs/>
                <w:noProof/>
              </w:rPr>
              <w:tab/>
            </w:r>
            <w:r w:rsidR="004245F8" w:rsidRPr="004245F8">
              <w:rPr>
                <w:rStyle w:val="af0"/>
                <w:rFonts w:ascii="微軟正黑體" w:eastAsia="微軟正黑體" w:hAnsi="微軟正黑體" w:cs="微軟正黑體" w:hint="eastAsia"/>
                <w:b/>
                <w:bCs/>
                <w:noProof/>
              </w:rPr>
              <w:t>參考資料</w:t>
            </w:r>
            <w:r w:rsidR="004245F8" w:rsidRPr="004245F8">
              <w:rPr>
                <w:rFonts w:ascii="微軟正黑體" w:eastAsia="微軟正黑體" w:hAnsi="微軟正黑體"/>
                <w:b/>
                <w:bCs/>
                <w:noProof/>
                <w:webHidden/>
              </w:rPr>
              <w:tab/>
            </w:r>
            <w:r w:rsidR="004245F8" w:rsidRPr="004245F8">
              <w:rPr>
                <w:rFonts w:ascii="微軟正黑體" w:eastAsia="微軟正黑體" w:hAnsi="微軟正黑體"/>
                <w:b/>
                <w:bCs/>
                <w:noProof/>
                <w:webHidden/>
              </w:rPr>
              <w:fldChar w:fldCharType="begin"/>
            </w:r>
            <w:r w:rsidR="004245F8" w:rsidRPr="004245F8">
              <w:rPr>
                <w:rFonts w:ascii="微軟正黑體" w:eastAsia="微軟正黑體" w:hAnsi="微軟正黑體"/>
                <w:b/>
                <w:bCs/>
                <w:noProof/>
                <w:webHidden/>
              </w:rPr>
              <w:instrText xml:space="preserve"> PAGEREF _Toc188447657 \h </w:instrText>
            </w:r>
            <w:r w:rsidR="004245F8" w:rsidRPr="004245F8">
              <w:rPr>
                <w:rFonts w:ascii="微軟正黑體" w:eastAsia="微軟正黑體" w:hAnsi="微軟正黑體"/>
                <w:b/>
                <w:bCs/>
                <w:noProof/>
                <w:webHidden/>
              </w:rPr>
            </w:r>
            <w:r w:rsidR="004245F8" w:rsidRPr="004245F8">
              <w:rPr>
                <w:rFonts w:ascii="微軟正黑體" w:eastAsia="微軟正黑體" w:hAnsi="微軟正黑體"/>
                <w:b/>
                <w:bCs/>
                <w:noProof/>
                <w:webHidden/>
              </w:rPr>
              <w:fldChar w:fldCharType="separate"/>
            </w:r>
            <w:r w:rsidR="004245F8" w:rsidRPr="004245F8">
              <w:rPr>
                <w:rFonts w:ascii="微軟正黑體" w:eastAsia="微軟正黑體" w:hAnsi="微軟正黑體"/>
                <w:b/>
                <w:bCs/>
                <w:noProof/>
                <w:webHidden/>
              </w:rPr>
              <w:t>11</w:t>
            </w:r>
            <w:r w:rsidR="004245F8" w:rsidRPr="004245F8">
              <w:rPr>
                <w:rFonts w:ascii="微軟正黑體" w:eastAsia="微軟正黑體" w:hAnsi="微軟正黑體"/>
                <w:b/>
                <w:bCs/>
                <w:noProof/>
                <w:webHidden/>
              </w:rPr>
              <w:fldChar w:fldCharType="end"/>
            </w:r>
          </w:hyperlink>
        </w:p>
        <w:p w14:paraId="0FB89775" w14:textId="1C9D2F3F" w:rsidR="004245F8" w:rsidRPr="004245F8" w:rsidRDefault="00C93053">
          <w:pPr>
            <w:pStyle w:val="11"/>
            <w:tabs>
              <w:tab w:val="right" w:leader="dot" w:pos="10082"/>
            </w:tabs>
            <w:rPr>
              <w:rFonts w:ascii="微軟正黑體" w:eastAsia="微軟正黑體" w:hAnsi="微軟正黑體"/>
              <w:b/>
              <w:bCs/>
              <w:noProof/>
            </w:rPr>
          </w:pPr>
          <w:hyperlink w:anchor="_Toc188447658" w:history="1">
            <w:r w:rsidR="004245F8" w:rsidRPr="004245F8">
              <w:rPr>
                <w:rStyle w:val="af0"/>
                <w:rFonts w:ascii="微軟正黑體" w:eastAsia="微軟正黑體" w:hAnsi="微軟正黑體" w:hint="eastAsia"/>
                <w:b/>
                <w:bCs/>
                <w:noProof/>
              </w:rPr>
              <w:t>附錄</w:t>
            </w:r>
            <w:r w:rsidR="004245F8" w:rsidRPr="004245F8">
              <w:rPr>
                <w:rStyle w:val="af0"/>
                <w:rFonts w:ascii="微軟正黑體" w:eastAsia="微軟正黑體" w:hAnsi="微軟正黑體"/>
                <w:b/>
                <w:bCs/>
                <w:noProof/>
              </w:rPr>
              <w:t>A</w:t>
            </w:r>
            <w:r w:rsidR="004245F8" w:rsidRPr="004245F8">
              <w:rPr>
                <w:rStyle w:val="af0"/>
                <w:rFonts w:ascii="微軟正黑體" w:eastAsia="微軟正黑體" w:hAnsi="微軟正黑體" w:hint="eastAsia"/>
                <w:b/>
                <w:bCs/>
                <w:noProof/>
              </w:rPr>
              <w:t>個資暨資安要求項目</w:t>
            </w:r>
            <w:r w:rsidR="004245F8" w:rsidRPr="004245F8">
              <w:rPr>
                <w:rFonts w:ascii="微軟正黑體" w:eastAsia="微軟正黑體" w:hAnsi="微軟正黑體"/>
                <w:b/>
                <w:bCs/>
                <w:noProof/>
                <w:webHidden/>
              </w:rPr>
              <w:tab/>
            </w:r>
            <w:r w:rsidR="004245F8" w:rsidRPr="004245F8">
              <w:rPr>
                <w:rFonts w:ascii="微軟正黑體" w:eastAsia="微軟正黑體" w:hAnsi="微軟正黑體"/>
                <w:b/>
                <w:bCs/>
                <w:noProof/>
                <w:webHidden/>
              </w:rPr>
              <w:fldChar w:fldCharType="begin"/>
            </w:r>
            <w:r w:rsidR="004245F8" w:rsidRPr="004245F8">
              <w:rPr>
                <w:rFonts w:ascii="微軟正黑體" w:eastAsia="微軟正黑體" w:hAnsi="微軟正黑體"/>
                <w:b/>
                <w:bCs/>
                <w:noProof/>
                <w:webHidden/>
              </w:rPr>
              <w:instrText xml:space="preserve"> PAGEREF _Toc188447658 \h </w:instrText>
            </w:r>
            <w:r w:rsidR="004245F8" w:rsidRPr="004245F8">
              <w:rPr>
                <w:rFonts w:ascii="微軟正黑體" w:eastAsia="微軟正黑體" w:hAnsi="微軟正黑體"/>
                <w:b/>
                <w:bCs/>
                <w:noProof/>
                <w:webHidden/>
              </w:rPr>
            </w:r>
            <w:r w:rsidR="004245F8" w:rsidRPr="004245F8">
              <w:rPr>
                <w:rFonts w:ascii="微軟正黑體" w:eastAsia="微軟正黑體" w:hAnsi="微軟正黑體"/>
                <w:b/>
                <w:bCs/>
                <w:noProof/>
                <w:webHidden/>
              </w:rPr>
              <w:fldChar w:fldCharType="separate"/>
            </w:r>
            <w:r w:rsidR="004245F8" w:rsidRPr="004245F8">
              <w:rPr>
                <w:rFonts w:ascii="微軟正黑體" w:eastAsia="微軟正黑體" w:hAnsi="微軟正黑體"/>
                <w:b/>
                <w:bCs/>
                <w:noProof/>
                <w:webHidden/>
              </w:rPr>
              <w:t>12</w:t>
            </w:r>
            <w:r w:rsidR="004245F8" w:rsidRPr="004245F8">
              <w:rPr>
                <w:rFonts w:ascii="微軟正黑體" w:eastAsia="微軟正黑體" w:hAnsi="微軟正黑體"/>
                <w:b/>
                <w:bCs/>
                <w:noProof/>
                <w:webHidden/>
              </w:rPr>
              <w:fldChar w:fldCharType="end"/>
            </w:r>
          </w:hyperlink>
        </w:p>
        <w:p w14:paraId="37972CDC" w14:textId="603F6287" w:rsidR="004245F8" w:rsidRPr="004245F8" w:rsidRDefault="00C93053">
          <w:pPr>
            <w:pStyle w:val="11"/>
            <w:tabs>
              <w:tab w:val="right" w:leader="dot" w:pos="10082"/>
            </w:tabs>
            <w:rPr>
              <w:rFonts w:ascii="微軟正黑體" w:eastAsia="微軟正黑體" w:hAnsi="微軟正黑體"/>
              <w:b/>
              <w:bCs/>
              <w:noProof/>
            </w:rPr>
          </w:pPr>
          <w:hyperlink w:anchor="_Toc188447659" w:history="1">
            <w:r w:rsidR="004245F8" w:rsidRPr="004245F8">
              <w:rPr>
                <w:rStyle w:val="af0"/>
                <w:rFonts w:ascii="微軟正黑體" w:eastAsia="微軟正黑體" w:hAnsi="微軟正黑體" w:hint="eastAsia"/>
                <w:b/>
                <w:bCs/>
                <w:noProof/>
              </w:rPr>
              <w:t>附錄</w:t>
            </w:r>
            <w:r w:rsidR="004245F8" w:rsidRPr="004245F8">
              <w:rPr>
                <w:rStyle w:val="af0"/>
                <w:rFonts w:ascii="微軟正黑體" w:eastAsia="微軟正黑體" w:hAnsi="微軟正黑體"/>
                <w:b/>
                <w:bCs/>
                <w:noProof/>
              </w:rPr>
              <w:t xml:space="preserve">B </w:t>
            </w:r>
            <w:r w:rsidR="004245F8" w:rsidRPr="004245F8">
              <w:rPr>
                <w:rStyle w:val="af0"/>
                <w:rFonts w:ascii="微軟正黑體" w:eastAsia="微軟正黑體" w:hAnsi="微軟正黑體" w:hint="eastAsia"/>
                <w:b/>
                <w:bCs/>
                <w:noProof/>
              </w:rPr>
              <w:t>租賃服務</w:t>
            </w:r>
            <w:r w:rsidR="004245F8" w:rsidRPr="004245F8">
              <w:rPr>
                <w:rStyle w:val="af0"/>
                <w:rFonts w:ascii="微軟正黑體" w:eastAsia="微軟正黑體" w:hAnsi="微軟正黑體"/>
                <w:b/>
                <w:bCs/>
                <w:noProof/>
              </w:rPr>
              <w:t>(</w:t>
            </w:r>
            <w:r w:rsidR="004245F8" w:rsidRPr="004245F8">
              <w:rPr>
                <w:rStyle w:val="af0"/>
                <w:rFonts w:ascii="微軟正黑體" w:eastAsia="微軟正黑體" w:hAnsi="微軟正黑體" w:hint="eastAsia"/>
                <w:b/>
                <w:bCs/>
                <w:noProof/>
              </w:rPr>
              <w:t>場地租賃</w:t>
            </w:r>
            <w:r w:rsidR="004245F8" w:rsidRPr="004245F8">
              <w:rPr>
                <w:rStyle w:val="af0"/>
                <w:rFonts w:ascii="微軟正黑體" w:eastAsia="微軟正黑體" w:hAnsi="微軟正黑體"/>
                <w:b/>
                <w:bCs/>
                <w:noProof/>
              </w:rPr>
              <w:t>)</w:t>
            </w:r>
            <w:r w:rsidR="004245F8" w:rsidRPr="004245F8">
              <w:rPr>
                <w:rStyle w:val="af0"/>
                <w:rFonts w:ascii="微軟正黑體" w:eastAsia="微軟正黑體" w:hAnsi="微軟正黑體" w:hint="eastAsia"/>
                <w:b/>
                <w:bCs/>
                <w:noProof/>
              </w:rPr>
              <w:t>個資暨資安合約項目</w:t>
            </w:r>
            <w:r w:rsidR="004245F8" w:rsidRPr="004245F8">
              <w:rPr>
                <w:rFonts w:ascii="微軟正黑體" w:eastAsia="微軟正黑體" w:hAnsi="微軟正黑體"/>
                <w:b/>
                <w:bCs/>
                <w:noProof/>
                <w:webHidden/>
              </w:rPr>
              <w:tab/>
            </w:r>
            <w:r w:rsidR="004245F8" w:rsidRPr="004245F8">
              <w:rPr>
                <w:rFonts w:ascii="微軟正黑體" w:eastAsia="微軟正黑體" w:hAnsi="微軟正黑體"/>
                <w:b/>
                <w:bCs/>
                <w:noProof/>
                <w:webHidden/>
              </w:rPr>
              <w:fldChar w:fldCharType="begin"/>
            </w:r>
            <w:r w:rsidR="004245F8" w:rsidRPr="004245F8">
              <w:rPr>
                <w:rFonts w:ascii="微軟正黑體" w:eastAsia="微軟正黑體" w:hAnsi="微軟正黑體"/>
                <w:b/>
                <w:bCs/>
                <w:noProof/>
                <w:webHidden/>
              </w:rPr>
              <w:instrText xml:space="preserve"> PAGEREF _Toc188447659 \h </w:instrText>
            </w:r>
            <w:r w:rsidR="004245F8" w:rsidRPr="004245F8">
              <w:rPr>
                <w:rFonts w:ascii="微軟正黑體" w:eastAsia="微軟正黑體" w:hAnsi="微軟正黑體"/>
                <w:b/>
                <w:bCs/>
                <w:noProof/>
                <w:webHidden/>
              </w:rPr>
            </w:r>
            <w:r w:rsidR="004245F8" w:rsidRPr="004245F8">
              <w:rPr>
                <w:rFonts w:ascii="微軟正黑體" w:eastAsia="微軟正黑體" w:hAnsi="微軟正黑體"/>
                <w:b/>
                <w:bCs/>
                <w:noProof/>
                <w:webHidden/>
              </w:rPr>
              <w:fldChar w:fldCharType="separate"/>
            </w:r>
            <w:r w:rsidR="004245F8" w:rsidRPr="004245F8">
              <w:rPr>
                <w:rFonts w:ascii="微軟正黑體" w:eastAsia="微軟正黑體" w:hAnsi="微軟正黑體"/>
                <w:b/>
                <w:bCs/>
                <w:noProof/>
                <w:webHidden/>
              </w:rPr>
              <w:t>22</w:t>
            </w:r>
            <w:r w:rsidR="004245F8" w:rsidRPr="004245F8">
              <w:rPr>
                <w:rFonts w:ascii="微軟正黑體" w:eastAsia="微軟正黑體" w:hAnsi="微軟正黑體"/>
                <w:b/>
                <w:bCs/>
                <w:noProof/>
                <w:webHidden/>
              </w:rPr>
              <w:fldChar w:fldCharType="end"/>
            </w:r>
          </w:hyperlink>
        </w:p>
        <w:p w14:paraId="52A505B6" w14:textId="048D46B0" w:rsidR="007575EB" w:rsidRPr="004245F8" w:rsidRDefault="004245F8" w:rsidP="004245F8">
          <w:pPr>
            <w:rPr>
              <w:rFonts w:ascii="微軟正黑體" w:eastAsia="微軟正黑體" w:hAnsi="微軟正黑體"/>
              <w:b/>
              <w:bCs/>
            </w:rPr>
          </w:pPr>
          <w:r w:rsidRPr="004245F8">
            <w:rPr>
              <w:rFonts w:ascii="微軟正黑體" w:eastAsia="微軟正黑體" w:hAnsi="微軟正黑體"/>
              <w:b/>
              <w:bCs/>
              <w:lang w:val="zh-TW"/>
            </w:rPr>
            <w:fldChar w:fldCharType="end"/>
          </w:r>
        </w:p>
      </w:sdtContent>
    </w:sdt>
    <w:p w14:paraId="553284B5" w14:textId="77777777" w:rsidR="007575EB" w:rsidRPr="00C366A3" w:rsidRDefault="007575EB">
      <w:pPr>
        <w:widowControl/>
        <w:rPr>
          <w:rFonts w:ascii="微軟正黑體" w:eastAsia="微軟正黑體" w:hAnsi="微軟正黑體" w:cs="Times New Roman"/>
          <w:b/>
          <w:szCs w:val="24"/>
        </w:rPr>
      </w:pPr>
      <w:r w:rsidRPr="00C366A3">
        <w:rPr>
          <w:rFonts w:ascii="微軟正黑體" w:eastAsia="微軟正黑體" w:hAnsi="微軟正黑體" w:cs="Times New Roman"/>
          <w:b/>
          <w:szCs w:val="24"/>
        </w:rPr>
        <w:br w:type="page"/>
      </w:r>
    </w:p>
    <w:p w14:paraId="4727AEA4" w14:textId="3CEA9AC8" w:rsidR="00BA40D6" w:rsidRPr="00F71258" w:rsidRDefault="00BA40D6" w:rsidP="00F71258">
      <w:pPr>
        <w:pStyle w:val="TableText"/>
        <w:numPr>
          <w:ilvl w:val="0"/>
          <w:numId w:val="1"/>
        </w:numPr>
        <w:snapToGrid w:val="0"/>
        <w:spacing w:after="0" w:line="480" w:lineRule="exact"/>
        <w:ind w:left="482" w:hanging="482"/>
        <w:outlineLvl w:val="0"/>
        <w:rPr>
          <w:rFonts w:ascii="微軟正黑體" w:eastAsia="微軟正黑體" w:hAnsi="微軟正黑體" w:cs="Times New Roman"/>
          <w:b/>
          <w:szCs w:val="24"/>
        </w:rPr>
      </w:pPr>
      <w:bookmarkStart w:id="2" w:name="_Toc165635659"/>
      <w:bookmarkStart w:id="3" w:name="_Toc188447649"/>
      <w:r w:rsidRPr="00F71258">
        <w:rPr>
          <w:rFonts w:ascii="微軟正黑體" w:eastAsia="微軟正黑體" w:hAnsi="微軟正黑體" w:cs="Times New Roman" w:hint="eastAsia"/>
          <w:b/>
          <w:szCs w:val="24"/>
        </w:rPr>
        <w:lastRenderedPageBreak/>
        <w:t>目的</w:t>
      </w:r>
      <w:bookmarkEnd w:id="2"/>
      <w:bookmarkEnd w:id="3"/>
    </w:p>
    <w:p w14:paraId="586398A0" w14:textId="3A49FD66" w:rsidR="00BA40D6" w:rsidRPr="00F71258" w:rsidRDefault="00501096" w:rsidP="00F71258">
      <w:pPr>
        <w:tabs>
          <w:tab w:val="num" w:pos="567"/>
        </w:tabs>
        <w:spacing w:line="480" w:lineRule="exact"/>
        <w:ind w:leftChars="200" w:left="480"/>
        <w:jc w:val="both"/>
        <w:rPr>
          <w:rFonts w:ascii="微軟正黑體" w:eastAsia="微軟正黑體" w:hAnsi="微軟正黑體" w:cs="微軟正黑體"/>
          <w:kern w:val="0"/>
          <w:szCs w:val="24"/>
        </w:rPr>
      </w:pPr>
      <w:r w:rsidRPr="00F71258">
        <w:rPr>
          <w:rFonts w:ascii="微軟正黑體" w:eastAsia="微軟正黑體" w:hAnsi="微軟正黑體" w:cs="微軟正黑體" w:hint="eastAsia"/>
          <w:kern w:val="0"/>
          <w:szCs w:val="24"/>
        </w:rPr>
        <w:t>確保亞洲大學</w:t>
      </w:r>
      <w:r w:rsidR="002E775A" w:rsidRPr="00F71258">
        <w:rPr>
          <w:rFonts w:ascii="微軟正黑體" w:eastAsia="微軟正黑體" w:hAnsi="微軟正黑體" w:cs="微軟正黑體" w:hint="eastAsia"/>
          <w:kern w:val="0"/>
          <w:szCs w:val="24"/>
        </w:rPr>
        <w:t>資</w:t>
      </w:r>
      <w:r w:rsidR="0048669B" w:rsidRPr="00F71258">
        <w:rPr>
          <w:rFonts w:ascii="微軟正黑體" w:eastAsia="微軟正黑體" w:hAnsi="微軟正黑體" w:cs="微軟正黑體" w:hint="eastAsia"/>
          <w:kern w:val="0"/>
          <w:szCs w:val="24"/>
        </w:rPr>
        <w:t>通訊</w:t>
      </w:r>
      <w:r w:rsidR="002E775A" w:rsidRPr="00F71258">
        <w:rPr>
          <w:rFonts w:ascii="微軟正黑體" w:eastAsia="微軟正黑體" w:hAnsi="微軟正黑體" w:cs="微軟正黑體" w:hint="eastAsia"/>
          <w:kern w:val="0"/>
          <w:szCs w:val="24"/>
        </w:rPr>
        <w:t>系統</w:t>
      </w:r>
      <w:r w:rsidR="0048669B" w:rsidRPr="00F71258">
        <w:rPr>
          <w:rFonts w:ascii="微軟正黑體" w:eastAsia="微軟正黑體" w:hAnsi="微軟正黑體" w:cs="微軟正黑體" w:hint="eastAsia"/>
          <w:kern w:val="0"/>
          <w:szCs w:val="24"/>
        </w:rPr>
        <w:t>、設備</w:t>
      </w:r>
      <w:r w:rsidR="002E775A" w:rsidRPr="00F71258">
        <w:rPr>
          <w:rFonts w:ascii="微軟正黑體" w:eastAsia="微軟正黑體" w:hAnsi="微軟正黑體" w:cs="微軟正黑體" w:hint="eastAsia"/>
          <w:kern w:val="0"/>
          <w:szCs w:val="24"/>
        </w:rPr>
        <w:t>及個人資料處理委外作業之安全</w:t>
      </w:r>
      <w:r w:rsidRPr="00F71258">
        <w:rPr>
          <w:rFonts w:ascii="微軟正黑體" w:eastAsia="微軟正黑體" w:hAnsi="微軟正黑體" w:cs="微軟正黑體" w:hint="eastAsia"/>
          <w:kern w:val="0"/>
          <w:szCs w:val="24"/>
        </w:rPr>
        <w:t>，</w:t>
      </w:r>
      <w:r w:rsidR="002E775A" w:rsidRPr="00F71258">
        <w:rPr>
          <w:rFonts w:ascii="微軟正黑體" w:eastAsia="微軟正黑體" w:hAnsi="微軟正黑體" w:cs="微軟正黑體" w:hint="eastAsia"/>
          <w:kern w:val="0"/>
          <w:szCs w:val="24"/>
        </w:rPr>
        <w:t>並</w:t>
      </w:r>
      <w:r w:rsidRPr="00F71258">
        <w:rPr>
          <w:rFonts w:ascii="微軟正黑體" w:eastAsia="微軟正黑體" w:hAnsi="微軟正黑體" w:cs="微軟正黑體" w:hint="eastAsia"/>
          <w:kern w:val="0"/>
          <w:szCs w:val="24"/>
        </w:rPr>
        <w:t>對委託業務</w:t>
      </w:r>
      <w:r w:rsidR="002E775A" w:rsidRPr="00F71258">
        <w:rPr>
          <w:rFonts w:ascii="微軟正黑體" w:eastAsia="微軟正黑體" w:hAnsi="微軟正黑體" w:cs="微軟正黑體" w:hint="eastAsia"/>
          <w:kern w:val="0"/>
          <w:szCs w:val="24"/>
        </w:rPr>
        <w:t>推</w:t>
      </w:r>
      <w:r w:rsidRPr="00F71258">
        <w:rPr>
          <w:rFonts w:ascii="微軟正黑體" w:eastAsia="微軟正黑體" w:hAnsi="微軟正黑體" w:cs="微軟正黑體" w:hint="eastAsia"/>
          <w:kern w:val="0"/>
          <w:szCs w:val="24"/>
        </w:rPr>
        <w:t>行</w:t>
      </w:r>
      <w:r w:rsidR="00F50EDB" w:rsidRPr="00F71258">
        <w:rPr>
          <w:rFonts w:ascii="微軟正黑體" w:eastAsia="微軟正黑體" w:hAnsi="微軟正黑體" w:cs="微軟正黑體" w:hint="eastAsia"/>
          <w:kern w:val="0"/>
          <w:szCs w:val="24"/>
        </w:rPr>
        <w:t>適當之</w:t>
      </w:r>
      <w:r w:rsidRPr="00F71258">
        <w:rPr>
          <w:rFonts w:ascii="微軟正黑體" w:eastAsia="微軟正黑體" w:hAnsi="微軟正黑體" w:cs="微軟正黑體" w:hint="eastAsia"/>
          <w:kern w:val="0"/>
          <w:szCs w:val="24"/>
        </w:rPr>
        <w:t>管理及監督</w:t>
      </w:r>
      <w:r w:rsidR="002E775A" w:rsidRPr="00F71258">
        <w:rPr>
          <w:rFonts w:ascii="微軟正黑體" w:eastAsia="微軟正黑體" w:hAnsi="微軟正黑體" w:cs="微軟正黑體" w:hint="eastAsia"/>
          <w:kern w:val="0"/>
          <w:szCs w:val="24"/>
        </w:rPr>
        <w:t>作業</w:t>
      </w:r>
      <w:r w:rsidRPr="00F71258">
        <w:rPr>
          <w:rFonts w:ascii="微軟正黑體" w:eastAsia="微軟正黑體" w:hAnsi="微軟正黑體" w:cs="微軟正黑體" w:hint="eastAsia"/>
          <w:kern w:val="0"/>
          <w:szCs w:val="24"/>
        </w:rPr>
        <w:t>，</w:t>
      </w:r>
      <w:r w:rsidR="00730DB4" w:rsidRPr="00F71258">
        <w:rPr>
          <w:rFonts w:ascii="微軟正黑體" w:eastAsia="微軟正黑體" w:hAnsi="微軟正黑體" w:cs="微軟正黑體" w:hint="eastAsia"/>
          <w:kern w:val="0"/>
          <w:szCs w:val="24"/>
        </w:rPr>
        <w:t>以降低個人資料</w:t>
      </w:r>
      <w:r w:rsidRPr="00F71258">
        <w:rPr>
          <w:rFonts w:ascii="微軟正黑體" w:eastAsia="微軟正黑體" w:hAnsi="微軟正黑體" w:cs="微軟正黑體" w:hint="eastAsia"/>
          <w:kern w:val="0"/>
          <w:szCs w:val="24"/>
        </w:rPr>
        <w:t>與資通安全</w:t>
      </w:r>
      <w:r w:rsidR="00730DB4" w:rsidRPr="00F71258">
        <w:rPr>
          <w:rFonts w:ascii="微軟正黑體" w:eastAsia="微軟正黑體" w:hAnsi="微軟正黑體" w:cs="微軟正黑體" w:hint="eastAsia"/>
          <w:kern w:val="0"/>
          <w:szCs w:val="24"/>
        </w:rPr>
        <w:t>風險。</w:t>
      </w:r>
    </w:p>
    <w:p w14:paraId="7FE3242A" w14:textId="38237759" w:rsidR="00BA40D6" w:rsidRPr="00F71258" w:rsidRDefault="00BA40D6" w:rsidP="00F71258">
      <w:pPr>
        <w:pStyle w:val="TableText"/>
        <w:numPr>
          <w:ilvl w:val="0"/>
          <w:numId w:val="1"/>
        </w:numPr>
        <w:snapToGrid w:val="0"/>
        <w:spacing w:after="0" w:line="480" w:lineRule="exact"/>
        <w:ind w:left="482" w:hanging="482"/>
        <w:outlineLvl w:val="0"/>
        <w:rPr>
          <w:rFonts w:ascii="微軟正黑體" w:eastAsia="微軟正黑體" w:hAnsi="微軟正黑體" w:cs="Times New Roman"/>
          <w:b/>
          <w:szCs w:val="24"/>
        </w:rPr>
      </w:pPr>
      <w:bookmarkStart w:id="4" w:name="_Toc165635660"/>
      <w:bookmarkStart w:id="5" w:name="_Toc188447650"/>
      <w:r w:rsidRPr="00F71258">
        <w:rPr>
          <w:rFonts w:ascii="微軟正黑體" w:eastAsia="微軟正黑體" w:hAnsi="微軟正黑體" w:cs="Times New Roman" w:hint="eastAsia"/>
          <w:b/>
          <w:szCs w:val="24"/>
        </w:rPr>
        <w:t>適用範圍</w:t>
      </w:r>
      <w:bookmarkEnd w:id="4"/>
      <w:bookmarkEnd w:id="5"/>
    </w:p>
    <w:p w14:paraId="47EF4AA1" w14:textId="0704322D" w:rsidR="00BA40D6" w:rsidRPr="00F71258" w:rsidRDefault="0014023C" w:rsidP="00F71258">
      <w:pPr>
        <w:pStyle w:val="a3"/>
        <w:numPr>
          <w:ilvl w:val="0"/>
          <w:numId w:val="12"/>
        </w:numPr>
        <w:spacing w:line="480" w:lineRule="exact"/>
        <w:ind w:left="964" w:hanging="482"/>
        <w:rPr>
          <w:rFonts w:ascii="微軟正黑體" w:eastAsia="微軟正黑體" w:hAnsi="微軟正黑體" w:cs="Times New Roman"/>
          <w:b/>
          <w:sz w:val="24"/>
          <w:szCs w:val="24"/>
          <w:lang w:eastAsia="zh-TW"/>
        </w:rPr>
      </w:pPr>
      <w:bookmarkStart w:id="6" w:name="_Toc158034577"/>
      <w:bookmarkStart w:id="7" w:name="_Toc158034963"/>
      <w:bookmarkStart w:id="8" w:name="_Toc162872947"/>
      <w:bookmarkStart w:id="9" w:name="_Toc165635545"/>
      <w:bookmarkStart w:id="10" w:name="_Toc165635661"/>
      <w:r w:rsidRPr="00F71258">
        <w:rPr>
          <w:rFonts w:ascii="微軟正黑體" w:eastAsia="微軟正黑體" w:hAnsi="微軟正黑體" w:cs="新細明體" w:hint="eastAsia"/>
          <w:sz w:val="24"/>
          <w:szCs w:val="24"/>
          <w:lang w:eastAsia="zh-TW"/>
        </w:rPr>
        <w:t>亞洲大學</w:t>
      </w:r>
      <w:r w:rsidRPr="00F71258">
        <w:rPr>
          <w:rFonts w:ascii="微軟正黑體" w:eastAsia="微軟正黑體" w:hAnsi="微軟正黑體" w:cs="新細明體" w:hint="eastAsia"/>
          <w:b/>
          <w:bCs/>
          <w:sz w:val="24"/>
          <w:szCs w:val="24"/>
          <w:u w:val="single"/>
          <w:lang w:eastAsia="zh-TW"/>
        </w:rPr>
        <w:t>各項委外</w:t>
      </w:r>
      <w:r w:rsidR="00C75EF1" w:rsidRPr="00F71258">
        <w:rPr>
          <w:rFonts w:ascii="微軟正黑體" w:eastAsia="微軟正黑體" w:hAnsi="微軟正黑體" w:cs="新細明體" w:hint="eastAsia"/>
          <w:sz w:val="24"/>
          <w:szCs w:val="24"/>
          <w:lang w:eastAsia="zh-TW"/>
        </w:rPr>
        <w:t>之</w:t>
      </w:r>
      <w:r w:rsidR="002E775A" w:rsidRPr="00F71258">
        <w:rPr>
          <w:rFonts w:ascii="微軟正黑體" w:eastAsia="微軟正黑體" w:hAnsi="微軟正黑體" w:cs="新細明體" w:hint="eastAsia"/>
          <w:sz w:val="24"/>
          <w:szCs w:val="24"/>
          <w:lang w:eastAsia="zh-TW"/>
        </w:rPr>
        <w:t>資</w:t>
      </w:r>
      <w:r w:rsidR="0048669B" w:rsidRPr="00F71258">
        <w:rPr>
          <w:rFonts w:ascii="微軟正黑體" w:eastAsia="微軟正黑體" w:hAnsi="微軟正黑體" w:cs="新細明體" w:hint="eastAsia"/>
          <w:sz w:val="24"/>
          <w:szCs w:val="24"/>
          <w:lang w:eastAsia="zh-TW"/>
        </w:rPr>
        <w:t>通</w:t>
      </w:r>
      <w:r w:rsidR="002E775A" w:rsidRPr="00F71258">
        <w:rPr>
          <w:rFonts w:ascii="微軟正黑體" w:eastAsia="微軟正黑體" w:hAnsi="微軟正黑體" w:cs="新細明體" w:hint="eastAsia"/>
          <w:sz w:val="24"/>
          <w:szCs w:val="24"/>
          <w:lang w:eastAsia="zh-TW"/>
        </w:rPr>
        <w:t>訊</w:t>
      </w:r>
      <w:r w:rsidR="0048669B" w:rsidRPr="00F71258">
        <w:rPr>
          <w:rFonts w:ascii="微軟正黑體" w:eastAsia="微軟正黑體" w:hAnsi="微軟正黑體" w:cs="新細明體" w:hint="eastAsia"/>
          <w:sz w:val="24"/>
          <w:szCs w:val="24"/>
          <w:lang w:eastAsia="zh-TW"/>
        </w:rPr>
        <w:t>設備、</w:t>
      </w:r>
      <w:r w:rsidR="002E775A" w:rsidRPr="00F71258">
        <w:rPr>
          <w:rFonts w:ascii="微軟正黑體" w:eastAsia="微軟正黑體" w:hAnsi="微軟正黑體" w:cs="新細明體" w:hint="eastAsia"/>
          <w:sz w:val="24"/>
          <w:szCs w:val="24"/>
          <w:lang w:eastAsia="zh-TW"/>
        </w:rPr>
        <w:t>系統與個人資料處理</w:t>
      </w:r>
      <w:r w:rsidR="00730DB4" w:rsidRPr="00F71258">
        <w:rPr>
          <w:rFonts w:ascii="微軟正黑體" w:eastAsia="微軟正黑體" w:hAnsi="微軟正黑體" w:cs="新細明體" w:hint="eastAsia"/>
          <w:sz w:val="24"/>
          <w:szCs w:val="24"/>
          <w:lang w:eastAsia="zh-TW"/>
        </w:rPr>
        <w:t>之作業、流程與活動等相關事宜</w:t>
      </w:r>
      <w:r w:rsidR="00F22135" w:rsidRPr="00F71258">
        <w:rPr>
          <w:rFonts w:ascii="微軟正黑體" w:eastAsia="微軟正黑體" w:hAnsi="微軟正黑體" w:cs="新細明體" w:hint="eastAsia"/>
          <w:sz w:val="24"/>
          <w:szCs w:val="24"/>
          <w:lang w:eastAsia="zh-TW"/>
        </w:rPr>
        <w:t>者</w:t>
      </w:r>
      <w:r w:rsidR="00FE63BF" w:rsidRPr="00F71258">
        <w:rPr>
          <w:rFonts w:ascii="微軟正黑體" w:eastAsia="微軟正黑體" w:hAnsi="微軟正黑體" w:cs="新細明體" w:hint="eastAsia"/>
          <w:sz w:val="24"/>
          <w:szCs w:val="24"/>
          <w:lang w:eastAsia="zh-TW"/>
        </w:rPr>
        <w:t>，包括：</w:t>
      </w:r>
      <w:bookmarkEnd w:id="6"/>
      <w:bookmarkEnd w:id="7"/>
      <w:bookmarkEnd w:id="8"/>
      <w:bookmarkEnd w:id="9"/>
      <w:bookmarkEnd w:id="10"/>
    </w:p>
    <w:p w14:paraId="127F6C33" w14:textId="49B0DF60" w:rsidR="0048669B" w:rsidRPr="004E251B" w:rsidRDefault="00FE63BF" w:rsidP="00F71258">
      <w:pPr>
        <w:pStyle w:val="a3"/>
        <w:numPr>
          <w:ilvl w:val="0"/>
          <w:numId w:val="13"/>
        </w:numPr>
        <w:spacing w:after="0" w:line="480" w:lineRule="exact"/>
        <w:ind w:left="1361" w:hanging="397"/>
        <w:rPr>
          <w:rFonts w:ascii="微軟正黑體" w:eastAsia="微軟正黑體" w:hAnsi="微軟正黑體" w:cs="Times New Roman"/>
          <w:sz w:val="24"/>
          <w:szCs w:val="24"/>
        </w:rPr>
      </w:pPr>
      <w:bookmarkStart w:id="11" w:name="_Toc158034578"/>
      <w:bookmarkStart w:id="12" w:name="_Toc158034964"/>
      <w:bookmarkStart w:id="13" w:name="_Toc162872948"/>
      <w:bookmarkStart w:id="14" w:name="_Toc165635546"/>
      <w:bookmarkStart w:id="15" w:name="_Toc165635662"/>
      <w:proofErr w:type="spellStart"/>
      <w:r w:rsidRPr="004E251B">
        <w:rPr>
          <w:rFonts w:ascii="微軟正黑體" w:eastAsia="微軟正黑體" w:hAnsi="微軟正黑體" w:cs="新細明體" w:hint="eastAsia"/>
          <w:sz w:val="24"/>
          <w:szCs w:val="24"/>
        </w:rPr>
        <w:t>勞務委外</w:t>
      </w:r>
      <w:bookmarkEnd w:id="11"/>
      <w:bookmarkEnd w:id="12"/>
      <w:bookmarkEnd w:id="13"/>
      <w:bookmarkEnd w:id="14"/>
      <w:bookmarkEnd w:id="15"/>
      <w:proofErr w:type="spellEnd"/>
    </w:p>
    <w:p w14:paraId="46D969F6" w14:textId="77777777" w:rsidR="004E24F7" w:rsidRPr="004E251B" w:rsidRDefault="0048669B" w:rsidP="00F71258">
      <w:pPr>
        <w:pStyle w:val="a3"/>
        <w:numPr>
          <w:ilvl w:val="0"/>
          <w:numId w:val="14"/>
        </w:numPr>
        <w:spacing w:line="480" w:lineRule="exact"/>
        <w:ind w:left="1758" w:hanging="397"/>
        <w:rPr>
          <w:rFonts w:ascii="微軟正黑體" w:eastAsia="微軟正黑體" w:hAnsi="微軟正黑體" w:cs="Times New Roman"/>
          <w:sz w:val="24"/>
          <w:szCs w:val="24"/>
        </w:rPr>
      </w:pPr>
      <w:bookmarkStart w:id="16" w:name="_Toc162872949"/>
      <w:bookmarkStart w:id="17" w:name="_Toc165635547"/>
      <w:bookmarkStart w:id="18" w:name="_Toc165635663"/>
      <w:proofErr w:type="spellStart"/>
      <w:r w:rsidRPr="004E251B">
        <w:rPr>
          <w:rFonts w:ascii="微軟正黑體" w:eastAsia="微軟正黑體" w:hAnsi="微軟正黑體" w:cs="新細明體" w:hint="eastAsia"/>
          <w:sz w:val="24"/>
          <w:szCs w:val="24"/>
        </w:rPr>
        <w:t>一般勞務</w:t>
      </w:r>
      <w:proofErr w:type="spellEnd"/>
      <w:r w:rsidRPr="004E251B">
        <w:rPr>
          <w:rFonts w:ascii="微軟正黑體" w:eastAsia="微軟正黑體" w:hAnsi="微軟正黑體" w:cs="新細明體" w:hint="eastAsia"/>
          <w:sz w:val="24"/>
          <w:szCs w:val="24"/>
        </w:rPr>
        <w:t>。</w:t>
      </w:r>
      <w:bookmarkStart w:id="19" w:name="_Toc162872950"/>
      <w:bookmarkStart w:id="20" w:name="_Toc165635548"/>
      <w:bookmarkStart w:id="21" w:name="_Toc165635664"/>
      <w:bookmarkEnd w:id="16"/>
      <w:bookmarkEnd w:id="17"/>
      <w:bookmarkEnd w:id="18"/>
    </w:p>
    <w:p w14:paraId="73C5BEDB" w14:textId="77777777" w:rsidR="004E24F7" w:rsidRPr="004E251B" w:rsidRDefault="002E775A" w:rsidP="00F71258">
      <w:pPr>
        <w:pStyle w:val="a3"/>
        <w:numPr>
          <w:ilvl w:val="0"/>
          <w:numId w:val="14"/>
        </w:numPr>
        <w:spacing w:line="480" w:lineRule="exact"/>
        <w:ind w:left="1758" w:hanging="397"/>
        <w:rPr>
          <w:rFonts w:ascii="微軟正黑體" w:eastAsia="微軟正黑體" w:hAnsi="微軟正黑體" w:cs="Times New Roman"/>
          <w:sz w:val="24"/>
          <w:szCs w:val="24"/>
          <w:lang w:eastAsia="zh-TW"/>
        </w:rPr>
      </w:pPr>
      <w:r w:rsidRPr="004E251B">
        <w:rPr>
          <w:rFonts w:ascii="微軟正黑體" w:eastAsia="微軟正黑體" w:hAnsi="微軟正黑體" w:hint="eastAsia"/>
          <w:sz w:val="24"/>
          <w:szCs w:val="24"/>
          <w:lang w:eastAsia="zh-TW"/>
        </w:rPr>
        <w:t>涉及資通訊系統及個人資料處理的勞務，含</w:t>
      </w:r>
      <w:r w:rsidR="0048669B" w:rsidRPr="004E251B">
        <w:rPr>
          <w:rFonts w:ascii="微軟正黑體" w:eastAsia="微軟正黑體" w:hAnsi="微軟正黑體" w:cs="Times New Roman" w:hint="eastAsia"/>
          <w:sz w:val="24"/>
          <w:szCs w:val="24"/>
          <w:lang w:eastAsia="zh-TW"/>
        </w:rPr>
        <w:t>資料處理及</w:t>
      </w:r>
      <w:r w:rsidRPr="004E251B">
        <w:rPr>
          <w:rFonts w:ascii="微軟正黑體" w:eastAsia="微軟正黑體" w:hAnsi="微軟正黑體" w:hint="eastAsia"/>
          <w:sz w:val="24"/>
          <w:szCs w:val="24"/>
          <w:lang w:eastAsia="zh-TW"/>
        </w:rPr>
        <w:t>資料銷毀</w:t>
      </w:r>
      <w:r w:rsidR="0048669B" w:rsidRPr="004E251B">
        <w:rPr>
          <w:rFonts w:ascii="微軟正黑體" w:eastAsia="微軟正黑體" w:hAnsi="微軟正黑體" w:hint="eastAsia"/>
          <w:sz w:val="24"/>
          <w:szCs w:val="24"/>
          <w:lang w:eastAsia="zh-TW"/>
        </w:rPr>
        <w:t>。</w:t>
      </w:r>
      <w:bookmarkStart w:id="22" w:name="_Toc158034585"/>
      <w:bookmarkStart w:id="23" w:name="_Toc158034971"/>
      <w:bookmarkStart w:id="24" w:name="_Toc162872951"/>
      <w:bookmarkStart w:id="25" w:name="_Toc165635549"/>
      <w:bookmarkStart w:id="26" w:name="_Toc165635665"/>
      <w:bookmarkEnd w:id="19"/>
      <w:bookmarkEnd w:id="20"/>
      <w:bookmarkEnd w:id="21"/>
    </w:p>
    <w:p w14:paraId="52C03EC3" w14:textId="77777777" w:rsidR="001A5975" w:rsidRPr="004E251B" w:rsidRDefault="0048669B" w:rsidP="001A5975">
      <w:pPr>
        <w:pStyle w:val="a3"/>
        <w:numPr>
          <w:ilvl w:val="0"/>
          <w:numId w:val="14"/>
        </w:numPr>
        <w:spacing w:line="480" w:lineRule="exact"/>
        <w:ind w:left="1758" w:hanging="397"/>
        <w:rPr>
          <w:rFonts w:ascii="微軟正黑體" w:eastAsia="微軟正黑體" w:hAnsi="微軟正黑體" w:cs="Times New Roman"/>
          <w:sz w:val="24"/>
          <w:szCs w:val="24"/>
          <w:lang w:eastAsia="zh-TW"/>
        </w:rPr>
      </w:pPr>
      <w:proofErr w:type="spellStart"/>
      <w:r w:rsidRPr="004E251B">
        <w:rPr>
          <w:rFonts w:ascii="微軟正黑體" w:eastAsia="微軟正黑體" w:hAnsi="微軟正黑體" w:cs="Times New Roman" w:hint="eastAsia"/>
          <w:sz w:val="24"/>
          <w:szCs w:val="24"/>
        </w:rPr>
        <w:t>專業顧問服務</w:t>
      </w:r>
      <w:bookmarkStart w:id="27" w:name="_Toc158034579"/>
      <w:bookmarkStart w:id="28" w:name="_Toc158034965"/>
      <w:bookmarkStart w:id="29" w:name="_Toc162872952"/>
      <w:bookmarkStart w:id="30" w:name="_Toc165635550"/>
      <w:bookmarkStart w:id="31" w:name="_Toc165635666"/>
      <w:bookmarkEnd w:id="22"/>
      <w:bookmarkEnd w:id="23"/>
      <w:bookmarkEnd w:id="24"/>
      <w:bookmarkEnd w:id="25"/>
      <w:bookmarkEnd w:id="26"/>
      <w:proofErr w:type="spellEnd"/>
    </w:p>
    <w:p w14:paraId="77627F65" w14:textId="77777777" w:rsidR="001A5975" w:rsidRPr="004E251B" w:rsidRDefault="002E775A" w:rsidP="001A5975">
      <w:pPr>
        <w:pStyle w:val="a3"/>
        <w:numPr>
          <w:ilvl w:val="0"/>
          <w:numId w:val="13"/>
        </w:numPr>
        <w:spacing w:after="0" w:line="480" w:lineRule="exact"/>
        <w:ind w:left="1361" w:hanging="397"/>
        <w:rPr>
          <w:rFonts w:ascii="微軟正黑體" w:eastAsia="微軟正黑體" w:hAnsi="微軟正黑體" w:cs="新細明體"/>
          <w:sz w:val="24"/>
          <w:szCs w:val="24"/>
          <w:lang w:eastAsia="zh-TW"/>
        </w:rPr>
      </w:pPr>
      <w:r w:rsidRPr="004E251B">
        <w:rPr>
          <w:rFonts w:ascii="微軟正黑體" w:eastAsia="微軟正黑體" w:hAnsi="微軟正黑體" w:cs="新細明體" w:hint="eastAsia"/>
          <w:sz w:val="24"/>
          <w:szCs w:val="24"/>
          <w:lang w:eastAsia="zh-TW"/>
        </w:rPr>
        <w:t>資通訊設備、軟體、硬體採購</w:t>
      </w:r>
      <w:bookmarkEnd w:id="27"/>
      <w:bookmarkEnd w:id="28"/>
      <w:r w:rsidRPr="004E251B">
        <w:rPr>
          <w:rFonts w:ascii="微軟正黑體" w:eastAsia="微軟正黑體" w:hAnsi="微軟正黑體" w:cs="新細明體" w:hint="eastAsia"/>
          <w:sz w:val="24"/>
          <w:szCs w:val="24"/>
          <w:lang w:eastAsia="zh-TW"/>
        </w:rPr>
        <w:t>與維運服務</w:t>
      </w:r>
      <w:r w:rsidR="0048669B" w:rsidRPr="004E251B">
        <w:rPr>
          <w:rFonts w:ascii="微軟正黑體" w:eastAsia="微軟正黑體" w:hAnsi="微軟正黑體" w:cs="新細明體" w:hint="eastAsia"/>
          <w:sz w:val="24"/>
          <w:szCs w:val="24"/>
          <w:lang w:eastAsia="zh-TW"/>
        </w:rPr>
        <w:t>(</w:t>
      </w:r>
      <w:proofErr w:type="gramStart"/>
      <w:r w:rsidR="0048669B" w:rsidRPr="004E251B">
        <w:rPr>
          <w:rFonts w:ascii="微軟正黑體" w:eastAsia="微軟正黑體" w:hAnsi="微軟正黑體" w:cs="新細明體" w:hint="eastAsia"/>
          <w:sz w:val="24"/>
          <w:szCs w:val="24"/>
          <w:lang w:eastAsia="zh-TW"/>
        </w:rPr>
        <w:t>含資通訊</w:t>
      </w:r>
      <w:proofErr w:type="gramEnd"/>
      <w:r w:rsidR="0048669B" w:rsidRPr="004E251B">
        <w:rPr>
          <w:rFonts w:ascii="微軟正黑體" w:eastAsia="微軟正黑體" w:hAnsi="微軟正黑體" w:cs="新細明體" w:hint="eastAsia"/>
          <w:sz w:val="24"/>
          <w:szCs w:val="24"/>
          <w:lang w:eastAsia="zh-TW"/>
        </w:rPr>
        <w:t>設備租賃)</w:t>
      </w:r>
      <w:bookmarkStart w:id="32" w:name="_Toc158034581"/>
      <w:bookmarkStart w:id="33" w:name="_Toc158034967"/>
      <w:bookmarkStart w:id="34" w:name="_Toc162872953"/>
      <w:bookmarkStart w:id="35" w:name="_Toc165635551"/>
      <w:bookmarkStart w:id="36" w:name="_Toc165635667"/>
      <w:bookmarkEnd w:id="29"/>
      <w:bookmarkEnd w:id="30"/>
      <w:bookmarkEnd w:id="31"/>
    </w:p>
    <w:p w14:paraId="063CFE74" w14:textId="77777777" w:rsidR="001A5975" w:rsidRPr="004E251B" w:rsidRDefault="00FE63BF" w:rsidP="001A5975">
      <w:pPr>
        <w:pStyle w:val="a3"/>
        <w:numPr>
          <w:ilvl w:val="0"/>
          <w:numId w:val="13"/>
        </w:numPr>
        <w:spacing w:after="0" w:line="480" w:lineRule="exact"/>
        <w:ind w:left="1361" w:hanging="397"/>
        <w:rPr>
          <w:rFonts w:ascii="微軟正黑體" w:eastAsia="微軟正黑體" w:hAnsi="微軟正黑體" w:cs="新細明體"/>
          <w:sz w:val="24"/>
          <w:szCs w:val="24"/>
        </w:rPr>
      </w:pPr>
      <w:proofErr w:type="spellStart"/>
      <w:r w:rsidRPr="004E251B">
        <w:rPr>
          <w:rFonts w:ascii="微軟正黑體" w:eastAsia="微軟正黑體" w:hAnsi="微軟正黑體" w:cs="Times New Roman" w:hint="eastAsia"/>
          <w:sz w:val="24"/>
          <w:szCs w:val="24"/>
        </w:rPr>
        <w:t>應用系統委外開發</w:t>
      </w:r>
      <w:bookmarkStart w:id="37" w:name="_Toc158034582"/>
      <w:bookmarkStart w:id="38" w:name="_Toc158034968"/>
      <w:bookmarkStart w:id="39" w:name="_Toc162872954"/>
      <w:bookmarkStart w:id="40" w:name="_Toc165635552"/>
      <w:bookmarkStart w:id="41" w:name="_Toc165635668"/>
      <w:bookmarkEnd w:id="32"/>
      <w:bookmarkEnd w:id="33"/>
      <w:bookmarkEnd w:id="34"/>
      <w:bookmarkEnd w:id="35"/>
      <w:bookmarkEnd w:id="36"/>
      <w:proofErr w:type="spellEnd"/>
    </w:p>
    <w:p w14:paraId="1FFCBA1D" w14:textId="77777777" w:rsidR="001A5975" w:rsidRPr="004E251B" w:rsidRDefault="00FE63BF" w:rsidP="001A5975">
      <w:pPr>
        <w:pStyle w:val="a3"/>
        <w:numPr>
          <w:ilvl w:val="0"/>
          <w:numId w:val="13"/>
        </w:numPr>
        <w:spacing w:after="0" w:line="480" w:lineRule="exact"/>
        <w:ind w:left="1361" w:hanging="397"/>
        <w:rPr>
          <w:rFonts w:ascii="微軟正黑體" w:eastAsia="微軟正黑體" w:hAnsi="微軟正黑體" w:cs="新細明體"/>
          <w:sz w:val="24"/>
          <w:szCs w:val="24"/>
          <w:lang w:eastAsia="zh-TW"/>
        </w:rPr>
      </w:pPr>
      <w:r w:rsidRPr="004E251B">
        <w:rPr>
          <w:rFonts w:ascii="微軟正黑體" w:eastAsia="微軟正黑體" w:hAnsi="微軟正黑體" w:cs="Times New Roman" w:hint="eastAsia"/>
          <w:sz w:val="24"/>
          <w:szCs w:val="24"/>
          <w:lang w:eastAsia="zh-TW"/>
        </w:rPr>
        <w:t>應用系統套裝軟體客制化服務</w:t>
      </w:r>
      <w:bookmarkEnd w:id="37"/>
      <w:bookmarkEnd w:id="38"/>
      <w:r w:rsidR="002E775A" w:rsidRPr="004E251B">
        <w:rPr>
          <w:rFonts w:ascii="微軟正黑體" w:eastAsia="微軟正黑體" w:hAnsi="微軟正黑體" w:cs="Times New Roman" w:hint="eastAsia"/>
          <w:sz w:val="24"/>
          <w:szCs w:val="24"/>
          <w:lang w:eastAsia="zh-TW"/>
        </w:rPr>
        <w:t xml:space="preserve"> (含網站架設)</w:t>
      </w:r>
      <w:bookmarkStart w:id="42" w:name="_Toc158034584"/>
      <w:bookmarkStart w:id="43" w:name="_Toc158034970"/>
      <w:bookmarkStart w:id="44" w:name="_Toc162872955"/>
      <w:bookmarkStart w:id="45" w:name="_Toc165635553"/>
      <w:bookmarkStart w:id="46" w:name="_Toc165635669"/>
      <w:bookmarkEnd w:id="39"/>
      <w:bookmarkEnd w:id="40"/>
      <w:bookmarkEnd w:id="41"/>
    </w:p>
    <w:p w14:paraId="04402D9D" w14:textId="77777777" w:rsidR="001A5975" w:rsidRPr="004E251B" w:rsidRDefault="00FE63BF" w:rsidP="001A5975">
      <w:pPr>
        <w:pStyle w:val="a3"/>
        <w:numPr>
          <w:ilvl w:val="0"/>
          <w:numId w:val="13"/>
        </w:numPr>
        <w:spacing w:after="0" w:line="480" w:lineRule="exact"/>
        <w:ind w:left="1361" w:hanging="397"/>
        <w:rPr>
          <w:rFonts w:ascii="微軟正黑體" w:eastAsia="微軟正黑體" w:hAnsi="微軟正黑體" w:cs="新細明體"/>
          <w:sz w:val="24"/>
          <w:szCs w:val="24"/>
          <w:lang w:eastAsia="zh-TW"/>
        </w:rPr>
      </w:pPr>
      <w:proofErr w:type="spellStart"/>
      <w:r w:rsidRPr="004E251B">
        <w:rPr>
          <w:rFonts w:ascii="微軟正黑體" w:eastAsia="微軟正黑體" w:hAnsi="微軟正黑體" w:cs="Times New Roman" w:hint="eastAsia"/>
          <w:sz w:val="24"/>
          <w:szCs w:val="24"/>
        </w:rPr>
        <w:t>租賃服務</w:t>
      </w:r>
      <w:proofErr w:type="spellEnd"/>
      <w:r w:rsidRPr="004E251B">
        <w:rPr>
          <w:rFonts w:ascii="微軟正黑體" w:eastAsia="微軟正黑體" w:hAnsi="微軟正黑體" w:cs="Times New Roman" w:hint="eastAsia"/>
          <w:sz w:val="24"/>
          <w:szCs w:val="24"/>
        </w:rPr>
        <w:t xml:space="preserve"> (</w:t>
      </w:r>
      <w:proofErr w:type="spellStart"/>
      <w:r w:rsidRPr="004E251B">
        <w:rPr>
          <w:rFonts w:ascii="微軟正黑體" w:eastAsia="微軟正黑體" w:hAnsi="微軟正黑體" w:cs="Times New Roman" w:hint="eastAsia"/>
          <w:sz w:val="24"/>
          <w:szCs w:val="24"/>
        </w:rPr>
        <w:t>場地租賃</w:t>
      </w:r>
      <w:proofErr w:type="spellEnd"/>
      <w:r w:rsidRPr="004E251B">
        <w:rPr>
          <w:rFonts w:ascii="微軟正黑體" w:eastAsia="微軟正黑體" w:hAnsi="微軟正黑體" w:cs="Times New Roman" w:hint="eastAsia"/>
          <w:sz w:val="24"/>
          <w:szCs w:val="24"/>
        </w:rPr>
        <w:t>)</w:t>
      </w:r>
      <w:bookmarkEnd w:id="42"/>
      <w:bookmarkEnd w:id="43"/>
      <w:bookmarkEnd w:id="44"/>
      <w:bookmarkEnd w:id="45"/>
      <w:bookmarkEnd w:id="46"/>
    </w:p>
    <w:p w14:paraId="30024EC0" w14:textId="022FF114" w:rsidR="00FD5A82" w:rsidRPr="004E251B" w:rsidRDefault="00FD5A82" w:rsidP="001A5975">
      <w:pPr>
        <w:pStyle w:val="a3"/>
        <w:numPr>
          <w:ilvl w:val="0"/>
          <w:numId w:val="12"/>
        </w:numPr>
        <w:spacing w:line="480" w:lineRule="exact"/>
        <w:ind w:left="964" w:hanging="482"/>
        <w:rPr>
          <w:rFonts w:ascii="微軟正黑體" w:eastAsia="微軟正黑體" w:hAnsi="微軟正黑體" w:cs="新細明體"/>
          <w:sz w:val="24"/>
          <w:szCs w:val="24"/>
          <w:lang w:eastAsia="zh-TW"/>
        </w:rPr>
      </w:pPr>
      <w:r w:rsidRPr="004E251B">
        <w:rPr>
          <w:rFonts w:ascii="微軟正黑體" w:eastAsia="微軟正黑體" w:hAnsi="微軟正黑體" w:cs="新細明體" w:hint="eastAsia"/>
          <w:sz w:val="24"/>
          <w:szCs w:val="24"/>
          <w:lang w:eastAsia="zh-TW"/>
        </w:rPr>
        <w:t>如本校為外單位之委外，不適用</w:t>
      </w:r>
      <w:r w:rsidR="00F1052D" w:rsidRPr="004E251B">
        <w:rPr>
          <w:rFonts w:ascii="微軟正黑體" w:eastAsia="微軟正黑體" w:hAnsi="微軟正黑體" w:cs="新細明體" w:hint="eastAsia"/>
          <w:sz w:val="24"/>
          <w:szCs w:val="24"/>
          <w:lang w:eastAsia="zh-TW"/>
        </w:rPr>
        <w:t>此</w:t>
      </w:r>
      <w:r w:rsidRPr="004E251B">
        <w:rPr>
          <w:rFonts w:ascii="微軟正黑體" w:eastAsia="微軟正黑體" w:hAnsi="微軟正黑體" w:cs="新細明體" w:hint="eastAsia"/>
          <w:sz w:val="24"/>
          <w:szCs w:val="24"/>
          <w:lang w:eastAsia="zh-TW"/>
        </w:rPr>
        <w:t>程序書。</w:t>
      </w:r>
    </w:p>
    <w:p w14:paraId="420EE791" w14:textId="35D074AE" w:rsidR="00BA40D6" w:rsidRPr="00F71258" w:rsidRDefault="00BA40D6" w:rsidP="00F71258">
      <w:pPr>
        <w:pStyle w:val="TableText"/>
        <w:numPr>
          <w:ilvl w:val="0"/>
          <w:numId w:val="1"/>
        </w:numPr>
        <w:snapToGrid w:val="0"/>
        <w:spacing w:after="0" w:line="480" w:lineRule="exact"/>
        <w:ind w:left="482" w:hanging="482"/>
        <w:outlineLvl w:val="0"/>
        <w:rPr>
          <w:rFonts w:ascii="微軟正黑體" w:eastAsia="微軟正黑體" w:hAnsi="微軟正黑體" w:cs="Times New Roman"/>
          <w:b/>
          <w:szCs w:val="24"/>
        </w:rPr>
      </w:pPr>
      <w:bookmarkStart w:id="47" w:name="_Toc165635670"/>
      <w:bookmarkStart w:id="48" w:name="_Toc188447651"/>
      <w:r w:rsidRPr="00F71258">
        <w:rPr>
          <w:rFonts w:ascii="微軟正黑體" w:eastAsia="微軟正黑體" w:hAnsi="微軟正黑體" w:cs="Times New Roman" w:hint="eastAsia"/>
          <w:b/>
          <w:szCs w:val="24"/>
        </w:rPr>
        <w:t>角色與權責</w:t>
      </w:r>
      <w:bookmarkEnd w:id="47"/>
      <w:bookmarkEnd w:id="48"/>
    </w:p>
    <w:p w14:paraId="0DC41CC3" w14:textId="00B9A58E" w:rsidR="00E0198F" w:rsidRPr="00631849" w:rsidRDefault="00E0198F" w:rsidP="00631849">
      <w:pPr>
        <w:pStyle w:val="a3"/>
        <w:numPr>
          <w:ilvl w:val="0"/>
          <w:numId w:val="15"/>
        </w:numPr>
        <w:spacing w:line="480" w:lineRule="exact"/>
        <w:ind w:left="964" w:hanging="482"/>
        <w:rPr>
          <w:rFonts w:ascii="微軟正黑體" w:eastAsia="微軟正黑體" w:hAnsi="微軟正黑體" w:cs="新細明體"/>
          <w:sz w:val="24"/>
          <w:szCs w:val="24"/>
          <w:lang w:eastAsia="zh-TW"/>
        </w:rPr>
      </w:pPr>
      <w:r w:rsidRPr="00631849">
        <w:rPr>
          <w:rFonts w:ascii="微軟正黑體" w:eastAsia="微軟正黑體" w:hAnsi="微軟正黑體" w:cs="新細明體" w:hint="eastAsia"/>
          <w:sz w:val="24"/>
          <w:szCs w:val="24"/>
          <w:lang w:eastAsia="zh-TW"/>
        </w:rPr>
        <w:t>委外權責業務單位、委託者</w:t>
      </w:r>
      <w:r w:rsidR="0048669B" w:rsidRPr="00631849">
        <w:rPr>
          <w:rFonts w:ascii="微軟正黑體" w:eastAsia="微軟正黑體" w:hAnsi="微軟正黑體" w:cs="新細明體" w:hint="eastAsia"/>
          <w:sz w:val="24"/>
          <w:szCs w:val="24"/>
          <w:lang w:eastAsia="zh-TW"/>
        </w:rPr>
        <w:t xml:space="preserve"> (採購單位)</w:t>
      </w:r>
    </w:p>
    <w:p w14:paraId="66263472" w14:textId="52077AF0" w:rsidR="00631849" w:rsidRDefault="00E0198F" w:rsidP="00631849">
      <w:pPr>
        <w:pStyle w:val="a3"/>
        <w:numPr>
          <w:ilvl w:val="0"/>
          <w:numId w:val="16"/>
        </w:numPr>
        <w:spacing w:after="0" w:line="480" w:lineRule="exact"/>
        <w:ind w:left="1361" w:hanging="397"/>
        <w:rPr>
          <w:rFonts w:ascii="微軟正黑體" w:eastAsia="微軟正黑體" w:hAnsi="微軟正黑體" w:cs="新細明體"/>
          <w:sz w:val="24"/>
          <w:szCs w:val="24"/>
          <w:lang w:eastAsia="zh-TW"/>
        </w:rPr>
      </w:pPr>
      <w:r w:rsidRPr="00631849">
        <w:rPr>
          <w:rFonts w:ascii="微軟正黑體" w:eastAsia="微軟正黑體" w:hAnsi="微軟正黑體" w:cs="新細明體" w:hint="eastAsia"/>
          <w:sz w:val="24"/>
          <w:szCs w:val="24"/>
          <w:lang w:eastAsia="zh-TW"/>
        </w:rPr>
        <w:t>提供委外作業規格書或徵求建議書</w:t>
      </w:r>
      <w:r w:rsidR="00E60BE4" w:rsidRPr="00631849">
        <w:rPr>
          <w:rFonts w:ascii="微軟正黑體" w:eastAsia="微軟正黑體" w:hAnsi="微軟正黑體" w:cs="新細明體" w:hint="eastAsia"/>
          <w:sz w:val="24"/>
          <w:szCs w:val="24"/>
          <w:lang w:eastAsia="zh-TW"/>
        </w:rPr>
        <w:t>等</w:t>
      </w:r>
      <w:r w:rsidRPr="00631849">
        <w:rPr>
          <w:rFonts w:ascii="微軟正黑體" w:eastAsia="微軟正黑體" w:hAnsi="微軟正黑體" w:cs="新細明體" w:hint="eastAsia"/>
          <w:sz w:val="24"/>
          <w:szCs w:val="24"/>
          <w:lang w:eastAsia="zh-TW"/>
        </w:rPr>
        <w:t>說明文件，包含資</w:t>
      </w:r>
      <w:r w:rsidR="00E60BE4" w:rsidRPr="00631849">
        <w:rPr>
          <w:rFonts w:ascii="微軟正黑體" w:eastAsia="微軟正黑體" w:hAnsi="微軟正黑體" w:cs="新細明體" w:hint="eastAsia"/>
          <w:sz w:val="24"/>
          <w:szCs w:val="24"/>
          <w:lang w:eastAsia="zh-TW"/>
        </w:rPr>
        <w:t>通</w:t>
      </w:r>
      <w:r w:rsidRPr="00631849">
        <w:rPr>
          <w:rFonts w:ascii="微軟正黑體" w:eastAsia="微軟正黑體" w:hAnsi="微軟正黑體" w:cs="新細明體" w:hint="eastAsia"/>
          <w:sz w:val="24"/>
          <w:szCs w:val="24"/>
          <w:lang w:eastAsia="zh-TW"/>
        </w:rPr>
        <w:t>訊安全與個人資料管理需求。</w:t>
      </w:r>
    </w:p>
    <w:p w14:paraId="5221889E" w14:textId="15A90B6E" w:rsidR="00631849" w:rsidRPr="000700E5" w:rsidRDefault="00E0198F" w:rsidP="00631849">
      <w:pPr>
        <w:pStyle w:val="a3"/>
        <w:numPr>
          <w:ilvl w:val="0"/>
          <w:numId w:val="16"/>
        </w:numPr>
        <w:spacing w:after="0" w:line="480" w:lineRule="exact"/>
        <w:ind w:left="1361" w:hanging="397"/>
        <w:rPr>
          <w:rFonts w:ascii="微軟正黑體" w:eastAsia="微軟正黑體" w:hAnsi="微軟正黑體" w:cs="新細明體"/>
          <w:sz w:val="24"/>
          <w:szCs w:val="24"/>
          <w:lang w:eastAsia="zh-TW"/>
        </w:rPr>
      </w:pPr>
      <w:r w:rsidRPr="000700E5">
        <w:rPr>
          <w:rFonts w:ascii="微軟正黑體" w:eastAsia="微軟正黑體" w:hAnsi="微軟正黑體" w:cs="Times New Roman" w:hint="eastAsia"/>
          <w:bCs/>
          <w:sz w:val="24"/>
          <w:szCs w:val="24"/>
          <w:lang w:eastAsia="zh-TW"/>
        </w:rPr>
        <w:t>評估委外廠商之資格。</w:t>
      </w:r>
    </w:p>
    <w:p w14:paraId="7CB43011" w14:textId="112833D6" w:rsidR="00631849" w:rsidRPr="000700E5" w:rsidRDefault="00E0198F" w:rsidP="00631849">
      <w:pPr>
        <w:pStyle w:val="a3"/>
        <w:numPr>
          <w:ilvl w:val="0"/>
          <w:numId w:val="16"/>
        </w:numPr>
        <w:spacing w:after="0" w:line="480" w:lineRule="exact"/>
        <w:ind w:left="1361" w:hanging="397"/>
        <w:rPr>
          <w:rFonts w:ascii="微軟正黑體" w:eastAsia="微軟正黑體" w:hAnsi="微軟正黑體" w:cs="新細明體"/>
          <w:sz w:val="24"/>
          <w:szCs w:val="24"/>
          <w:lang w:eastAsia="zh-TW"/>
        </w:rPr>
      </w:pPr>
      <w:r w:rsidRPr="000700E5">
        <w:rPr>
          <w:rFonts w:ascii="微軟正黑體" w:eastAsia="微軟正黑體" w:hAnsi="微軟正黑體" w:cs="Times New Roman" w:hint="eastAsia"/>
          <w:bCs/>
          <w:sz w:val="24"/>
          <w:szCs w:val="24"/>
          <w:lang w:eastAsia="zh-TW"/>
        </w:rPr>
        <w:t>要求委外廠商簽訂並遵循保密切結書。</w:t>
      </w:r>
    </w:p>
    <w:p w14:paraId="7AD30DC0" w14:textId="4E59470C" w:rsidR="00631849" w:rsidRPr="000700E5" w:rsidRDefault="00E0198F" w:rsidP="00631849">
      <w:pPr>
        <w:pStyle w:val="a3"/>
        <w:numPr>
          <w:ilvl w:val="0"/>
          <w:numId w:val="16"/>
        </w:numPr>
        <w:spacing w:after="0" w:line="480" w:lineRule="exact"/>
        <w:ind w:left="1361" w:hanging="397"/>
        <w:rPr>
          <w:rFonts w:ascii="微軟正黑體" w:eastAsia="微軟正黑體" w:hAnsi="微軟正黑體" w:cs="新細明體"/>
          <w:sz w:val="24"/>
          <w:szCs w:val="24"/>
          <w:lang w:eastAsia="zh-TW"/>
        </w:rPr>
      </w:pPr>
      <w:r w:rsidRPr="000700E5">
        <w:rPr>
          <w:rFonts w:ascii="微軟正黑體" w:eastAsia="微軟正黑體" w:hAnsi="微軟正黑體" w:cs="Times New Roman" w:hint="eastAsia"/>
          <w:bCs/>
          <w:sz w:val="24"/>
          <w:szCs w:val="24"/>
          <w:lang w:eastAsia="zh-TW"/>
        </w:rPr>
        <w:t>監督委外作業</w:t>
      </w:r>
      <w:r w:rsidR="000E00C3" w:rsidRPr="000700E5">
        <w:rPr>
          <w:rFonts w:ascii="微軟正黑體" w:eastAsia="微軟正黑體" w:hAnsi="微軟正黑體" w:cs="Times New Roman" w:hint="eastAsia"/>
          <w:bCs/>
          <w:sz w:val="24"/>
          <w:szCs w:val="24"/>
          <w:lang w:eastAsia="zh-TW"/>
        </w:rPr>
        <w:t>合約</w:t>
      </w:r>
      <w:r w:rsidRPr="000700E5">
        <w:rPr>
          <w:rFonts w:ascii="微軟正黑體" w:eastAsia="微軟正黑體" w:hAnsi="微軟正黑體" w:cs="Times New Roman" w:hint="eastAsia"/>
          <w:bCs/>
          <w:sz w:val="24"/>
          <w:szCs w:val="24"/>
          <w:lang w:eastAsia="zh-TW"/>
        </w:rPr>
        <w:t>履行情形及執行績效。</w:t>
      </w:r>
    </w:p>
    <w:p w14:paraId="1675080B" w14:textId="77777777" w:rsidR="00631849" w:rsidRPr="000700E5" w:rsidRDefault="00E0198F" w:rsidP="00631849">
      <w:pPr>
        <w:pStyle w:val="a3"/>
        <w:numPr>
          <w:ilvl w:val="0"/>
          <w:numId w:val="16"/>
        </w:numPr>
        <w:spacing w:after="0" w:line="480" w:lineRule="exact"/>
        <w:ind w:left="1361" w:hanging="397"/>
        <w:rPr>
          <w:rFonts w:ascii="微軟正黑體" w:eastAsia="微軟正黑體" w:hAnsi="微軟正黑體" w:cs="新細明體"/>
          <w:sz w:val="24"/>
          <w:szCs w:val="24"/>
          <w:lang w:eastAsia="zh-TW"/>
        </w:rPr>
      </w:pPr>
      <w:r w:rsidRPr="000700E5">
        <w:rPr>
          <w:rFonts w:ascii="微軟正黑體" w:eastAsia="微軟正黑體" w:hAnsi="微軟正黑體" w:cs="Times New Roman" w:hint="eastAsia"/>
          <w:bCs/>
          <w:sz w:val="24"/>
          <w:szCs w:val="24"/>
          <w:lang w:eastAsia="zh-TW"/>
        </w:rPr>
        <w:t>必要時應稽核委外廠商安全控管措施。</w:t>
      </w:r>
    </w:p>
    <w:p w14:paraId="107AEBA4" w14:textId="2477794B" w:rsidR="00AF2868" w:rsidRPr="000700E5" w:rsidRDefault="00AF2868" w:rsidP="00631849">
      <w:pPr>
        <w:pStyle w:val="a3"/>
        <w:numPr>
          <w:ilvl w:val="0"/>
          <w:numId w:val="16"/>
        </w:numPr>
        <w:spacing w:after="0" w:line="480" w:lineRule="exact"/>
        <w:ind w:left="1361" w:hanging="397"/>
        <w:rPr>
          <w:rFonts w:ascii="微軟正黑體" w:eastAsia="微軟正黑體" w:hAnsi="微軟正黑體" w:cs="新細明體"/>
          <w:sz w:val="24"/>
          <w:szCs w:val="24"/>
          <w:lang w:eastAsia="zh-TW"/>
        </w:rPr>
      </w:pPr>
      <w:r w:rsidRPr="000700E5">
        <w:rPr>
          <w:rFonts w:ascii="微軟正黑體" w:eastAsia="微軟正黑體" w:hAnsi="微軟正黑體" w:cs="Times New Roman" w:hint="eastAsia"/>
          <w:bCs/>
          <w:sz w:val="24"/>
          <w:szCs w:val="24"/>
          <w:lang w:eastAsia="zh-TW"/>
        </w:rPr>
        <w:t>承辦人員或管理人員需符合「人員安全與教育訓練程序書」資訊人員之專業課程教育訓練要求。如：委外廠商的教育訓練。</w:t>
      </w:r>
    </w:p>
    <w:p w14:paraId="44A877C2" w14:textId="3CE00BA8" w:rsidR="00E0198F" w:rsidRPr="00631849" w:rsidRDefault="00E0198F" w:rsidP="00631849">
      <w:pPr>
        <w:pStyle w:val="a3"/>
        <w:numPr>
          <w:ilvl w:val="0"/>
          <w:numId w:val="15"/>
        </w:numPr>
        <w:spacing w:line="480" w:lineRule="exact"/>
        <w:ind w:left="964" w:hanging="482"/>
        <w:rPr>
          <w:rFonts w:ascii="微軟正黑體" w:eastAsia="微軟正黑體" w:hAnsi="微軟正黑體" w:cs="新細明體"/>
          <w:sz w:val="24"/>
          <w:szCs w:val="24"/>
        </w:rPr>
      </w:pPr>
      <w:bookmarkStart w:id="49" w:name="_Hlk184886535"/>
      <w:proofErr w:type="spellStart"/>
      <w:r w:rsidRPr="00631849">
        <w:rPr>
          <w:rFonts w:ascii="微軟正黑體" w:eastAsia="微軟正黑體" w:hAnsi="微軟正黑體" w:cs="新細明體" w:hint="eastAsia"/>
          <w:sz w:val="24"/>
          <w:szCs w:val="24"/>
        </w:rPr>
        <w:t>委外廠商、受託者</w:t>
      </w:r>
      <w:proofErr w:type="spellEnd"/>
    </w:p>
    <w:bookmarkEnd w:id="49"/>
    <w:p w14:paraId="2F0098E5" w14:textId="04043264" w:rsidR="00631849" w:rsidRPr="000700E5" w:rsidRDefault="00E0198F" w:rsidP="00631849">
      <w:pPr>
        <w:pStyle w:val="a3"/>
        <w:numPr>
          <w:ilvl w:val="0"/>
          <w:numId w:val="17"/>
        </w:numPr>
        <w:spacing w:after="0" w:line="480" w:lineRule="exact"/>
        <w:ind w:left="1361" w:hanging="397"/>
        <w:rPr>
          <w:rFonts w:ascii="微軟正黑體" w:eastAsia="微軟正黑體" w:hAnsi="微軟正黑體" w:cs="Times New Roman"/>
          <w:bCs/>
          <w:sz w:val="24"/>
          <w:szCs w:val="24"/>
          <w:lang w:eastAsia="zh-TW"/>
        </w:rPr>
      </w:pPr>
      <w:r w:rsidRPr="000700E5">
        <w:rPr>
          <w:rFonts w:ascii="微軟正黑體" w:eastAsia="微軟正黑體" w:hAnsi="微軟正黑體" w:cs="新細明體" w:hint="eastAsia"/>
          <w:sz w:val="24"/>
          <w:szCs w:val="24"/>
          <w:lang w:eastAsia="zh-TW"/>
        </w:rPr>
        <w:t>提供完整的工作說明書或專案管理計畫書。</w:t>
      </w:r>
    </w:p>
    <w:p w14:paraId="2E840802" w14:textId="300DDAB4" w:rsidR="00631849" w:rsidRPr="000700E5" w:rsidRDefault="00E0198F" w:rsidP="00631849">
      <w:pPr>
        <w:pStyle w:val="a3"/>
        <w:numPr>
          <w:ilvl w:val="0"/>
          <w:numId w:val="17"/>
        </w:numPr>
        <w:spacing w:after="0" w:line="480" w:lineRule="exact"/>
        <w:ind w:left="1361" w:hanging="397"/>
        <w:rPr>
          <w:rFonts w:ascii="微軟正黑體" w:eastAsia="微軟正黑體" w:hAnsi="微軟正黑體" w:cs="Times New Roman"/>
          <w:bCs/>
          <w:sz w:val="24"/>
          <w:szCs w:val="24"/>
          <w:lang w:eastAsia="zh-TW"/>
        </w:rPr>
      </w:pPr>
      <w:r w:rsidRPr="000700E5">
        <w:rPr>
          <w:rFonts w:ascii="微軟正黑體" w:eastAsia="微軟正黑體" w:hAnsi="微軟正黑體" w:cs="Times New Roman" w:hint="eastAsia"/>
          <w:bCs/>
          <w:sz w:val="24"/>
          <w:szCs w:val="24"/>
          <w:lang w:eastAsia="zh-TW"/>
        </w:rPr>
        <w:t>委外廠商須依合約執行相關工作，並提交工作報告或維護紀錄。</w:t>
      </w:r>
    </w:p>
    <w:p w14:paraId="4E720823" w14:textId="1E8C03F5" w:rsidR="00631849" w:rsidRPr="000700E5" w:rsidRDefault="0048669B" w:rsidP="00631849">
      <w:pPr>
        <w:pStyle w:val="a3"/>
        <w:numPr>
          <w:ilvl w:val="0"/>
          <w:numId w:val="17"/>
        </w:numPr>
        <w:spacing w:after="0" w:line="480" w:lineRule="exact"/>
        <w:ind w:left="1361" w:hanging="397"/>
        <w:rPr>
          <w:rFonts w:ascii="微軟正黑體" w:eastAsia="微軟正黑體" w:hAnsi="微軟正黑體" w:cs="Times New Roman"/>
          <w:bCs/>
          <w:sz w:val="24"/>
          <w:szCs w:val="24"/>
          <w:lang w:eastAsia="zh-TW"/>
        </w:rPr>
      </w:pPr>
      <w:r w:rsidRPr="000700E5">
        <w:rPr>
          <w:rFonts w:ascii="微軟正黑體" w:eastAsia="微軟正黑體" w:hAnsi="微軟正黑體" w:cs="Times New Roman" w:hint="eastAsia"/>
          <w:bCs/>
          <w:sz w:val="24"/>
          <w:szCs w:val="24"/>
          <w:lang w:eastAsia="zh-TW"/>
        </w:rPr>
        <w:t>涉及個資及資通訊安全</w:t>
      </w:r>
      <w:r w:rsidR="00BC5FD6" w:rsidRPr="000700E5">
        <w:rPr>
          <w:rFonts w:ascii="微軟正黑體" w:eastAsia="微軟正黑體" w:hAnsi="微軟正黑體" w:cs="Times New Roman" w:hint="eastAsia"/>
          <w:bCs/>
          <w:sz w:val="24"/>
          <w:szCs w:val="24"/>
          <w:lang w:eastAsia="zh-TW"/>
        </w:rPr>
        <w:t>時</w:t>
      </w:r>
      <w:r w:rsidRPr="000700E5">
        <w:rPr>
          <w:rFonts w:ascii="微軟正黑體" w:eastAsia="微軟正黑體" w:hAnsi="微軟正黑體" w:cs="Times New Roman" w:hint="eastAsia"/>
          <w:bCs/>
          <w:sz w:val="24"/>
          <w:szCs w:val="24"/>
          <w:lang w:eastAsia="zh-TW"/>
        </w:rPr>
        <w:t>，應</w:t>
      </w:r>
      <w:r w:rsidR="00E0198F" w:rsidRPr="000700E5">
        <w:rPr>
          <w:rFonts w:ascii="微軟正黑體" w:eastAsia="微軟正黑體" w:hAnsi="微軟正黑體" w:cs="Times New Roman" w:hint="eastAsia"/>
          <w:bCs/>
          <w:sz w:val="24"/>
          <w:szCs w:val="24"/>
          <w:lang w:eastAsia="zh-TW"/>
        </w:rPr>
        <w:t>簽訂保密切結書並執行保密作業。</w:t>
      </w:r>
    </w:p>
    <w:p w14:paraId="19DA69AC" w14:textId="18A0087B" w:rsidR="00E0198F" w:rsidRPr="000700E5" w:rsidRDefault="00E0198F" w:rsidP="00631849">
      <w:pPr>
        <w:pStyle w:val="a3"/>
        <w:numPr>
          <w:ilvl w:val="0"/>
          <w:numId w:val="17"/>
        </w:numPr>
        <w:spacing w:after="0" w:line="480" w:lineRule="exact"/>
        <w:ind w:left="1361" w:hanging="397"/>
        <w:rPr>
          <w:rFonts w:ascii="微軟正黑體" w:eastAsia="微軟正黑體" w:hAnsi="微軟正黑體" w:cs="Times New Roman"/>
          <w:bCs/>
          <w:sz w:val="28"/>
          <w:szCs w:val="28"/>
          <w:lang w:eastAsia="zh-TW"/>
        </w:rPr>
      </w:pPr>
      <w:r w:rsidRPr="000700E5">
        <w:rPr>
          <w:rFonts w:ascii="微軟正黑體" w:eastAsia="微軟正黑體" w:hAnsi="微軟正黑體" w:cs="Times New Roman" w:hint="eastAsia"/>
          <w:bCs/>
          <w:sz w:val="24"/>
          <w:szCs w:val="28"/>
          <w:lang w:eastAsia="zh-TW"/>
        </w:rPr>
        <w:lastRenderedPageBreak/>
        <w:t>須遵守本校其他相關安全規定並配合本校資</w:t>
      </w:r>
      <w:r w:rsidR="0048669B" w:rsidRPr="000700E5">
        <w:rPr>
          <w:rFonts w:ascii="微軟正黑體" w:eastAsia="微軟正黑體" w:hAnsi="微軟正黑體" w:cs="Times New Roman" w:hint="eastAsia"/>
          <w:bCs/>
          <w:sz w:val="24"/>
          <w:szCs w:val="28"/>
          <w:lang w:eastAsia="zh-TW"/>
        </w:rPr>
        <w:t>通</w:t>
      </w:r>
      <w:r w:rsidRPr="000700E5">
        <w:rPr>
          <w:rFonts w:ascii="微軟正黑體" w:eastAsia="微軟正黑體" w:hAnsi="微軟正黑體" w:cs="Times New Roman" w:hint="eastAsia"/>
          <w:bCs/>
          <w:sz w:val="24"/>
          <w:szCs w:val="28"/>
          <w:lang w:eastAsia="zh-TW"/>
        </w:rPr>
        <w:t>訊安全或個人資料管理稽核。</w:t>
      </w:r>
    </w:p>
    <w:p w14:paraId="44E4B903" w14:textId="4907FE49" w:rsidR="006321B3" w:rsidRPr="00631849" w:rsidRDefault="002870E6" w:rsidP="00631849">
      <w:pPr>
        <w:pStyle w:val="a3"/>
        <w:numPr>
          <w:ilvl w:val="0"/>
          <w:numId w:val="15"/>
        </w:numPr>
        <w:spacing w:line="480" w:lineRule="exact"/>
        <w:ind w:left="964" w:hanging="482"/>
        <w:rPr>
          <w:rFonts w:ascii="微軟正黑體" w:eastAsia="微軟正黑體" w:hAnsi="微軟正黑體" w:cs="新細明體"/>
          <w:sz w:val="24"/>
          <w:szCs w:val="24"/>
          <w:lang w:eastAsia="zh-TW"/>
        </w:rPr>
      </w:pPr>
      <w:proofErr w:type="gramStart"/>
      <w:r w:rsidRPr="00631849">
        <w:rPr>
          <w:rFonts w:ascii="微軟正黑體" w:eastAsia="微軟正黑體" w:hAnsi="微軟正黑體" w:cs="新細明體" w:hint="eastAsia"/>
          <w:sz w:val="24"/>
          <w:szCs w:val="24"/>
          <w:lang w:eastAsia="zh-TW"/>
        </w:rPr>
        <w:t>資安暨個</w:t>
      </w:r>
      <w:proofErr w:type="gramEnd"/>
      <w:r w:rsidRPr="00631849">
        <w:rPr>
          <w:rFonts w:ascii="微軟正黑體" w:eastAsia="微軟正黑體" w:hAnsi="微軟正黑體" w:cs="新細明體" w:hint="eastAsia"/>
          <w:sz w:val="24"/>
          <w:szCs w:val="24"/>
          <w:lang w:eastAsia="zh-TW"/>
        </w:rPr>
        <w:t>資保護推廣小組：監督各</w:t>
      </w:r>
      <w:r w:rsidR="00DC1DEE" w:rsidRPr="00631849">
        <w:rPr>
          <w:rFonts w:ascii="微軟正黑體" w:eastAsia="微軟正黑體" w:hAnsi="微軟正黑體" w:cs="新細明體" w:hint="eastAsia"/>
          <w:sz w:val="24"/>
          <w:szCs w:val="24"/>
          <w:lang w:eastAsia="zh-TW"/>
        </w:rPr>
        <w:t>委託業務權責單位，是否符合</w:t>
      </w:r>
      <w:r w:rsidR="000E00C3" w:rsidRPr="00631849">
        <w:rPr>
          <w:rFonts w:ascii="微軟正黑體" w:eastAsia="微軟正黑體" w:hAnsi="微軟正黑體" w:cs="新細明體" w:hint="eastAsia"/>
          <w:sz w:val="24"/>
          <w:szCs w:val="24"/>
          <w:lang w:eastAsia="zh-TW"/>
        </w:rPr>
        <w:t>合約</w:t>
      </w:r>
      <w:r w:rsidR="00DC1DEE" w:rsidRPr="00631849">
        <w:rPr>
          <w:rFonts w:ascii="微軟正黑體" w:eastAsia="微軟正黑體" w:hAnsi="微軟正黑體" w:cs="新細明體" w:hint="eastAsia"/>
          <w:sz w:val="24"/>
          <w:szCs w:val="24"/>
          <w:lang w:eastAsia="zh-TW"/>
        </w:rPr>
        <w:t>要求善盡委託監督之責</w:t>
      </w:r>
      <w:r w:rsidR="00C75EF1" w:rsidRPr="00631849">
        <w:rPr>
          <w:rFonts w:ascii="微軟正黑體" w:eastAsia="微軟正黑體" w:hAnsi="微軟正黑體" w:cs="新細明體" w:hint="eastAsia"/>
          <w:sz w:val="24"/>
          <w:szCs w:val="24"/>
          <w:lang w:eastAsia="zh-TW"/>
        </w:rPr>
        <w:t>，依本程序書遵循之法規要求，必要時得進行受委託方實地稽查以驗證符合法規及</w:t>
      </w:r>
      <w:r w:rsidR="000E00C3" w:rsidRPr="00631849">
        <w:rPr>
          <w:rFonts w:ascii="微軟正黑體" w:eastAsia="微軟正黑體" w:hAnsi="微軟正黑體" w:cs="新細明體" w:hint="eastAsia"/>
          <w:sz w:val="24"/>
          <w:szCs w:val="24"/>
          <w:lang w:eastAsia="zh-TW"/>
        </w:rPr>
        <w:t>合約</w:t>
      </w:r>
      <w:r w:rsidR="00C75EF1" w:rsidRPr="00631849">
        <w:rPr>
          <w:rFonts w:ascii="微軟正黑體" w:eastAsia="微軟正黑體" w:hAnsi="微軟正黑體" w:cs="新細明體" w:hint="eastAsia"/>
          <w:sz w:val="24"/>
          <w:szCs w:val="24"/>
          <w:lang w:eastAsia="zh-TW"/>
        </w:rPr>
        <w:t>要求</w:t>
      </w:r>
      <w:r w:rsidRPr="00631849">
        <w:rPr>
          <w:rFonts w:ascii="微軟正黑體" w:eastAsia="微軟正黑體" w:hAnsi="微軟正黑體" w:cs="新細明體" w:hint="eastAsia"/>
          <w:sz w:val="24"/>
          <w:szCs w:val="24"/>
          <w:lang w:eastAsia="zh-TW"/>
        </w:rPr>
        <w:t>。</w:t>
      </w:r>
    </w:p>
    <w:p w14:paraId="50179A6D" w14:textId="05B511AB" w:rsidR="00BA40D6" w:rsidRPr="00F71258" w:rsidRDefault="00FF740F" w:rsidP="00F71258">
      <w:pPr>
        <w:pStyle w:val="TableText"/>
        <w:numPr>
          <w:ilvl w:val="0"/>
          <w:numId w:val="1"/>
        </w:numPr>
        <w:spacing w:line="480" w:lineRule="exact"/>
        <w:ind w:left="482" w:hanging="482"/>
        <w:jc w:val="both"/>
        <w:outlineLvl w:val="0"/>
        <w:rPr>
          <w:rFonts w:ascii="微軟正黑體" w:eastAsia="微軟正黑體" w:hAnsi="微軟正黑體" w:cs="Times New Roman"/>
          <w:b/>
          <w:szCs w:val="24"/>
        </w:rPr>
      </w:pPr>
      <w:bookmarkStart w:id="50" w:name="_Toc165635671"/>
      <w:bookmarkStart w:id="51" w:name="_Toc188447652"/>
      <w:r w:rsidRPr="00F71258">
        <w:rPr>
          <w:rFonts w:ascii="微軟正黑體" w:eastAsia="微軟正黑體" w:hAnsi="微軟正黑體" w:cs="Times New Roman" w:hint="eastAsia"/>
          <w:b/>
          <w:szCs w:val="24"/>
        </w:rPr>
        <w:t>名</w:t>
      </w:r>
      <w:r w:rsidR="00BA40D6" w:rsidRPr="00F71258">
        <w:rPr>
          <w:rFonts w:ascii="微軟正黑體" w:eastAsia="微軟正黑體" w:hAnsi="微軟正黑體" w:cs="Times New Roman" w:hint="eastAsia"/>
          <w:b/>
          <w:szCs w:val="24"/>
        </w:rPr>
        <w:t>詞定義</w:t>
      </w:r>
      <w:bookmarkEnd w:id="50"/>
      <w:bookmarkEnd w:id="51"/>
    </w:p>
    <w:p w14:paraId="7256F486" w14:textId="0090A685" w:rsidR="00F22135" w:rsidRPr="00631849" w:rsidRDefault="00F22135" w:rsidP="00631849">
      <w:pPr>
        <w:pStyle w:val="a3"/>
        <w:numPr>
          <w:ilvl w:val="0"/>
          <w:numId w:val="18"/>
        </w:numPr>
        <w:spacing w:line="480" w:lineRule="exact"/>
        <w:ind w:left="964" w:hanging="482"/>
        <w:rPr>
          <w:rFonts w:ascii="微軟正黑體" w:eastAsia="微軟正黑體" w:hAnsi="微軟正黑體" w:cs="新細明體"/>
          <w:sz w:val="24"/>
          <w:szCs w:val="24"/>
          <w:lang w:eastAsia="zh-TW"/>
        </w:rPr>
      </w:pPr>
      <w:r w:rsidRPr="00631849">
        <w:rPr>
          <w:rFonts w:ascii="微軟正黑體" w:eastAsia="微軟正黑體" w:hAnsi="微軟正黑體" w:cs="新細明體" w:hint="eastAsia"/>
          <w:sz w:val="24"/>
          <w:szCs w:val="24"/>
          <w:lang w:eastAsia="zh-TW"/>
        </w:rPr>
        <w:t>遵循「個人資料保護法」及「資通安全管理法」</w:t>
      </w:r>
      <w:r w:rsidR="00F50EDB" w:rsidRPr="00631849">
        <w:rPr>
          <w:rFonts w:ascii="微軟正黑體" w:eastAsia="微軟正黑體" w:hAnsi="微軟正黑體" w:cs="新細明體" w:hint="eastAsia"/>
          <w:sz w:val="24"/>
          <w:szCs w:val="24"/>
          <w:lang w:eastAsia="zh-TW"/>
        </w:rPr>
        <w:t>已定義之相關名詞</w:t>
      </w:r>
      <w:r w:rsidRPr="00631849">
        <w:rPr>
          <w:rFonts w:ascii="微軟正黑體" w:eastAsia="微軟正黑體" w:hAnsi="微軟正黑體" w:cs="新細明體" w:hint="eastAsia"/>
          <w:sz w:val="24"/>
          <w:szCs w:val="24"/>
          <w:lang w:eastAsia="zh-TW"/>
        </w:rPr>
        <w:t>不再重複列出，其它定義用詞如下：</w:t>
      </w:r>
    </w:p>
    <w:p w14:paraId="534DF9ED" w14:textId="77777777" w:rsidR="00631849" w:rsidRPr="00B141C6" w:rsidRDefault="00F22135" w:rsidP="00631849">
      <w:pPr>
        <w:pStyle w:val="a3"/>
        <w:numPr>
          <w:ilvl w:val="0"/>
          <w:numId w:val="19"/>
        </w:numPr>
        <w:spacing w:after="0" w:line="480" w:lineRule="exact"/>
        <w:ind w:left="1361" w:hanging="397"/>
        <w:rPr>
          <w:rFonts w:ascii="微軟正黑體" w:eastAsia="微軟正黑體" w:hAnsi="微軟正黑體" w:cs="新細明體"/>
          <w:sz w:val="24"/>
          <w:szCs w:val="24"/>
          <w:lang w:eastAsia="zh-TW"/>
        </w:rPr>
      </w:pPr>
      <w:r w:rsidRPr="00B141C6">
        <w:rPr>
          <w:rFonts w:ascii="微軟正黑體" w:eastAsia="微軟正黑體" w:hAnsi="微軟正黑體" w:cs="新細明體" w:hint="eastAsia"/>
          <w:sz w:val="24"/>
          <w:szCs w:val="24"/>
          <w:lang w:eastAsia="zh-TW"/>
        </w:rPr>
        <w:t>業務流程：業務識別「資源」、「處理及控制要求」及「目標」，達到所需的目標執行的過程。</w:t>
      </w:r>
    </w:p>
    <w:p w14:paraId="0CA89DFE" w14:textId="40D8388E" w:rsidR="004D3525" w:rsidRPr="00AD0B69" w:rsidRDefault="004D3525" w:rsidP="00631849">
      <w:pPr>
        <w:pStyle w:val="a3"/>
        <w:numPr>
          <w:ilvl w:val="0"/>
          <w:numId w:val="19"/>
        </w:numPr>
        <w:spacing w:after="0" w:line="480" w:lineRule="exact"/>
        <w:ind w:left="1361" w:hanging="397"/>
        <w:rPr>
          <w:rFonts w:ascii="微軟正黑體" w:eastAsia="微軟正黑體" w:hAnsi="微軟正黑體" w:cs="新細明體"/>
          <w:sz w:val="28"/>
          <w:szCs w:val="28"/>
          <w:lang w:eastAsia="zh-TW"/>
        </w:rPr>
      </w:pPr>
      <w:r w:rsidRPr="00AD0B69">
        <w:rPr>
          <w:rFonts w:ascii="微軟正黑體" w:eastAsia="微軟正黑體" w:hAnsi="微軟正黑體" w:cs="微軟正黑體" w:hint="eastAsia"/>
          <w:sz w:val="24"/>
          <w:szCs w:val="28"/>
          <w:lang w:eastAsia="zh-TW"/>
        </w:rPr>
        <w:t>委託業務：本程序書所指委託業務包含</w:t>
      </w:r>
      <w:r w:rsidR="00AD0B69" w:rsidRPr="00AD0B69">
        <w:rPr>
          <w:rFonts w:ascii="微軟正黑體" w:eastAsia="微軟正黑體" w:hAnsi="微軟正黑體" w:cs="微軟正黑體" w:hint="eastAsia"/>
          <w:b/>
          <w:bCs/>
          <w:sz w:val="24"/>
          <w:szCs w:val="28"/>
          <w:u w:val="single"/>
          <w:lang w:eastAsia="zh-TW"/>
        </w:rPr>
        <w:t>貳、適用範圍</w:t>
      </w:r>
      <w:r w:rsidRPr="00AD0B69">
        <w:rPr>
          <w:rFonts w:ascii="微軟正黑體" w:eastAsia="微軟正黑體" w:hAnsi="微軟正黑體" w:cs="微軟正黑體" w:hint="eastAsia"/>
          <w:sz w:val="24"/>
          <w:szCs w:val="28"/>
          <w:lang w:eastAsia="zh-TW"/>
        </w:rPr>
        <w:t>所述業務。</w:t>
      </w:r>
    </w:p>
    <w:p w14:paraId="7FDA2C9F" w14:textId="75F209EE" w:rsidR="00BA40D6" w:rsidRPr="00F71258" w:rsidRDefault="00BA40D6" w:rsidP="00F71258">
      <w:pPr>
        <w:pStyle w:val="TableText"/>
        <w:numPr>
          <w:ilvl w:val="0"/>
          <w:numId w:val="1"/>
        </w:numPr>
        <w:snapToGrid w:val="0"/>
        <w:spacing w:after="0" w:line="480" w:lineRule="exact"/>
        <w:ind w:left="482" w:hanging="482"/>
        <w:outlineLvl w:val="0"/>
        <w:rPr>
          <w:rFonts w:ascii="微軟正黑體" w:eastAsia="微軟正黑體" w:hAnsi="微軟正黑體" w:cs="Times New Roman"/>
          <w:b/>
          <w:szCs w:val="24"/>
        </w:rPr>
      </w:pPr>
      <w:bookmarkStart w:id="52" w:name="_Toc165635672"/>
      <w:bookmarkStart w:id="53" w:name="_Toc188447653"/>
      <w:bookmarkStart w:id="54" w:name="_Hlk158034523"/>
      <w:r w:rsidRPr="00F71258">
        <w:rPr>
          <w:rFonts w:ascii="微軟正黑體" w:eastAsia="微軟正黑體" w:hAnsi="微軟正黑體" w:cs="Times New Roman" w:hint="eastAsia"/>
          <w:b/>
          <w:szCs w:val="24"/>
        </w:rPr>
        <w:t>法規遵循</w:t>
      </w:r>
      <w:bookmarkEnd w:id="52"/>
      <w:bookmarkEnd w:id="53"/>
    </w:p>
    <w:bookmarkEnd w:id="54"/>
    <w:p w14:paraId="30DA4FD2" w14:textId="77777777" w:rsidR="00631849" w:rsidRPr="00AD0B69" w:rsidRDefault="00C75EF1" w:rsidP="00631849">
      <w:pPr>
        <w:pStyle w:val="a3"/>
        <w:numPr>
          <w:ilvl w:val="0"/>
          <w:numId w:val="20"/>
        </w:numPr>
        <w:spacing w:line="480" w:lineRule="exact"/>
        <w:ind w:left="964" w:hanging="482"/>
        <w:rPr>
          <w:rFonts w:ascii="微軟正黑體" w:eastAsia="微軟正黑體" w:hAnsi="微軟正黑體" w:cs="微軟正黑體"/>
          <w:sz w:val="24"/>
          <w:szCs w:val="24"/>
        </w:rPr>
      </w:pPr>
      <w:proofErr w:type="spellStart"/>
      <w:r w:rsidRPr="00AD0B69">
        <w:rPr>
          <w:rFonts w:ascii="微軟正黑體" w:eastAsia="微軟正黑體" w:hAnsi="微軟正黑體" w:cs="微軟正黑體" w:hint="eastAsia"/>
          <w:sz w:val="24"/>
          <w:szCs w:val="24"/>
        </w:rPr>
        <w:t>個人資料保護法</w:t>
      </w:r>
      <w:proofErr w:type="spellEnd"/>
    </w:p>
    <w:p w14:paraId="1C29BAD0" w14:textId="77777777" w:rsidR="00631849" w:rsidRPr="00AD0B69" w:rsidRDefault="00C75EF1" w:rsidP="00631849">
      <w:pPr>
        <w:pStyle w:val="a3"/>
        <w:numPr>
          <w:ilvl w:val="0"/>
          <w:numId w:val="20"/>
        </w:numPr>
        <w:spacing w:line="480" w:lineRule="exact"/>
        <w:ind w:left="964" w:hanging="482"/>
        <w:rPr>
          <w:rFonts w:ascii="微軟正黑體" w:eastAsia="微軟正黑體" w:hAnsi="微軟正黑體" w:cs="微軟正黑體"/>
          <w:sz w:val="24"/>
          <w:szCs w:val="24"/>
          <w:lang w:eastAsia="zh-TW"/>
        </w:rPr>
      </w:pPr>
      <w:r w:rsidRPr="00AD0B69">
        <w:rPr>
          <w:rFonts w:ascii="微軟正黑體" w:eastAsia="微軟正黑體" w:hAnsi="微軟正黑體" w:cs="微軟正黑體" w:hint="eastAsia"/>
          <w:sz w:val="24"/>
          <w:szCs w:val="24"/>
          <w:lang w:eastAsia="zh-TW"/>
        </w:rPr>
        <w:t>個人資料保護法施行細則</w:t>
      </w:r>
    </w:p>
    <w:p w14:paraId="1D9E1619" w14:textId="77777777" w:rsidR="00631849" w:rsidRPr="00AD0B69" w:rsidRDefault="00C75EF1" w:rsidP="00631849">
      <w:pPr>
        <w:pStyle w:val="a3"/>
        <w:numPr>
          <w:ilvl w:val="0"/>
          <w:numId w:val="20"/>
        </w:numPr>
        <w:spacing w:line="480" w:lineRule="exact"/>
        <w:ind w:left="964" w:hanging="482"/>
        <w:rPr>
          <w:rFonts w:ascii="微軟正黑體" w:eastAsia="微軟正黑體" w:hAnsi="微軟正黑體" w:cs="微軟正黑體"/>
          <w:sz w:val="24"/>
          <w:szCs w:val="24"/>
          <w:lang w:eastAsia="zh-TW"/>
        </w:rPr>
      </w:pPr>
      <w:proofErr w:type="spellStart"/>
      <w:r w:rsidRPr="00AD0B69">
        <w:rPr>
          <w:rFonts w:ascii="微軟正黑體" w:eastAsia="微軟正黑體" w:hAnsi="微軟正黑體" w:cs="微軟正黑體" w:hint="eastAsia"/>
          <w:sz w:val="24"/>
          <w:szCs w:val="24"/>
        </w:rPr>
        <w:t>資通安全管理法</w:t>
      </w:r>
      <w:proofErr w:type="spellEnd"/>
    </w:p>
    <w:p w14:paraId="35F0CF10" w14:textId="77777777" w:rsidR="00631849" w:rsidRPr="00AD0B69" w:rsidRDefault="00FE63BF" w:rsidP="00631849">
      <w:pPr>
        <w:pStyle w:val="a3"/>
        <w:numPr>
          <w:ilvl w:val="0"/>
          <w:numId w:val="20"/>
        </w:numPr>
        <w:spacing w:line="480" w:lineRule="exact"/>
        <w:ind w:left="964" w:hanging="482"/>
        <w:rPr>
          <w:rFonts w:ascii="微軟正黑體" w:eastAsia="微軟正黑體" w:hAnsi="微軟正黑體" w:cs="微軟正黑體"/>
          <w:sz w:val="24"/>
          <w:szCs w:val="24"/>
          <w:lang w:eastAsia="zh-TW"/>
        </w:rPr>
      </w:pPr>
      <w:r w:rsidRPr="00AD0B69">
        <w:rPr>
          <w:rFonts w:ascii="微軟正黑體" w:eastAsia="微軟正黑體" w:hAnsi="微軟正黑體" w:cs="微軟正黑體" w:hint="eastAsia"/>
          <w:sz w:val="24"/>
          <w:szCs w:val="24"/>
          <w:lang w:eastAsia="zh-TW"/>
        </w:rPr>
        <w:t>資通安全管理</w:t>
      </w:r>
      <w:r w:rsidR="00BC5FD6" w:rsidRPr="00AD0B69">
        <w:rPr>
          <w:rFonts w:ascii="微軟正黑體" w:eastAsia="微軟正黑體" w:hAnsi="微軟正黑體" w:cs="微軟正黑體" w:hint="eastAsia"/>
          <w:sz w:val="24"/>
          <w:szCs w:val="24"/>
          <w:lang w:eastAsia="zh-TW"/>
        </w:rPr>
        <w:t>法</w:t>
      </w:r>
      <w:r w:rsidRPr="00AD0B69">
        <w:rPr>
          <w:rFonts w:ascii="微軟正黑體" w:eastAsia="微軟正黑體" w:hAnsi="微軟正黑體" w:cs="微軟正黑體" w:hint="eastAsia"/>
          <w:sz w:val="24"/>
          <w:szCs w:val="24"/>
          <w:lang w:eastAsia="zh-TW"/>
        </w:rPr>
        <w:t>施行細則</w:t>
      </w:r>
    </w:p>
    <w:p w14:paraId="4B56E15D" w14:textId="77777777" w:rsidR="00631849" w:rsidRPr="00AD0B69" w:rsidRDefault="00C75EF1" w:rsidP="00631849">
      <w:pPr>
        <w:pStyle w:val="a3"/>
        <w:numPr>
          <w:ilvl w:val="0"/>
          <w:numId w:val="20"/>
        </w:numPr>
        <w:spacing w:line="480" w:lineRule="exact"/>
        <w:ind w:left="964" w:hanging="482"/>
        <w:rPr>
          <w:rFonts w:ascii="微軟正黑體" w:eastAsia="微軟正黑體" w:hAnsi="微軟正黑體" w:cs="微軟正黑體"/>
          <w:sz w:val="24"/>
          <w:szCs w:val="24"/>
          <w:lang w:eastAsia="zh-TW"/>
        </w:rPr>
      </w:pPr>
      <w:r w:rsidRPr="00AD0B69">
        <w:rPr>
          <w:rFonts w:ascii="微軟正黑體" w:eastAsia="微軟正黑體" w:hAnsi="微軟正黑體" w:cs="微軟正黑體" w:hint="eastAsia"/>
          <w:sz w:val="24"/>
          <w:szCs w:val="24"/>
          <w:lang w:eastAsia="zh-TW"/>
        </w:rPr>
        <w:t>教育體系資通安全暨個人資料管理規範</w:t>
      </w:r>
    </w:p>
    <w:p w14:paraId="1529CC3C" w14:textId="5AD4C1A7" w:rsidR="00631849" w:rsidRPr="00AD0B69" w:rsidRDefault="001B5153" w:rsidP="00670806">
      <w:pPr>
        <w:pStyle w:val="a3"/>
        <w:numPr>
          <w:ilvl w:val="0"/>
          <w:numId w:val="20"/>
        </w:numPr>
        <w:spacing w:line="480" w:lineRule="exact"/>
        <w:ind w:left="964" w:hanging="482"/>
        <w:rPr>
          <w:rFonts w:ascii="微軟正黑體" w:eastAsia="微軟正黑體" w:hAnsi="微軟正黑體" w:cs="微軟正黑體"/>
          <w:sz w:val="24"/>
          <w:szCs w:val="24"/>
          <w:lang w:eastAsia="zh-TW"/>
        </w:rPr>
      </w:pPr>
      <w:r w:rsidRPr="00AD0B69">
        <w:rPr>
          <w:rFonts w:ascii="微軟正黑體" w:eastAsia="微軟正黑體" w:hAnsi="微軟正黑體" w:cs="微軟正黑體" w:hint="eastAsia"/>
          <w:sz w:val="24"/>
          <w:szCs w:val="24"/>
          <w:lang w:eastAsia="zh-TW"/>
        </w:rPr>
        <w:t>資通安全責任等級分級辦法</w:t>
      </w:r>
    </w:p>
    <w:p w14:paraId="0214C2F4" w14:textId="77777777" w:rsidR="00631849" w:rsidRPr="00AD0B69" w:rsidRDefault="00C75EF1" w:rsidP="00631849">
      <w:pPr>
        <w:pStyle w:val="a3"/>
        <w:numPr>
          <w:ilvl w:val="0"/>
          <w:numId w:val="20"/>
        </w:numPr>
        <w:spacing w:line="480" w:lineRule="exact"/>
        <w:ind w:left="964" w:hanging="482"/>
        <w:rPr>
          <w:rFonts w:ascii="微軟正黑體" w:eastAsia="微軟正黑體" w:hAnsi="微軟正黑體" w:cs="微軟正黑體"/>
          <w:sz w:val="24"/>
          <w:szCs w:val="24"/>
          <w:lang w:eastAsia="zh-TW"/>
        </w:rPr>
      </w:pPr>
      <w:r w:rsidRPr="00AD0B69">
        <w:rPr>
          <w:rFonts w:ascii="微軟正黑體" w:eastAsia="微軟正黑體" w:hAnsi="微軟正黑體" w:cs="微軟正黑體" w:hint="eastAsia"/>
          <w:sz w:val="24"/>
          <w:szCs w:val="24"/>
          <w:lang w:eastAsia="zh-TW"/>
        </w:rPr>
        <w:t>臺灣學術網路管理規範</w:t>
      </w:r>
    </w:p>
    <w:p w14:paraId="615979A9" w14:textId="77777777" w:rsidR="00631849" w:rsidRPr="00AD0B69" w:rsidRDefault="00FE63BF" w:rsidP="00631849">
      <w:pPr>
        <w:pStyle w:val="a3"/>
        <w:numPr>
          <w:ilvl w:val="0"/>
          <w:numId w:val="20"/>
        </w:numPr>
        <w:spacing w:line="480" w:lineRule="exact"/>
        <w:ind w:left="964" w:hanging="482"/>
        <w:rPr>
          <w:rFonts w:ascii="微軟正黑體" w:eastAsia="微軟正黑體" w:hAnsi="微軟正黑體" w:cs="微軟正黑體"/>
          <w:sz w:val="24"/>
          <w:szCs w:val="24"/>
          <w:lang w:eastAsia="zh-TW"/>
        </w:rPr>
      </w:pPr>
      <w:proofErr w:type="spellStart"/>
      <w:r w:rsidRPr="00AD0B69">
        <w:rPr>
          <w:rFonts w:ascii="微軟正黑體" w:eastAsia="微軟正黑體" w:hAnsi="微軟正黑體" w:cs="微軟正黑體" w:hint="eastAsia"/>
          <w:sz w:val="24"/>
          <w:szCs w:val="24"/>
        </w:rPr>
        <w:t>亞洲大學採購辦法</w:t>
      </w:r>
      <w:proofErr w:type="spellEnd"/>
    </w:p>
    <w:p w14:paraId="7DD19974" w14:textId="77777777" w:rsidR="00AD0B69" w:rsidRPr="00AD0B69" w:rsidRDefault="00FE63BF" w:rsidP="00AD0B69">
      <w:pPr>
        <w:pStyle w:val="a3"/>
        <w:numPr>
          <w:ilvl w:val="0"/>
          <w:numId w:val="20"/>
        </w:numPr>
        <w:spacing w:line="480" w:lineRule="exact"/>
        <w:ind w:left="964" w:hanging="482"/>
        <w:rPr>
          <w:rFonts w:ascii="微軟正黑體" w:eastAsia="微軟正黑體" w:hAnsi="微軟正黑體" w:cs="微軟正黑體"/>
          <w:sz w:val="24"/>
          <w:szCs w:val="24"/>
          <w:lang w:eastAsia="zh-TW"/>
        </w:rPr>
      </w:pPr>
      <w:r w:rsidRPr="00AD0B69">
        <w:rPr>
          <w:rFonts w:ascii="微軟正黑體" w:eastAsia="微軟正黑體" w:hAnsi="微軟正黑體" w:cs="微軟正黑體" w:hint="eastAsia"/>
          <w:sz w:val="24"/>
          <w:szCs w:val="24"/>
          <w:lang w:eastAsia="zh-TW"/>
        </w:rPr>
        <w:t>亞洲大學校園網路管理辦法</w:t>
      </w:r>
    </w:p>
    <w:p w14:paraId="68AC374F" w14:textId="5AE77DCA" w:rsidR="00631849" w:rsidRPr="00AD0B69" w:rsidRDefault="009A3DE5" w:rsidP="00AD0B69">
      <w:pPr>
        <w:pStyle w:val="a3"/>
        <w:numPr>
          <w:ilvl w:val="0"/>
          <w:numId w:val="20"/>
        </w:numPr>
        <w:spacing w:line="480" w:lineRule="exact"/>
        <w:ind w:left="964" w:hanging="482"/>
        <w:rPr>
          <w:rFonts w:ascii="微軟正黑體" w:eastAsia="微軟正黑體" w:hAnsi="微軟正黑體" w:cs="微軟正黑體"/>
          <w:sz w:val="24"/>
          <w:szCs w:val="24"/>
          <w:lang w:eastAsia="zh-TW"/>
        </w:rPr>
      </w:pPr>
      <w:r w:rsidRPr="00AD0B69">
        <w:rPr>
          <w:rFonts w:ascii="微軟正黑體" w:eastAsia="微軟正黑體" w:hAnsi="微軟正黑體" w:cs="微軟正黑體" w:hint="eastAsia"/>
          <w:sz w:val="24"/>
          <w:szCs w:val="24"/>
          <w:lang w:eastAsia="zh-TW"/>
        </w:rPr>
        <w:t>亞洲大學人員資通安全暨個人資料管理辦法</w:t>
      </w:r>
    </w:p>
    <w:p w14:paraId="2E782CE7" w14:textId="77777777" w:rsidR="00631849" w:rsidRPr="00631849" w:rsidRDefault="00FC6B74" w:rsidP="00631849">
      <w:pPr>
        <w:pStyle w:val="a3"/>
        <w:numPr>
          <w:ilvl w:val="0"/>
          <w:numId w:val="20"/>
        </w:numPr>
        <w:spacing w:line="480" w:lineRule="exact"/>
        <w:ind w:left="709" w:hanging="482"/>
        <w:rPr>
          <w:rFonts w:ascii="微軟正黑體" w:eastAsia="微軟正黑體" w:hAnsi="微軟正黑體" w:cs="微軟正黑體"/>
          <w:sz w:val="24"/>
          <w:szCs w:val="24"/>
          <w:lang w:eastAsia="zh-TW"/>
        </w:rPr>
      </w:pPr>
      <w:r w:rsidRPr="00631849">
        <w:rPr>
          <w:rFonts w:ascii="微軟正黑體" w:eastAsia="微軟正黑體" w:hAnsi="微軟正黑體" w:cs="Times New Roman"/>
          <w:sz w:val="24"/>
          <w:szCs w:val="24"/>
          <w:lang w:eastAsia="zh-TW"/>
        </w:rPr>
        <w:t>私立專科以上學校及私立學術研究機構個人資料檔案安全維護實施辦法。</w:t>
      </w:r>
    </w:p>
    <w:p w14:paraId="561E7339" w14:textId="0ADBD49C" w:rsidR="00A20A88" w:rsidRPr="00631849" w:rsidRDefault="00E60BE4" w:rsidP="00631849">
      <w:pPr>
        <w:pStyle w:val="a3"/>
        <w:spacing w:line="480" w:lineRule="exact"/>
        <w:ind w:left="482"/>
        <w:rPr>
          <w:rFonts w:ascii="微軟正黑體" w:eastAsia="微軟正黑體" w:hAnsi="微軟正黑體" w:cs="微軟正黑體"/>
          <w:sz w:val="24"/>
          <w:szCs w:val="24"/>
          <w:lang w:eastAsia="zh-TW"/>
        </w:rPr>
      </w:pPr>
      <w:r w:rsidRPr="00631849">
        <w:rPr>
          <w:rFonts w:ascii="微軟正黑體" w:eastAsia="微軟正黑體" w:hAnsi="微軟正黑體" w:cs="微軟正黑體" w:hint="eastAsia"/>
          <w:sz w:val="24"/>
          <w:szCs w:val="24"/>
          <w:lang w:eastAsia="zh-TW"/>
        </w:rPr>
        <w:t>本校委外作業管理，</w:t>
      </w:r>
      <w:r w:rsidR="000F40A0" w:rsidRPr="00631849">
        <w:rPr>
          <w:rFonts w:ascii="微軟正黑體" w:eastAsia="微軟正黑體" w:hAnsi="微軟正黑體" w:cs="微軟正黑體" w:hint="eastAsia"/>
          <w:sz w:val="24"/>
          <w:szCs w:val="24"/>
          <w:lang w:eastAsia="zh-TW"/>
        </w:rPr>
        <w:t>應</w:t>
      </w:r>
      <w:r w:rsidRPr="00631849">
        <w:rPr>
          <w:rFonts w:ascii="微軟正黑體" w:eastAsia="微軟正黑體" w:hAnsi="微軟正黑體" w:cs="微軟正黑體" w:hint="eastAsia"/>
          <w:sz w:val="24"/>
          <w:szCs w:val="24"/>
          <w:lang w:eastAsia="zh-TW"/>
        </w:rPr>
        <w:t>依循</w:t>
      </w:r>
      <w:bookmarkStart w:id="55" w:name="_Hlk162860497"/>
      <w:r w:rsidRPr="00631849">
        <w:rPr>
          <w:rFonts w:ascii="微軟正黑體" w:eastAsia="微軟正黑體" w:hAnsi="微軟正黑體" w:cs="微軟正黑體" w:hint="eastAsia"/>
          <w:sz w:val="24"/>
          <w:szCs w:val="24"/>
          <w:lang w:eastAsia="zh-TW"/>
        </w:rPr>
        <w:t>「個人資料保護法施行細則」第8條各項，及「資通安全管理法施行細則」第4條</w:t>
      </w:r>
      <w:bookmarkEnd w:id="55"/>
      <w:r w:rsidRPr="00631849">
        <w:rPr>
          <w:rFonts w:ascii="微軟正黑體" w:eastAsia="微軟正黑體" w:hAnsi="微軟正黑體" w:cs="微軟正黑體" w:hint="eastAsia"/>
          <w:sz w:val="24"/>
          <w:szCs w:val="24"/>
          <w:lang w:eastAsia="zh-TW"/>
        </w:rPr>
        <w:t>各項辦理。</w:t>
      </w:r>
      <w:r w:rsidR="00E0198F" w:rsidRPr="00631849">
        <w:rPr>
          <w:rFonts w:ascii="微軟正黑體" w:eastAsia="微軟正黑體" w:hAnsi="微軟正黑體" w:cs="微軟正黑體" w:hint="eastAsia"/>
          <w:sz w:val="24"/>
          <w:szCs w:val="24"/>
          <w:lang w:eastAsia="zh-TW"/>
        </w:rPr>
        <w:t>委外權責業務單位</w:t>
      </w:r>
      <w:r w:rsidR="000A0F36" w:rsidRPr="00631849">
        <w:rPr>
          <w:rFonts w:ascii="微軟正黑體" w:eastAsia="微軟正黑體" w:hAnsi="微軟正黑體" w:cs="微軟正黑體" w:hint="eastAsia"/>
          <w:sz w:val="24"/>
          <w:szCs w:val="24"/>
          <w:lang w:eastAsia="zh-TW"/>
        </w:rPr>
        <w:t>有採購或委外</w:t>
      </w:r>
      <w:r w:rsidR="004D3525" w:rsidRPr="00631849">
        <w:rPr>
          <w:rFonts w:ascii="微軟正黑體" w:eastAsia="微軟正黑體" w:hAnsi="微軟正黑體" w:cs="微軟正黑體" w:hint="eastAsia"/>
          <w:sz w:val="24"/>
          <w:szCs w:val="24"/>
          <w:lang w:eastAsia="zh-TW"/>
        </w:rPr>
        <w:t>服務</w:t>
      </w:r>
      <w:r w:rsidR="000A0F36" w:rsidRPr="00631849">
        <w:rPr>
          <w:rFonts w:ascii="微軟正黑體" w:eastAsia="微軟正黑體" w:hAnsi="微軟正黑體" w:cs="微軟正黑體" w:hint="eastAsia"/>
          <w:sz w:val="24"/>
          <w:szCs w:val="24"/>
          <w:lang w:eastAsia="zh-TW"/>
        </w:rPr>
        <w:t>需求時，應</w:t>
      </w:r>
      <w:r w:rsidR="00733CAB" w:rsidRPr="00631849">
        <w:rPr>
          <w:rFonts w:ascii="微軟正黑體" w:eastAsia="微軟正黑體" w:hAnsi="微軟正黑體" w:cs="微軟正黑體" w:hint="eastAsia"/>
          <w:sz w:val="24"/>
          <w:szCs w:val="24"/>
          <w:lang w:eastAsia="zh-TW"/>
        </w:rPr>
        <w:t>識別</w:t>
      </w:r>
      <w:r w:rsidR="000A0F36" w:rsidRPr="00631849">
        <w:rPr>
          <w:rFonts w:ascii="微軟正黑體" w:eastAsia="微軟正黑體" w:hAnsi="微軟正黑體" w:cs="微軟正黑體" w:hint="eastAsia"/>
          <w:sz w:val="24"/>
          <w:szCs w:val="24"/>
          <w:lang w:eastAsia="zh-TW"/>
        </w:rPr>
        <w:t>評估與其相關之業務流程</w:t>
      </w:r>
      <w:r w:rsidR="008D0678" w:rsidRPr="00631849">
        <w:rPr>
          <w:rFonts w:ascii="微軟正黑體" w:eastAsia="微軟正黑體" w:hAnsi="微軟正黑體" w:cs="微軟正黑體" w:hint="eastAsia"/>
          <w:sz w:val="24"/>
          <w:szCs w:val="24"/>
          <w:lang w:eastAsia="zh-TW"/>
        </w:rPr>
        <w:t>符合個人資料安全及資通訊安全相關法規</w:t>
      </w:r>
      <w:r w:rsidR="00733CAB" w:rsidRPr="00631849">
        <w:rPr>
          <w:rFonts w:ascii="微軟正黑體" w:eastAsia="微軟正黑體" w:hAnsi="微軟正黑體" w:cs="微軟正黑體" w:hint="eastAsia"/>
          <w:sz w:val="24"/>
          <w:szCs w:val="24"/>
          <w:lang w:eastAsia="zh-TW"/>
        </w:rPr>
        <w:t>。</w:t>
      </w:r>
    </w:p>
    <w:p w14:paraId="7296EF82" w14:textId="7B84D764" w:rsidR="008D0678" w:rsidRPr="00F71258" w:rsidRDefault="008D0678" w:rsidP="00F71258">
      <w:pPr>
        <w:pStyle w:val="TableText"/>
        <w:numPr>
          <w:ilvl w:val="0"/>
          <w:numId w:val="1"/>
        </w:numPr>
        <w:snapToGrid w:val="0"/>
        <w:spacing w:after="0" w:line="480" w:lineRule="exact"/>
        <w:outlineLvl w:val="0"/>
        <w:rPr>
          <w:rFonts w:ascii="微軟正黑體" w:eastAsia="微軟正黑體" w:hAnsi="微軟正黑體" w:cs="Times New Roman"/>
          <w:b/>
          <w:szCs w:val="24"/>
        </w:rPr>
      </w:pPr>
      <w:bookmarkStart w:id="56" w:name="_Toc165635673"/>
      <w:bookmarkStart w:id="57" w:name="_Toc188447654"/>
      <w:r w:rsidRPr="00F71258">
        <w:rPr>
          <w:rFonts w:ascii="微軟正黑體" w:eastAsia="微軟正黑體" w:hAnsi="微軟正黑體" w:cs="Times New Roman" w:hint="eastAsia"/>
          <w:b/>
          <w:szCs w:val="24"/>
        </w:rPr>
        <w:t>作業說明</w:t>
      </w:r>
      <w:bookmarkEnd w:id="56"/>
      <w:bookmarkEnd w:id="57"/>
    </w:p>
    <w:p w14:paraId="464EEFE7" w14:textId="77777777" w:rsidR="008D0678" w:rsidRPr="00631849" w:rsidRDefault="008D0678" w:rsidP="00631849">
      <w:pPr>
        <w:pStyle w:val="a3"/>
        <w:numPr>
          <w:ilvl w:val="0"/>
          <w:numId w:val="21"/>
        </w:numPr>
        <w:spacing w:line="480" w:lineRule="exact"/>
        <w:ind w:left="964" w:hanging="482"/>
        <w:rPr>
          <w:rFonts w:ascii="微軟正黑體" w:eastAsia="微軟正黑體" w:hAnsi="微軟正黑體" w:cs="微軟正黑體"/>
          <w:sz w:val="24"/>
          <w:szCs w:val="24"/>
        </w:rPr>
      </w:pPr>
      <w:bookmarkStart w:id="58" w:name="_Toc162872960"/>
      <w:bookmarkStart w:id="59" w:name="_Toc165635558"/>
      <w:bookmarkStart w:id="60" w:name="_Toc165635674"/>
      <w:proofErr w:type="spellStart"/>
      <w:r w:rsidRPr="00631849">
        <w:rPr>
          <w:rFonts w:ascii="微軟正黑體" w:eastAsia="微軟正黑體" w:hAnsi="微軟正黑體" w:cs="微軟正黑體" w:hint="eastAsia"/>
          <w:sz w:val="24"/>
          <w:szCs w:val="24"/>
        </w:rPr>
        <w:t>委外安全規劃與採購</w:t>
      </w:r>
      <w:bookmarkEnd w:id="58"/>
      <w:bookmarkEnd w:id="59"/>
      <w:bookmarkEnd w:id="60"/>
      <w:proofErr w:type="spellEnd"/>
    </w:p>
    <w:p w14:paraId="300FD144" w14:textId="77777777" w:rsidR="008760F3" w:rsidRDefault="008D0678" w:rsidP="008760F3">
      <w:pPr>
        <w:pStyle w:val="a3"/>
        <w:numPr>
          <w:ilvl w:val="0"/>
          <w:numId w:val="22"/>
        </w:numPr>
        <w:spacing w:after="0" w:line="480" w:lineRule="exact"/>
        <w:ind w:left="1361" w:hanging="397"/>
        <w:rPr>
          <w:rFonts w:ascii="微軟正黑體" w:eastAsia="微軟正黑體" w:hAnsi="微軟正黑體" w:cs="新細明體"/>
          <w:sz w:val="24"/>
          <w:szCs w:val="24"/>
          <w:lang w:eastAsia="zh-TW"/>
        </w:rPr>
      </w:pPr>
      <w:bookmarkStart w:id="61" w:name="_Toc162872961"/>
      <w:bookmarkStart w:id="62" w:name="_Toc165635559"/>
      <w:bookmarkStart w:id="63" w:name="_Toc165635675"/>
      <w:r w:rsidRPr="008760F3">
        <w:rPr>
          <w:rFonts w:ascii="微軟正黑體" w:eastAsia="微軟正黑體" w:hAnsi="微軟正黑體" w:cs="新細明體" w:hint="eastAsia"/>
          <w:sz w:val="24"/>
          <w:szCs w:val="24"/>
          <w:lang w:eastAsia="zh-TW"/>
        </w:rPr>
        <w:t>本校進行委外規劃時，須遵循本管理程序提出適當之安全需求。</w:t>
      </w:r>
      <w:bookmarkEnd w:id="61"/>
      <w:bookmarkEnd w:id="62"/>
      <w:bookmarkEnd w:id="63"/>
      <w:r w:rsidRPr="008760F3">
        <w:rPr>
          <w:rFonts w:ascii="微軟正黑體" w:eastAsia="微軟正黑體" w:hAnsi="微軟正黑體" w:cs="新細明體" w:hint="eastAsia"/>
          <w:sz w:val="24"/>
          <w:szCs w:val="24"/>
          <w:lang w:eastAsia="zh-TW"/>
        </w:rPr>
        <w:t xml:space="preserve"> </w:t>
      </w:r>
      <w:bookmarkStart w:id="64" w:name="_Toc162872962"/>
      <w:bookmarkStart w:id="65" w:name="_Toc165635560"/>
      <w:bookmarkStart w:id="66" w:name="_Toc165635676"/>
    </w:p>
    <w:p w14:paraId="7595CC47" w14:textId="77777777" w:rsidR="008760F3" w:rsidRPr="00AD5534" w:rsidRDefault="008D0678" w:rsidP="008760F3">
      <w:pPr>
        <w:pStyle w:val="a3"/>
        <w:numPr>
          <w:ilvl w:val="0"/>
          <w:numId w:val="22"/>
        </w:numPr>
        <w:spacing w:after="0" w:line="480" w:lineRule="exact"/>
        <w:ind w:left="1361" w:hanging="397"/>
        <w:rPr>
          <w:rFonts w:ascii="微軟正黑體" w:eastAsia="微軟正黑體" w:hAnsi="微軟正黑體" w:cs="新細明體"/>
          <w:sz w:val="24"/>
          <w:szCs w:val="24"/>
          <w:lang w:eastAsia="zh-TW"/>
        </w:rPr>
      </w:pPr>
      <w:r w:rsidRPr="00AD5534">
        <w:rPr>
          <w:rFonts w:ascii="微軟正黑體" w:eastAsia="微軟正黑體" w:hAnsi="微軟正黑體" w:cs="Times New Roman" w:hint="eastAsia"/>
          <w:bCs/>
          <w:sz w:val="24"/>
          <w:szCs w:val="28"/>
          <w:lang w:eastAsia="zh-TW"/>
        </w:rPr>
        <w:lastRenderedPageBreak/>
        <w:t>採</w:t>
      </w:r>
      <w:r w:rsidRPr="00AD5534">
        <w:rPr>
          <w:rFonts w:ascii="微軟正黑體" w:eastAsia="微軟正黑體" w:hAnsi="微軟正黑體" w:cs="Times New Roman" w:hint="eastAsia"/>
          <w:bCs/>
          <w:sz w:val="24"/>
          <w:szCs w:val="24"/>
          <w:lang w:eastAsia="zh-TW"/>
        </w:rPr>
        <w:t>購流程須依據政府機關與本校相關採購規範辦理。採購需求文件應含資訊安全與個人資料管理相關需求規定，以符合本校資訊安全與個人資料管理作業之要求。</w:t>
      </w:r>
      <w:bookmarkStart w:id="67" w:name="_Toc162872963"/>
      <w:bookmarkStart w:id="68" w:name="_Toc165635561"/>
      <w:bookmarkStart w:id="69" w:name="_Toc165635677"/>
      <w:bookmarkEnd w:id="64"/>
      <w:bookmarkEnd w:id="65"/>
      <w:bookmarkEnd w:id="66"/>
    </w:p>
    <w:p w14:paraId="75E6180E" w14:textId="2291EE18" w:rsidR="008760F3" w:rsidRPr="00AD5534" w:rsidRDefault="008D0678" w:rsidP="008760F3">
      <w:pPr>
        <w:pStyle w:val="a3"/>
        <w:numPr>
          <w:ilvl w:val="0"/>
          <w:numId w:val="22"/>
        </w:numPr>
        <w:spacing w:after="0" w:line="480" w:lineRule="exact"/>
        <w:ind w:left="1361" w:hanging="397"/>
        <w:rPr>
          <w:rFonts w:ascii="微軟正黑體" w:eastAsia="微軟正黑體" w:hAnsi="微軟正黑體" w:cs="新細明體"/>
          <w:sz w:val="24"/>
          <w:szCs w:val="24"/>
          <w:lang w:eastAsia="zh-TW"/>
        </w:rPr>
      </w:pPr>
      <w:r w:rsidRPr="00AD5534">
        <w:rPr>
          <w:rFonts w:ascii="微軟正黑體" w:eastAsia="微軟正黑體" w:hAnsi="微軟正黑體" w:cs="Times New Roman" w:hint="eastAsia"/>
          <w:bCs/>
          <w:sz w:val="24"/>
          <w:szCs w:val="24"/>
          <w:lang w:eastAsia="zh-TW"/>
        </w:rPr>
        <w:t>委外廠商簽訂資訊委外作業服務</w:t>
      </w:r>
      <w:r w:rsidR="000E00C3" w:rsidRPr="00AD5534">
        <w:rPr>
          <w:rFonts w:ascii="微軟正黑體" w:eastAsia="微軟正黑體" w:hAnsi="微軟正黑體" w:cs="Times New Roman" w:hint="eastAsia"/>
          <w:bCs/>
          <w:sz w:val="24"/>
          <w:szCs w:val="24"/>
          <w:lang w:eastAsia="zh-TW"/>
        </w:rPr>
        <w:t>合約</w:t>
      </w:r>
      <w:r w:rsidRPr="00AD5534">
        <w:rPr>
          <w:rFonts w:ascii="微軟正黑體" w:eastAsia="微軟正黑體" w:hAnsi="微軟正黑體" w:cs="Times New Roman" w:hint="eastAsia"/>
          <w:bCs/>
          <w:sz w:val="24"/>
          <w:szCs w:val="24"/>
          <w:lang w:eastAsia="zh-TW"/>
        </w:rPr>
        <w:t>或合約時，應</w:t>
      </w:r>
      <w:proofErr w:type="gramStart"/>
      <w:r w:rsidRPr="00AD5534">
        <w:rPr>
          <w:rFonts w:ascii="微軟正黑體" w:eastAsia="微軟正黑體" w:hAnsi="微軟正黑體" w:cs="Times New Roman" w:hint="eastAsia"/>
          <w:bCs/>
          <w:sz w:val="24"/>
          <w:szCs w:val="24"/>
          <w:lang w:eastAsia="zh-TW"/>
        </w:rPr>
        <w:t>明訂委外</w:t>
      </w:r>
      <w:proofErr w:type="gramEnd"/>
      <w:r w:rsidRPr="00AD5534">
        <w:rPr>
          <w:rFonts w:ascii="微軟正黑體" w:eastAsia="微軟正黑體" w:hAnsi="微軟正黑體" w:cs="Times New Roman" w:hint="eastAsia"/>
          <w:bCs/>
          <w:sz w:val="24"/>
          <w:szCs w:val="24"/>
          <w:lang w:eastAsia="zh-TW"/>
        </w:rPr>
        <w:t>作業服務需求、服務水準、服務提供方式、品質保證、變更管理、安全保密、稽核作業、智慧財產權與個人資料保護等法規遵循、驗收程序方法、爭議與違約處理及其他雙方權利義務等主要項目。</w:t>
      </w:r>
      <w:bookmarkEnd w:id="67"/>
      <w:bookmarkEnd w:id="68"/>
      <w:bookmarkEnd w:id="69"/>
    </w:p>
    <w:p w14:paraId="41913974" w14:textId="77777777" w:rsidR="00681F6F" w:rsidRPr="00681F6F" w:rsidRDefault="00310D3A" w:rsidP="008760F3">
      <w:pPr>
        <w:pStyle w:val="a3"/>
        <w:numPr>
          <w:ilvl w:val="0"/>
          <w:numId w:val="22"/>
        </w:numPr>
        <w:spacing w:after="0" w:line="480" w:lineRule="exact"/>
        <w:ind w:left="1361" w:hanging="397"/>
        <w:rPr>
          <w:rFonts w:ascii="微軟正黑體" w:eastAsia="微軟正黑體" w:hAnsi="微軟正黑體" w:cs="新細明體"/>
          <w:sz w:val="24"/>
          <w:szCs w:val="24"/>
          <w:lang w:eastAsia="zh-TW"/>
        </w:rPr>
      </w:pPr>
      <w:r w:rsidRPr="00681F6F">
        <w:rPr>
          <w:rFonts w:ascii="微軟正黑體" w:eastAsia="微軟正黑體" w:hAnsi="微軟正黑體" w:cs="Times New Roman" w:hint="eastAsia"/>
          <w:bCs/>
          <w:sz w:val="24"/>
          <w:szCs w:val="24"/>
          <w:lang w:eastAsia="zh-TW"/>
        </w:rPr>
        <w:t>委外廠商選擇標準和評估標準</w:t>
      </w:r>
      <w:r w:rsidR="008760F3" w:rsidRPr="00681F6F">
        <w:rPr>
          <w:rFonts w:ascii="微軟正黑體" w:eastAsia="微軟正黑體" w:hAnsi="微軟正黑體" w:cs="Times New Roman" w:hint="eastAsia"/>
          <w:bCs/>
          <w:sz w:val="24"/>
          <w:szCs w:val="24"/>
          <w:lang w:eastAsia="zh-TW"/>
        </w:rPr>
        <w:t>：</w:t>
      </w:r>
    </w:p>
    <w:p w14:paraId="2C66E2D8" w14:textId="7DB4C4AE" w:rsidR="00681F6F" w:rsidRPr="000F5107" w:rsidRDefault="006403C6" w:rsidP="00951086">
      <w:pPr>
        <w:pStyle w:val="a3"/>
        <w:numPr>
          <w:ilvl w:val="0"/>
          <w:numId w:val="43"/>
        </w:numPr>
        <w:spacing w:after="0" w:line="480" w:lineRule="exact"/>
        <w:rPr>
          <w:rFonts w:ascii="微軟正黑體" w:eastAsia="微軟正黑體" w:hAnsi="微軟正黑體" w:cs="新細明體"/>
          <w:sz w:val="24"/>
          <w:szCs w:val="24"/>
          <w:lang w:eastAsia="zh-TW"/>
        </w:rPr>
      </w:pPr>
      <w:r w:rsidRPr="000F5107">
        <w:rPr>
          <w:rFonts w:ascii="微軟正黑體" w:eastAsia="微軟正黑體" w:hAnsi="微軟正黑體" w:cs="Times New Roman" w:hint="eastAsia"/>
          <w:bCs/>
          <w:sz w:val="24"/>
          <w:szCs w:val="24"/>
          <w:lang w:eastAsia="zh-TW"/>
        </w:rPr>
        <w:t>選商作業階段</w:t>
      </w:r>
      <w:r w:rsidR="00681F6F" w:rsidRPr="000F5107">
        <w:rPr>
          <w:rFonts w:ascii="微軟正黑體" w:eastAsia="微軟正黑體" w:hAnsi="微軟正黑體" w:cs="Times New Roman" w:hint="eastAsia"/>
          <w:bCs/>
          <w:sz w:val="24"/>
          <w:szCs w:val="24"/>
          <w:lang w:eastAsia="zh-TW"/>
        </w:rPr>
        <w:t>：</w:t>
      </w:r>
      <w:r w:rsidR="00681F6F" w:rsidRPr="000F5107">
        <w:rPr>
          <w:rFonts w:ascii="微軟正黑體" w:eastAsia="微軟正黑體" w:hAnsi="微軟正黑體" w:cs="Times New Roman"/>
          <w:bCs/>
          <w:sz w:val="24"/>
          <w:szCs w:val="24"/>
          <w:lang w:eastAsia="zh-TW"/>
        </w:rPr>
        <w:t>由業務承辦人提供「委外廠商</w:t>
      </w:r>
      <w:proofErr w:type="gramStart"/>
      <w:r w:rsidR="00681F6F" w:rsidRPr="000F5107">
        <w:rPr>
          <w:rFonts w:ascii="微軟正黑體" w:eastAsia="微軟正黑體" w:hAnsi="微軟正黑體" w:cs="Times New Roman"/>
          <w:bCs/>
          <w:sz w:val="24"/>
          <w:szCs w:val="24"/>
          <w:lang w:eastAsia="zh-TW"/>
        </w:rPr>
        <w:t>自評表</w:t>
      </w:r>
      <w:proofErr w:type="gramEnd"/>
      <w:r w:rsidR="00681F6F" w:rsidRPr="000F5107">
        <w:rPr>
          <w:rFonts w:ascii="微軟正黑體" w:eastAsia="微軟正黑體" w:hAnsi="微軟正黑體" w:cs="Times New Roman"/>
          <w:bCs/>
          <w:sz w:val="24"/>
          <w:szCs w:val="24"/>
          <w:lang w:eastAsia="zh-TW"/>
        </w:rPr>
        <w:t>」，以供評估</w:t>
      </w:r>
      <w:proofErr w:type="gramStart"/>
      <w:r w:rsidR="00681F6F" w:rsidRPr="000F5107">
        <w:rPr>
          <w:rFonts w:ascii="微軟正黑體" w:eastAsia="微軟正黑體" w:hAnsi="微軟正黑體" w:cs="Times New Roman"/>
          <w:bCs/>
          <w:sz w:val="24"/>
          <w:szCs w:val="24"/>
          <w:lang w:eastAsia="zh-TW"/>
        </w:rPr>
        <w:t>其資安相關</w:t>
      </w:r>
      <w:proofErr w:type="gramEnd"/>
      <w:r w:rsidR="00681F6F" w:rsidRPr="000F5107">
        <w:rPr>
          <w:rFonts w:ascii="微軟正黑體" w:eastAsia="微軟正黑體" w:hAnsi="微軟正黑體" w:cs="Times New Roman"/>
          <w:bCs/>
          <w:sz w:val="24"/>
          <w:szCs w:val="24"/>
          <w:lang w:eastAsia="zh-TW"/>
        </w:rPr>
        <w:t>措施。</w:t>
      </w:r>
    </w:p>
    <w:p w14:paraId="6D8687DE" w14:textId="61A91844" w:rsidR="000F5107" w:rsidRPr="000F5107" w:rsidRDefault="000F5107" w:rsidP="00951086">
      <w:pPr>
        <w:pStyle w:val="a3"/>
        <w:numPr>
          <w:ilvl w:val="0"/>
          <w:numId w:val="43"/>
        </w:numPr>
        <w:spacing w:after="0" w:line="480" w:lineRule="exact"/>
        <w:rPr>
          <w:rFonts w:ascii="微軟正黑體" w:eastAsia="微軟正黑體" w:hAnsi="微軟正黑體" w:cs="新細明體"/>
          <w:bCs/>
          <w:sz w:val="24"/>
          <w:szCs w:val="24"/>
          <w:lang w:eastAsia="zh-TW"/>
        </w:rPr>
      </w:pPr>
      <w:r w:rsidRPr="000F5107">
        <w:rPr>
          <w:rFonts w:ascii="微軟正黑體" w:eastAsia="微軟正黑體" w:hAnsi="微軟正黑體" w:cs="Times New Roman" w:hint="eastAsia"/>
          <w:bCs/>
          <w:sz w:val="24"/>
          <w:szCs w:val="24"/>
          <w:lang w:eastAsia="zh-TW"/>
        </w:rPr>
        <w:t>廠商確認交付</w:t>
      </w:r>
      <w:r w:rsidR="00681F6F" w:rsidRPr="000F5107">
        <w:rPr>
          <w:rFonts w:ascii="微軟正黑體" w:eastAsia="微軟正黑體" w:hAnsi="微軟正黑體" w:cs="Times New Roman"/>
          <w:bCs/>
          <w:sz w:val="24"/>
          <w:szCs w:val="24"/>
          <w:lang w:eastAsia="zh-TW"/>
        </w:rPr>
        <w:t>後</w:t>
      </w:r>
      <w:r w:rsidR="00681F6F" w:rsidRPr="000F5107">
        <w:rPr>
          <w:rFonts w:ascii="微軟正黑體" w:eastAsia="微軟正黑體" w:hAnsi="微軟正黑體" w:cs="Times New Roman" w:hint="eastAsia"/>
          <w:bCs/>
          <w:sz w:val="24"/>
          <w:szCs w:val="24"/>
          <w:lang w:eastAsia="zh-TW"/>
        </w:rPr>
        <w:t>：</w:t>
      </w:r>
      <w:bookmarkStart w:id="70" w:name="_Toc162872964"/>
      <w:bookmarkStart w:id="71" w:name="_Toc165635562"/>
      <w:bookmarkStart w:id="72" w:name="_Toc165635678"/>
      <w:r w:rsidRPr="000F5107">
        <w:rPr>
          <w:rFonts w:ascii="微軟正黑體" w:eastAsia="微軟正黑體" w:hAnsi="微軟正黑體" w:cs="Times New Roman" w:hint="eastAsia"/>
          <w:bCs/>
          <w:sz w:val="24"/>
          <w:szCs w:val="24"/>
          <w:lang w:eastAsia="zh-TW"/>
        </w:rPr>
        <w:t>需依教育部要求落實相關等級項目控制措施，填寫「資通系統防護基準自我檢核表」</w:t>
      </w:r>
      <w:r w:rsidRPr="000F5107">
        <w:rPr>
          <w:rFonts w:ascii="微軟正黑體" w:eastAsia="微軟正黑體" w:hAnsi="微軟正黑體" w:cs="新細明體"/>
          <w:bCs/>
          <w:sz w:val="24"/>
          <w:szCs w:val="24"/>
          <w:lang w:eastAsia="zh-TW"/>
        </w:rPr>
        <w:t xml:space="preserve"> </w:t>
      </w:r>
    </w:p>
    <w:p w14:paraId="4A027AFC" w14:textId="5D1742D0" w:rsidR="008D0678" w:rsidRPr="00AD5534" w:rsidRDefault="000F5107" w:rsidP="008760F3">
      <w:pPr>
        <w:pStyle w:val="a3"/>
        <w:numPr>
          <w:ilvl w:val="0"/>
          <w:numId w:val="22"/>
        </w:numPr>
        <w:spacing w:after="0" w:line="480" w:lineRule="exact"/>
        <w:ind w:left="1361" w:hanging="397"/>
        <w:rPr>
          <w:rFonts w:ascii="微軟正黑體" w:eastAsia="微軟正黑體" w:hAnsi="微軟正黑體" w:cs="新細明體"/>
          <w:sz w:val="24"/>
          <w:szCs w:val="24"/>
          <w:lang w:eastAsia="zh-TW"/>
        </w:rPr>
      </w:pPr>
      <w:r w:rsidRPr="00AD5534">
        <w:rPr>
          <w:rFonts w:ascii="微軟正黑體" w:eastAsia="微軟正黑體" w:hAnsi="微軟正黑體" w:cs="Times New Roman" w:hint="eastAsia"/>
          <w:bCs/>
          <w:sz w:val="24"/>
          <w:szCs w:val="24"/>
          <w:lang w:eastAsia="zh-TW"/>
        </w:rPr>
        <w:t>為確保安全性與可靠性，應於合約中明訂下列事項：</w:t>
      </w:r>
      <w:bookmarkEnd w:id="70"/>
      <w:bookmarkEnd w:id="71"/>
      <w:bookmarkEnd w:id="72"/>
    </w:p>
    <w:p w14:paraId="49E8710F" w14:textId="77777777" w:rsidR="008760F3" w:rsidRPr="00AD5534" w:rsidRDefault="008D0678" w:rsidP="008760F3">
      <w:pPr>
        <w:pStyle w:val="a3"/>
        <w:numPr>
          <w:ilvl w:val="0"/>
          <w:numId w:val="23"/>
        </w:numPr>
        <w:spacing w:line="480" w:lineRule="exact"/>
        <w:ind w:left="1900" w:hanging="482"/>
        <w:rPr>
          <w:rFonts w:ascii="微軟正黑體" w:eastAsia="微軟正黑體" w:hAnsi="微軟正黑體" w:cs="新細明體"/>
          <w:sz w:val="24"/>
          <w:szCs w:val="24"/>
          <w:lang w:eastAsia="zh-TW"/>
        </w:rPr>
      </w:pPr>
      <w:bookmarkStart w:id="73" w:name="_Toc162872965"/>
      <w:bookmarkStart w:id="74" w:name="_Toc165635563"/>
      <w:bookmarkStart w:id="75" w:name="_Toc165635679"/>
      <w:r w:rsidRPr="00AD5534">
        <w:rPr>
          <w:rFonts w:ascii="微軟正黑體" w:eastAsia="微軟正黑體" w:hAnsi="微軟正黑體" w:cs="新細明體" w:hint="eastAsia"/>
          <w:sz w:val="24"/>
          <w:szCs w:val="24"/>
          <w:lang w:eastAsia="zh-TW"/>
        </w:rPr>
        <w:t>作業時如發生錯誤或資料漏失，經確認屬得標廠商責任者，應由得標廠商負責更正；</w:t>
      </w:r>
      <w:proofErr w:type="gramStart"/>
      <w:r w:rsidRPr="00AD5534">
        <w:rPr>
          <w:rFonts w:ascii="微軟正黑體" w:eastAsia="微軟正黑體" w:hAnsi="微軟正黑體" w:cs="新細明體" w:hint="eastAsia"/>
          <w:sz w:val="24"/>
          <w:szCs w:val="24"/>
          <w:lang w:eastAsia="zh-TW"/>
        </w:rPr>
        <w:t>另損及</w:t>
      </w:r>
      <w:proofErr w:type="gramEnd"/>
      <w:r w:rsidRPr="00AD5534">
        <w:rPr>
          <w:rFonts w:ascii="微軟正黑體" w:eastAsia="微軟正黑體" w:hAnsi="微軟正黑體" w:cs="新細明體" w:hint="eastAsia"/>
          <w:sz w:val="24"/>
          <w:szCs w:val="24"/>
          <w:lang w:eastAsia="zh-TW"/>
        </w:rPr>
        <w:t>他人權利義務</w:t>
      </w:r>
      <w:r w:rsidR="00BC0A7C" w:rsidRPr="00AD5534">
        <w:rPr>
          <w:rFonts w:ascii="微軟正黑體" w:eastAsia="微軟正黑體" w:hAnsi="微軟正黑體" w:cs="新細明體" w:hint="eastAsia"/>
          <w:sz w:val="24"/>
          <w:szCs w:val="24"/>
          <w:lang w:eastAsia="zh-TW"/>
        </w:rPr>
        <w:t>(</w:t>
      </w:r>
      <w:r w:rsidR="006C53A0" w:rsidRPr="00AD5534">
        <w:rPr>
          <w:rFonts w:ascii="微軟正黑體" w:eastAsia="微軟正黑體" w:hAnsi="微軟正黑體" w:cs="新細明體" w:hint="eastAsia"/>
          <w:sz w:val="24"/>
          <w:szCs w:val="24"/>
          <w:lang w:eastAsia="zh-TW"/>
        </w:rPr>
        <w:t>建議合約</w:t>
      </w:r>
      <w:r w:rsidR="00BC0A7C" w:rsidRPr="00AD5534">
        <w:rPr>
          <w:rFonts w:ascii="微軟正黑體" w:eastAsia="微軟正黑體" w:hAnsi="微軟正黑體" w:cs="新細明體" w:hint="eastAsia"/>
          <w:sz w:val="24"/>
          <w:szCs w:val="24"/>
          <w:lang w:eastAsia="zh-TW"/>
        </w:rPr>
        <w:t>具體</w:t>
      </w:r>
      <w:r w:rsidR="006C53A0" w:rsidRPr="00AD5534">
        <w:rPr>
          <w:rFonts w:ascii="微軟正黑體" w:eastAsia="微軟正黑體" w:hAnsi="微軟正黑體" w:cs="新細明體" w:hint="eastAsia"/>
          <w:sz w:val="24"/>
          <w:szCs w:val="24"/>
          <w:lang w:eastAsia="zh-TW"/>
        </w:rPr>
        <w:t>說明</w:t>
      </w:r>
      <w:r w:rsidR="00BC0A7C" w:rsidRPr="00AD5534">
        <w:rPr>
          <w:rFonts w:ascii="微軟正黑體" w:eastAsia="微軟正黑體" w:hAnsi="微軟正黑體" w:cs="新細明體" w:hint="eastAsia"/>
          <w:sz w:val="24"/>
          <w:szCs w:val="24"/>
          <w:lang w:eastAsia="zh-TW"/>
        </w:rPr>
        <w:t>權利和義務內容)</w:t>
      </w:r>
      <w:r w:rsidRPr="00AD5534">
        <w:rPr>
          <w:rFonts w:ascii="微軟正黑體" w:eastAsia="微軟正黑體" w:hAnsi="微軟正黑體" w:cs="新細明體" w:hint="eastAsia"/>
          <w:sz w:val="24"/>
          <w:szCs w:val="24"/>
          <w:lang w:eastAsia="zh-TW"/>
        </w:rPr>
        <w:t>，得標廠商亦須負責。</w:t>
      </w:r>
      <w:bookmarkEnd w:id="73"/>
      <w:bookmarkEnd w:id="74"/>
      <w:bookmarkEnd w:id="75"/>
      <w:r w:rsidRPr="00AD5534">
        <w:rPr>
          <w:rFonts w:ascii="微軟正黑體" w:eastAsia="微軟正黑體" w:hAnsi="微軟正黑體" w:cs="新細明體" w:hint="eastAsia"/>
          <w:sz w:val="24"/>
          <w:szCs w:val="24"/>
          <w:lang w:eastAsia="zh-TW"/>
        </w:rPr>
        <w:t xml:space="preserve"> </w:t>
      </w:r>
      <w:bookmarkStart w:id="76" w:name="_Toc162872966"/>
      <w:bookmarkStart w:id="77" w:name="_Toc165635564"/>
      <w:bookmarkStart w:id="78" w:name="_Toc165635680"/>
    </w:p>
    <w:p w14:paraId="182F64DD" w14:textId="12F486EA" w:rsidR="008D0678" w:rsidRPr="00AD5534" w:rsidRDefault="008D0678" w:rsidP="008760F3">
      <w:pPr>
        <w:pStyle w:val="a3"/>
        <w:numPr>
          <w:ilvl w:val="0"/>
          <w:numId w:val="23"/>
        </w:numPr>
        <w:spacing w:line="480" w:lineRule="exact"/>
        <w:ind w:left="1900" w:hanging="482"/>
        <w:rPr>
          <w:rFonts w:ascii="微軟正黑體" w:eastAsia="微軟正黑體" w:hAnsi="微軟正黑體" w:cs="新細明體"/>
          <w:sz w:val="24"/>
          <w:szCs w:val="24"/>
          <w:lang w:eastAsia="zh-TW"/>
        </w:rPr>
      </w:pPr>
      <w:r w:rsidRPr="00AD5534">
        <w:rPr>
          <w:rFonts w:ascii="微軟正黑體" w:eastAsia="微軟正黑體" w:hAnsi="微軟正黑體" w:cs="Times New Roman" w:hint="eastAsia"/>
          <w:bCs/>
          <w:sz w:val="24"/>
          <w:szCs w:val="24"/>
          <w:lang w:eastAsia="zh-TW"/>
        </w:rPr>
        <w:t>得標廠商對業務上所接觸之資料，應視同機密文件</w:t>
      </w:r>
      <w:proofErr w:type="gramStart"/>
      <w:r w:rsidRPr="00AD5534">
        <w:rPr>
          <w:rFonts w:ascii="微軟正黑體" w:eastAsia="微軟正黑體" w:hAnsi="微軟正黑體" w:cs="Times New Roman" w:hint="eastAsia"/>
          <w:bCs/>
          <w:sz w:val="24"/>
          <w:szCs w:val="24"/>
          <w:lang w:eastAsia="zh-TW"/>
        </w:rPr>
        <w:t>採</w:t>
      </w:r>
      <w:proofErr w:type="gramEnd"/>
      <w:r w:rsidRPr="00AD5534">
        <w:rPr>
          <w:rFonts w:ascii="微軟正黑體" w:eastAsia="微軟正黑體" w:hAnsi="微軟正黑體" w:cs="Times New Roman" w:hint="eastAsia"/>
          <w:bCs/>
          <w:sz w:val="24"/>
          <w:szCs w:val="24"/>
          <w:lang w:eastAsia="zh-TW"/>
        </w:rPr>
        <w:t>必要之保密措施，得標廠商及</w:t>
      </w:r>
      <w:proofErr w:type="gramStart"/>
      <w:r w:rsidRPr="00AD5534">
        <w:rPr>
          <w:rFonts w:ascii="微軟正黑體" w:eastAsia="微軟正黑體" w:hAnsi="微軟正黑體" w:cs="Times New Roman" w:hint="eastAsia"/>
          <w:bCs/>
          <w:sz w:val="24"/>
          <w:szCs w:val="24"/>
          <w:lang w:eastAsia="zh-TW"/>
        </w:rPr>
        <w:t>人員均應依</w:t>
      </w:r>
      <w:proofErr w:type="gramEnd"/>
      <w:r w:rsidRPr="00AD5534">
        <w:rPr>
          <w:rFonts w:ascii="微軟正黑體" w:eastAsia="微軟正黑體" w:hAnsi="微軟正黑體" w:cs="Times New Roman" w:hint="eastAsia"/>
          <w:bCs/>
          <w:sz w:val="24"/>
          <w:szCs w:val="24"/>
          <w:lang w:eastAsia="zh-TW"/>
        </w:rPr>
        <w:t>本校規定填具「保密切結書」，任何因得標廠商人員洩密所致之賠償及刑事責任，概由得標廠商負責。</w:t>
      </w:r>
      <w:bookmarkEnd w:id="76"/>
      <w:bookmarkEnd w:id="77"/>
      <w:bookmarkEnd w:id="78"/>
    </w:p>
    <w:p w14:paraId="65D84AA9" w14:textId="4B1175F4" w:rsidR="00274B1B" w:rsidRPr="008760F3" w:rsidRDefault="00274B1B" w:rsidP="00631849">
      <w:pPr>
        <w:pStyle w:val="a3"/>
        <w:numPr>
          <w:ilvl w:val="0"/>
          <w:numId w:val="21"/>
        </w:numPr>
        <w:spacing w:line="480" w:lineRule="exact"/>
        <w:ind w:left="964" w:hanging="482"/>
        <w:rPr>
          <w:rFonts w:ascii="微軟正黑體" w:eastAsia="微軟正黑體" w:hAnsi="微軟正黑體" w:cs="微軟正黑體"/>
          <w:sz w:val="24"/>
          <w:szCs w:val="24"/>
          <w:lang w:eastAsia="zh-TW"/>
        </w:rPr>
      </w:pPr>
      <w:bookmarkStart w:id="79" w:name="_Toc162872967"/>
      <w:bookmarkStart w:id="80" w:name="_Toc165635565"/>
      <w:bookmarkStart w:id="81" w:name="_Toc165635681"/>
      <w:r w:rsidRPr="008760F3">
        <w:rPr>
          <w:rFonts w:ascii="微軟正黑體" w:eastAsia="微軟正黑體" w:hAnsi="微軟正黑體" w:cs="微軟正黑體" w:hint="eastAsia"/>
          <w:sz w:val="24"/>
          <w:szCs w:val="24"/>
          <w:lang w:eastAsia="zh-TW"/>
        </w:rPr>
        <w:t>委外廠商作業之安全要求</w:t>
      </w:r>
      <w:bookmarkEnd w:id="79"/>
      <w:bookmarkEnd w:id="80"/>
      <w:bookmarkEnd w:id="81"/>
    </w:p>
    <w:p w14:paraId="711BB0C9" w14:textId="77777777" w:rsidR="008760F3" w:rsidRPr="008760F3" w:rsidRDefault="00274B1B" w:rsidP="008760F3">
      <w:pPr>
        <w:pStyle w:val="a3"/>
        <w:numPr>
          <w:ilvl w:val="0"/>
          <w:numId w:val="24"/>
        </w:numPr>
        <w:spacing w:after="0" w:line="480" w:lineRule="exact"/>
        <w:ind w:left="1361" w:hanging="397"/>
        <w:rPr>
          <w:rFonts w:ascii="微軟正黑體" w:eastAsia="微軟正黑體" w:hAnsi="微軟正黑體" w:cs="新細明體"/>
          <w:sz w:val="24"/>
          <w:szCs w:val="24"/>
          <w:lang w:eastAsia="zh-TW"/>
        </w:rPr>
      </w:pPr>
      <w:bookmarkStart w:id="82" w:name="_Toc162872968"/>
      <w:bookmarkStart w:id="83" w:name="_Toc165635566"/>
      <w:bookmarkStart w:id="84" w:name="_Toc165635682"/>
      <w:r w:rsidRPr="008760F3">
        <w:rPr>
          <w:rFonts w:ascii="微軟正黑體" w:eastAsia="微軟正黑體" w:hAnsi="微軟正黑體" w:cs="新細明體" w:hint="eastAsia"/>
          <w:sz w:val="24"/>
          <w:szCs w:val="24"/>
          <w:lang w:eastAsia="zh-TW"/>
        </w:rPr>
        <w:t>委外廠商應提供負責</w:t>
      </w:r>
      <w:r w:rsidR="00844908" w:rsidRPr="008760F3">
        <w:rPr>
          <w:rFonts w:ascii="微軟正黑體" w:eastAsia="微軟正黑體" w:hAnsi="微軟正黑體" w:cs="新細明體" w:hint="eastAsia"/>
          <w:sz w:val="24"/>
          <w:szCs w:val="24"/>
          <w:lang w:eastAsia="zh-TW"/>
        </w:rPr>
        <w:t>設備、</w:t>
      </w:r>
      <w:r w:rsidRPr="008760F3">
        <w:rPr>
          <w:rFonts w:ascii="微軟正黑體" w:eastAsia="微軟正黑體" w:hAnsi="微軟正黑體" w:cs="新細明體" w:hint="eastAsia"/>
          <w:sz w:val="24"/>
          <w:szCs w:val="24"/>
          <w:lang w:eastAsia="zh-TW"/>
        </w:rPr>
        <w:t>系統</w:t>
      </w:r>
      <w:r w:rsidR="00844908" w:rsidRPr="008760F3">
        <w:rPr>
          <w:rFonts w:ascii="微軟正黑體" w:eastAsia="微軟正黑體" w:hAnsi="微軟正黑體" w:cs="新細明體" w:hint="eastAsia"/>
          <w:sz w:val="24"/>
          <w:szCs w:val="24"/>
          <w:lang w:eastAsia="zh-TW"/>
        </w:rPr>
        <w:t>、</w:t>
      </w:r>
      <w:r w:rsidRPr="008760F3">
        <w:rPr>
          <w:rFonts w:ascii="微軟正黑體" w:eastAsia="微軟正黑體" w:hAnsi="微軟正黑體" w:cs="新細明體" w:hint="eastAsia"/>
          <w:sz w:val="24"/>
          <w:szCs w:val="24"/>
          <w:lang w:eastAsia="zh-TW"/>
        </w:rPr>
        <w:t>維護</w:t>
      </w:r>
      <w:r w:rsidR="00844908" w:rsidRPr="008760F3">
        <w:rPr>
          <w:rFonts w:ascii="微軟正黑體" w:eastAsia="微軟正黑體" w:hAnsi="微軟正黑體" w:cs="新細明體" w:hint="eastAsia"/>
          <w:sz w:val="24"/>
          <w:szCs w:val="24"/>
          <w:lang w:eastAsia="zh-TW"/>
        </w:rPr>
        <w:t>等服務之</w:t>
      </w:r>
      <w:r w:rsidRPr="008760F3">
        <w:rPr>
          <w:rFonts w:ascii="微軟正黑體" w:eastAsia="微軟正黑體" w:hAnsi="微軟正黑體" w:cs="新細明體" w:hint="eastAsia"/>
          <w:sz w:val="24"/>
          <w:szCs w:val="24"/>
          <w:lang w:eastAsia="zh-TW"/>
        </w:rPr>
        <w:t>聯絡窗口及電話</w:t>
      </w:r>
      <w:proofErr w:type="gramStart"/>
      <w:r w:rsidRPr="008760F3">
        <w:rPr>
          <w:rFonts w:ascii="微軟正黑體" w:eastAsia="微軟正黑體" w:hAnsi="微軟正黑體" w:cs="新細明體" w:hint="eastAsia"/>
          <w:sz w:val="24"/>
          <w:szCs w:val="24"/>
          <w:lang w:eastAsia="zh-TW"/>
        </w:rPr>
        <w:t>詢</w:t>
      </w:r>
      <w:proofErr w:type="gramEnd"/>
      <w:r w:rsidRPr="008760F3">
        <w:rPr>
          <w:rFonts w:ascii="微軟正黑體" w:eastAsia="微軟正黑體" w:hAnsi="微軟正黑體" w:cs="新細明體" w:hint="eastAsia"/>
          <w:sz w:val="24"/>
          <w:szCs w:val="24"/>
          <w:lang w:eastAsia="zh-TW"/>
        </w:rPr>
        <w:t>答服務，</w:t>
      </w:r>
      <w:r w:rsidR="00844908" w:rsidRPr="008760F3">
        <w:rPr>
          <w:rFonts w:ascii="微軟正黑體" w:eastAsia="微軟正黑體" w:hAnsi="微軟正黑體" w:cs="新細明體" w:hint="eastAsia"/>
          <w:sz w:val="24"/>
          <w:szCs w:val="24"/>
          <w:lang w:eastAsia="zh-TW"/>
        </w:rPr>
        <w:t>應負責</w:t>
      </w:r>
      <w:r w:rsidRPr="008760F3">
        <w:rPr>
          <w:rFonts w:ascii="微軟正黑體" w:eastAsia="微軟正黑體" w:hAnsi="微軟正黑體" w:cs="新細明體" w:hint="eastAsia"/>
          <w:sz w:val="24"/>
          <w:szCs w:val="24"/>
          <w:lang w:eastAsia="zh-TW"/>
        </w:rPr>
        <w:t>解決</w:t>
      </w:r>
      <w:r w:rsidR="00844908" w:rsidRPr="008760F3">
        <w:rPr>
          <w:rFonts w:ascii="微軟正黑體" w:eastAsia="微軟正黑體" w:hAnsi="微軟正黑體" w:cs="新細明體" w:hint="eastAsia"/>
          <w:sz w:val="24"/>
          <w:szCs w:val="24"/>
          <w:lang w:eastAsia="zh-TW"/>
        </w:rPr>
        <w:t>承包項目範圍內各項</w:t>
      </w:r>
      <w:r w:rsidRPr="008760F3">
        <w:rPr>
          <w:rFonts w:ascii="微軟正黑體" w:eastAsia="微軟正黑體" w:hAnsi="微軟正黑體" w:cs="新細明體" w:hint="eastAsia"/>
          <w:sz w:val="24"/>
          <w:szCs w:val="24"/>
          <w:lang w:eastAsia="zh-TW"/>
        </w:rPr>
        <w:t>相關事宜，並配合本校相關程序辦理異常排除及通報，如必要應</w:t>
      </w:r>
      <w:r w:rsidR="00844908" w:rsidRPr="008760F3">
        <w:rPr>
          <w:rFonts w:ascii="微軟正黑體" w:eastAsia="微軟正黑體" w:hAnsi="微軟正黑體" w:cs="新細明體" w:hint="eastAsia"/>
          <w:sz w:val="24"/>
          <w:szCs w:val="24"/>
          <w:lang w:eastAsia="zh-TW"/>
        </w:rPr>
        <w:t>考慮</w:t>
      </w:r>
      <w:r w:rsidRPr="008760F3">
        <w:rPr>
          <w:rFonts w:ascii="微軟正黑體" w:eastAsia="微軟正黑體" w:hAnsi="微軟正黑體" w:cs="新細明體" w:hint="eastAsia"/>
          <w:sz w:val="24"/>
          <w:szCs w:val="24"/>
          <w:lang w:eastAsia="zh-TW"/>
        </w:rPr>
        <w:t>提供駐點服務。</w:t>
      </w:r>
      <w:bookmarkStart w:id="85" w:name="_Toc162872969"/>
      <w:bookmarkStart w:id="86" w:name="_Toc165635567"/>
      <w:bookmarkStart w:id="87" w:name="_Toc165635683"/>
      <w:bookmarkEnd w:id="82"/>
      <w:bookmarkEnd w:id="83"/>
      <w:bookmarkEnd w:id="84"/>
    </w:p>
    <w:p w14:paraId="491A3B6B" w14:textId="079F407D" w:rsidR="008760F3" w:rsidRPr="008760F3" w:rsidRDefault="00274B1B" w:rsidP="008760F3">
      <w:pPr>
        <w:pStyle w:val="a3"/>
        <w:numPr>
          <w:ilvl w:val="0"/>
          <w:numId w:val="24"/>
        </w:numPr>
        <w:spacing w:after="0" w:line="480" w:lineRule="exact"/>
        <w:ind w:left="1361" w:hanging="397"/>
        <w:rPr>
          <w:rFonts w:ascii="微軟正黑體" w:eastAsia="微軟正黑體" w:hAnsi="微軟正黑體" w:cs="新細明體"/>
          <w:sz w:val="24"/>
          <w:szCs w:val="24"/>
          <w:lang w:eastAsia="zh-TW"/>
        </w:rPr>
      </w:pPr>
      <w:r w:rsidRPr="008760F3">
        <w:rPr>
          <w:rFonts w:ascii="微軟正黑體" w:eastAsia="微軟正黑體" w:hAnsi="微軟正黑體" w:cs="Times New Roman" w:hint="eastAsia"/>
          <w:bCs/>
          <w:sz w:val="24"/>
          <w:szCs w:val="24"/>
          <w:lang w:eastAsia="zh-TW"/>
        </w:rPr>
        <w:t>委外廠商處理</w:t>
      </w:r>
      <w:r w:rsidR="00844908" w:rsidRPr="008760F3">
        <w:rPr>
          <w:rFonts w:ascii="微軟正黑體" w:eastAsia="微軟正黑體" w:hAnsi="微軟正黑體" w:cs="Times New Roman" w:hint="eastAsia"/>
          <w:bCs/>
          <w:sz w:val="24"/>
          <w:szCs w:val="24"/>
          <w:lang w:eastAsia="zh-TW"/>
        </w:rPr>
        <w:t>各項服務</w:t>
      </w:r>
      <w:r w:rsidRPr="008760F3">
        <w:rPr>
          <w:rFonts w:ascii="微軟正黑體" w:eastAsia="微軟正黑體" w:hAnsi="微軟正黑體" w:cs="Times New Roman" w:hint="eastAsia"/>
          <w:bCs/>
          <w:sz w:val="24"/>
          <w:szCs w:val="24"/>
          <w:lang w:eastAsia="zh-TW"/>
        </w:rPr>
        <w:t>應遵守</w:t>
      </w:r>
      <w:r w:rsidR="00844908" w:rsidRPr="008760F3">
        <w:rPr>
          <w:rFonts w:ascii="微軟正黑體" w:eastAsia="微軟正黑體" w:hAnsi="微軟正黑體" w:cs="Times New Roman" w:hint="eastAsia"/>
          <w:bCs/>
          <w:sz w:val="24"/>
          <w:szCs w:val="24"/>
          <w:lang w:eastAsia="zh-TW"/>
        </w:rPr>
        <w:t>本</w:t>
      </w:r>
      <w:proofErr w:type="gramStart"/>
      <w:r w:rsidR="00844908" w:rsidRPr="008760F3">
        <w:rPr>
          <w:rFonts w:ascii="微軟正黑體" w:eastAsia="微軟正黑體" w:hAnsi="微軟正黑體" w:cs="Times New Roman" w:hint="eastAsia"/>
          <w:bCs/>
          <w:sz w:val="24"/>
          <w:szCs w:val="24"/>
          <w:lang w:eastAsia="zh-TW"/>
        </w:rPr>
        <w:t>程序書</w:t>
      </w:r>
      <w:r w:rsidR="0023529B" w:rsidRPr="0023529B">
        <w:rPr>
          <w:rFonts w:ascii="微軟正黑體" w:eastAsia="微軟正黑體" w:hAnsi="微軟正黑體" w:cs="Times New Roman" w:hint="eastAsia"/>
          <w:b/>
          <w:sz w:val="24"/>
          <w:szCs w:val="24"/>
          <w:u w:val="single"/>
          <w:lang w:eastAsia="zh-TW"/>
        </w:rPr>
        <w:t>伍</w:t>
      </w:r>
      <w:proofErr w:type="gramEnd"/>
      <w:r w:rsidR="00353A7A">
        <w:rPr>
          <w:rFonts w:ascii="微軟正黑體" w:eastAsia="微軟正黑體" w:hAnsi="微軟正黑體" w:cs="Times New Roman" w:hint="eastAsia"/>
          <w:b/>
          <w:sz w:val="24"/>
          <w:szCs w:val="24"/>
          <w:u w:val="single"/>
          <w:lang w:eastAsia="zh-TW"/>
        </w:rPr>
        <w:t>、法規遵循</w:t>
      </w:r>
      <w:r w:rsidR="00844908" w:rsidRPr="008760F3">
        <w:rPr>
          <w:rFonts w:ascii="微軟正黑體" w:eastAsia="微軟正黑體" w:hAnsi="微軟正黑體" w:cs="Times New Roman" w:hint="eastAsia"/>
          <w:bCs/>
          <w:sz w:val="24"/>
          <w:szCs w:val="24"/>
          <w:lang w:eastAsia="zh-TW"/>
        </w:rPr>
        <w:t>所列</w:t>
      </w:r>
      <w:r w:rsidRPr="008760F3">
        <w:rPr>
          <w:rFonts w:ascii="微軟正黑體" w:eastAsia="微軟正黑體" w:hAnsi="微軟正黑體" w:cs="Times New Roman" w:hint="eastAsia"/>
          <w:bCs/>
          <w:sz w:val="24"/>
          <w:szCs w:val="24"/>
          <w:lang w:eastAsia="zh-TW"/>
        </w:rPr>
        <w:t>之相關</w:t>
      </w:r>
      <w:r w:rsidR="00844908" w:rsidRPr="008760F3">
        <w:rPr>
          <w:rFonts w:ascii="微軟正黑體" w:eastAsia="微軟正黑體" w:hAnsi="微軟正黑體" w:cs="Times New Roman" w:hint="eastAsia"/>
          <w:bCs/>
          <w:sz w:val="24"/>
          <w:szCs w:val="24"/>
          <w:lang w:eastAsia="zh-TW"/>
        </w:rPr>
        <w:t>法規、</w:t>
      </w:r>
      <w:r w:rsidRPr="008760F3">
        <w:rPr>
          <w:rFonts w:ascii="微軟正黑體" w:eastAsia="微軟正黑體" w:hAnsi="微軟正黑體" w:cs="Times New Roman" w:hint="eastAsia"/>
          <w:bCs/>
          <w:sz w:val="24"/>
          <w:szCs w:val="24"/>
          <w:lang w:eastAsia="zh-TW"/>
        </w:rPr>
        <w:t>管理政策與規定。</w:t>
      </w:r>
      <w:bookmarkEnd w:id="85"/>
      <w:bookmarkEnd w:id="86"/>
      <w:bookmarkEnd w:id="87"/>
      <w:r w:rsidRPr="008760F3">
        <w:rPr>
          <w:rFonts w:ascii="微軟正黑體" w:eastAsia="微軟正黑體" w:hAnsi="微軟正黑體" w:cs="Times New Roman" w:hint="eastAsia"/>
          <w:bCs/>
          <w:sz w:val="24"/>
          <w:szCs w:val="24"/>
          <w:lang w:eastAsia="zh-TW"/>
        </w:rPr>
        <w:t xml:space="preserve"> </w:t>
      </w:r>
      <w:bookmarkStart w:id="88" w:name="_Toc162872970"/>
      <w:bookmarkStart w:id="89" w:name="_Toc165635568"/>
      <w:bookmarkStart w:id="90" w:name="_Toc165635684"/>
    </w:p>
    <w:p w14:paraId="35BB3087" w14:textId="77777777" w:rsidR="008760F3" w:rsidRPr="008760F3" w:rsidRDefault="004A4DC8" w:rsidP="008760F3">
      <w:pPr>
        <w:pStyle w:val="a3"/>
        <w:numPr>
          <w:ilvl w:val="0"/>
          <w:numId w:val="24"/>
        </w:numPr>
        <w:spacing w:after="0" w:line="480" w:lineRule="exact"/>
        <w:ind w:left="1361" w:hanging="397"/>
        <w:rPr>
          <w:rFonts w:ascii="微軟正黑體" w:eastAsia="微軟正黑體" w:hAnsi="微軟正黑體" w:cs="新細明體"/>
          <w:sz w:val="24"/>
          <w:szCs w:val="24"/>
          <w:lang w:eastAsia="zh-TW"/>
        </w:rPr>
      </w:pPr>
      <w:r w:rsidRPr="008760F3">
        <w:rPr>
          <w:rFonts w:ascii="微軟正黑體" w:eastAsia="微軟正黑體" w:hAnsi="微軟正黑體" w:cs="Times New Roman" w:hint="eastAsia"/>
          <w:bCs/>
          <w:sz w:val="24"/>
          <w:szCs w:val="24"/>
          <w:lang w:eastAsia="zh-TW"/>
        </w:rPr>
        <w:t>依「個人資料保護法施行細則」第8條及「資通安全管理法施行細則」第4條辦理，</w:t>
      </w:r>
      <w:r w:rsidR="000312FA" w:rsidRPr="008760F3">
        <w:rPr>
          <w:rFonts w:ascii="微軟正黑體" w:eastAsia="微軟正黑體" w:hAnsi="微軟正黑體" w:hint="eastAsia"/>
          <w:sz w:val="24"/>
          <w:szCs w:val="24"/>
          <w:lang w:eastAsia="zh-TW"/>
        </w:rPr>
        <w:t>委外廠商應依法接受本校及相關上層指導單位進行個資</w:t>
      </w:r>
      <w:proofErr w:type="gramStart"/>
      <w:r w:rsidR="000312FA" w:rsidRPr="008760F3">
        <w:rPr>
          <w:rFonts w:ascii="微軟正黑體" w:eastAsia="微軟正黑體" w:hAnsi="微軟正黑體" w:hint="eastAsia"/>
          <w:sz w:val="24"/>
          <w:szCs w:val="24"/>
          <w:lang w:eastAsia="zh-TW"/>
        </w:rPr>
        <w:t>及資安措施</w:t>
      </w:r>
      <w:proofErr w:type="gramEnd"/>
      <w:r w:rsidR="000312FA" w:rsidRPr="008760F3">
        <w:rPr>
          <w:rFonts w:ascii="微軟正黑體" w:eastAsia="微軟正黑體" w:hAnsi="微軟正黑體" w:hint="eastAsia"/>
          <w:sz w:val="24"/>
          <w:szCs w:val="24"/>
          <w:lang w:eastAsia="zh-TW"/>
        </w:rPr>
        <w:t>監督查核作業，必要時委託者得進行實地訪查。</w:t>
      </w:r>
      <w:bookmarkStart w:id="91" w:name="_Toc162872971"/>
      <w:bookmarkStart w:id="92" w:name="_Toc165635569"/>
      <w:bookmarkStart w:id="93" w:name="_Toc165635685"/>
      <w:bookmarkEnd w:id="88"/>
      <w:bookmarkEnd w:id="89"/>
      <w:bookmarkEnd w:id="90"/>
    </w:p>
    <w:p w14:paraId="024998F1" w14:textId="77777777" w:rsidR="008760F3" w:rsidRPr="008760F3" w:rsidRDefault="00274B1B" w:rsidP="008760F3">
      <w:pPr>
        <w:pStyle w:val="a3"/>
        <w:numPr>
          <w:ilvl w:val="0"/>
          <w:numId w:val="24"/>
        </w:numPr>
        <w:spacing w:after="0" w:line="480" w:lineRule="exact"/>
        <w:ind w:left="1361" w:hanging="397"/>
        <w:rPr>
          <w:rFonts w:ascii="微軟正黑體" w:eastAsia="微軟正黑體" w:hAnsi="微軟正黑體" w:cs="新細明體"/>
          <w:sz w:val="24"/>
          <w:szCs w:val="24"/>
          <w:lang w:eastAsia="zh-TW"/>
        </w:rPr>
      </w:pPr>
      <w:r w:rsidRPr="008760F3">
        <w:rPr>
          <w:rFonts w:ascii="微軟正黑體" w:eastAsia="微軟正黑體" w:hAnsi="微軟正黑體" w:cs="Times New Roman" w:hint="eastAsia"/>
          <w:bCs/>
          <w:sz w:val="24"/>
          <w:szCs w:val="24"/>
          <w:lang w:eastAsia="zh-TW"/>
        </w:rPr>
        <w:t>委外廠商履行合約</w:t>
      </w:r>
      <w:r w:rsidR="00844908" w:rsidRPr="008760F3">
        <w:rPr>
          <w:rFonts w:ascii="微軟正黑體" w:eastAsia="微軟正黑體" w:hAnsi="微軟正黑體" w:cs="Times New Roman" w:hint="eastAsia"/>
          <w:bCs/>
          <w:sz w:val="24"/>
          <w:szCs w:val="24"/>
          <w:lang w:eastAsia="zh-TW"/>
        </w:rPr>
        <w:t>，</w:t>
      </w:r>
      <w:r w:rsidRPr="008760F3">
        <w:rPr>
          <w:rFonts w:ascii="微軟正黑體" w:eastAsia="微軟正黑體" w:hAnsi="微軟正黑體" w:cs="Times New Roman" w:hint="eastAsia"/>
          <w:bCs/>
          <w:sz w:val="24"/>
          <w:szCs w:val="24"/>
          <w:lang w:eastAsia="zh-TW"/>
        </w:rPr>
        <w:t>應</w:t>
      </w:r>
      <w:r w:rsidR="00844908" w:rsidRPr="008760F3">
        <w:rPr>
          <w:rFonts w:ascii="微軟正黑體" w:eastAsia="微軟正黑體" w:hAnsi="微軟正黑體" w:cs="Times New Roman" w:hint="eastAsia"/>
          <w:bCs/>
          <w:sz w:val="24"/>
          <w:szCs w:val="24"/>
          <w:lang w:eastAsia="zh-TW"/>
        </w:rPr>
        <w:t>提供</w:t>
      </w:r>
      <w:r w:rsidRPr="008760F3">
        <w:rPr>
          <w:rFonts w:ascii="微軟正黑體" w:eastAsia="微軟正黑體" w:hAnsi="微軟正黑體" w:cs="Times New Roman" w:hint="eastAsia"/>
          <w:bCs/>
          <w:sz w:val="24"/>
          <w:szCs w:val="24"/>
          <w:lang w:eastAsia="zh-TW"/>
        </w:rPr>
        <w:t>使用合法</w:t>
      </w:r>
      <w:r w:rsidR="00844908" w:rsidRPr="008760F3">
        <w:rPr>
          <w:rFonts w:ascii="微軟正黑體" w:eastAsia="微軟正黑體" w:hAnsi="微軟正黑體" w:cs="Times New Roman" w:hint="eastAsia"/>
          <w:bCs/>
          <w:sz w:val="24"/>
          <w:szCs w:val="24"/>
          <w:lang w:eastAsia="zh-TW"/>
        </w:rPr>
        <w:t>授權</w:t>
      </w:r>
      <w:r w:rsidRPr="008760F3">
        <w:rPr>
          <w:rFonts w:ascii="微軟正黑體" w:eastAsia="微軟正黑體" w:hAnsi="微軟正黑體" w:cs="Times New Roman" w:hint="eastAsia"/>
          <w:bCs/>
          <w:sz w:val="24"/>
          <w:szCs w:val="24"/>
          <w:lang w:eastAsia="zh-TW"/>
        </w:rPr>
        <w:t>軟體</w:t>
      </w:r>
      <w:r w:rsidR="00844908" w:rsidRPr="008760F3">
        <w:rPr>
          <w:rFonts w:ascii="微軟正黑體" w:eastAsia="微軟正黑體" w:hAnsi="微軟正黑體" w:cs="Times New Roman" w:hint="eastAsia"/>
          <w:bCs/>
          <w:sz w:val="24"/>
          <w:szCs w:val="24"/>
          <w:lang w:eastAsia="zh-TW"/>
        </w:rPr>
        <w:t xml:space="preserve"> (如必要，須提供可重複驗證之</w:t>
      </w:r>
      <w:r w:rsidR="004A4DC8" w:rsidRPr="008760F3">
        <w:rPr>
          <w:rFonts w:ascii="微軟正黑體" w:eastAsia="微軟正黑體" w:hAnsi="微軟正黑體" w:cs="Times New Roman" w:hint="eastAsia"/>
          <w:bCs/>
          <w:sz w:val="24"/>
          <w:szCs w:val="24"/>
          <w:lang w:eastAsia="zh-TW"/>
        </w:rPr>
        <w:t>授權</w:t>
      </w:r>
      <w:r w:rsidR="00844908" w:rsidRPr="008760F3">
        <w:rPr>
          <w:rFonts w:ascii="微軟正黑體" w:eastAsia="微軟正黑體" w:hAnsi="微軟正黑體" w:cs="Times New Roman" w:hint="eastAsia"/>
          <w:bCs/>
          <w:sz w:val="24"/>
          <w:szCs w:val="24"/>
          <w:lang w:eastAsia="zh-TW"/>
        </w:rPr>
        <w:t>證明)</w:t>
      </w:r>
      <w:r w:rsidRPr="008760F3">
        <w:rPr>
          <w:rFonts w:ascii="微軟正黑體" w:eastAsia="微軟正黑體" w:hAnsi="微軟正黑體" w:cs="Times New Roman" w:hint="eastAsia"/>
          <w:bCs/>
          <w:sz w:val="24"/>
          <w:szCs w:val="24"/>
          <w:lang w:eastAsia="zh-TW"/>
        </w:rPr>
        <w:t>，並不得違反智慧財產權之規定，如有違反事情發生，委外廠商須承擔所有法律責任。</w:t>
      </w:r>
      <w:bookmarkEnd w:id="91"/>
      <w:bookmarkEnd w:id="92"/>
      <w:bookmarkEnd w:id="93"/>
      <w:r w:rsidRPr="008760F3">
        <w:rPr>
          <w:rFonts w:ascii="微軟正黑體" w:eastAsia="微軟正黑體" w:hAnsi="微軟正黑體" w:cs="Times New Roman" w:hint="eastAsia"/>
          <w:bCs/>
          <w:sz w:val="24"/>
          <w:szCs w:val="24"/>
          <w:lang w:eastAsia="zh-TW"/>
        </w:rPr>
        <w:t xml:space="preserve"> </w:t>
      </w:r>
      <w:bookmarkStart w:id="94" w:name="_Toc162872972"/>
      <w:bookmarkStart w:id="95" w:name="_Toc165635570"/>
      <w:bookmarkStart w:id="96" w:name="_Toc165635686"/>
    </w:p>
    <w:p w14:paraId="1ED2AF34" w14:textId="762EBAE7" w:rsidR="008760F3" w:rsidRPr="008760F3" w:rsidRDefault="00274B1B" w:rsidP="008760F3">
      <w:pPr>
        <w:pStyle w:val="a3"/>
        <w:numPr>
          <w:ilvl w:val="0"/>
          <w:numId w:val="24"/>
        </w:numPr>
        <w:spacing w:after="0" w:line="480" w:lineRule="exact"/>
        <w:ind w:left="1361" w:hanging="397"/>
        <w:rPr>
          <w:rFonts w:ascii="微軟正黑體" w:eastAsia="微軟正黑體" w:hAnsi="微軟正黑體" w:cs="新細明體"/>
          <w:sz w:val="24"/>
          <w:szCs w:val="24"/>
          <w:lang w:eastAsia="zh-TW"/>
        </w:rPr>
      </w:pPr>
      <w:r w:rsidRPr="008760F3">
        <w:rPr>
          <w:rFonts w:ascii="微軟正黑體" w:eastAsia="微軟正黑體" w:hAnsi="微軟正黑體" w:cs="Times New Roman" w:hint="eastAsia"/>
          <w:bCs/>
          <w:sz w:val="24"/>
          <w:szCs w:val="24"/>
          <w:lang w:eastAsia="zh-TW"/>
        </w:rPr>
        <w:t>委外廠商使用之工具軟體及處理作業之執行紀錄，</w:t>
      </w:r>
      <w:proofErr w:type="gramStart"/>
      <w:r w:rsidR="000312FA" w:rsidRPr="008760F3">
        <w:rPr>
          <w:rFonts w:ascii="微軟正黑體" w:eastAsia="微軟正黑體" w:hAnsi="微軟正黑體" w:cs="Times New Roman" w:hint="eastAsia"/>
          <w:bCs/>
          <w:sz w:val="24"/>
          <w:szCs w:val="24"/>
          <w:lang w:eastAsia="zh-TW"/>
        </w:rPr>
        <w:t>依</w:t>
      </w:r>
      <w:r w:rsidR="0023529B" w:rsidRPr="00353A7A">
        <w:rPr>
          <w:rFonts w:ascii="微軟正黑體" w:eastAsia="微軟正黑體" w:hAnsi="微軟正黑體" w:cs="Times New Roman" w:hint="eastAsia"/>
          <w:b/>
          <w:sz w:val="24"/>
          <w:szCs w:val="24"/>
          <w:u w:val="single"/>
          <w:lang w:eastAsia="zh-TW"/>
        </w:rPr>
        <w:t>陸</w:t>
      </w:r>
      <w:proofErr w:type="gramEnd"/>
      <w:r w:rsidR="0023529B" w:rsidRPr="00353A7A">
        <w:rPr>
          <w:rFonts w:ascii="微軟正黑體" w:eastAsia="微軟正黑體" w:hAnsi="微軟正黑體" w:cs="Times New Roman" w:hint="eastAsia"/>
          <w:b/>
          <w:sz w:val="24"/>
          <w:szCs w:val="24"/>
          <w:u w:val="single"/>
          <w:lang w:eastAsia="zh-TW"/>
        </w:rPr>
        <w:t>-二-</w:t>
      </w:r>
      <w:r w:rsidR="00353A7A" w:rsidRPr="00353A7A">
        <w:rPr>
          <w:rFonts w:ascii="微軟正黑體" w:eastAsia="微軟正黑體" w:hAnsi="微軟正黑體" w:cs="Times New Roman" w:hint="eastAsia"/>
          <w:b/>
          <w:sz w:val="24"/>
          <w:szCs w:val="24"/>
          <w:u w:val="single"/>
          <w:lang w:eastAsia="zh-TW"/>
        </w:rPr>
        <w:t>3</w:t>
      </w:r>
      <w:r w:rsidR="000312FA" w:rsidRPr="008760F3">
        <w:rPr>
          <w:rFonts w:ascii="微軟正黑體" w:eastAsia="微軟正黑體" w:hAnsi="微軟正黑體" w:cs="Times New Roman" w:hint="eastAsia"/>
          <w:bCs/>
          <w:sz w:val="24"/>
          <w:szCs w:val="24"/>
          <w:lang w:eastAsia="zh-TW"/>
        </w:rPr>
        <w:t>項辦理</w:t>
      </w:r>
      <w:r w:rsidR="00F22F16" w:rsidRPr="008760F3">
        <w:rPr>
          <w:rFonts w:ascii="微軟正黑體" w:eastAsia="微軟正黑體" w:hAnsi="微軟正黑體" w:cs="Times New Roman" w:hint="eastAsia"/>
          <w:bCs/>
          <w:sz w:val="24"/>
          <w:szCs w:val="24"/>
          <w:lang w:eastAsia="zh-TW"/>
        </w:rPr>
        <w:t>，</w:t>
      </w:r>
      <w:r w:rsidRPr="008760F3">
        <w:rPr>
          <w:rFonts w:ascii="微軟正黑體" w:eastAsia="微軟正黑體" w:hAnsi="微軟正黑體" w:cs="Times New Roman" w:hint="eastAsia"/>
          <w:bCs/>
          <w:sz w:val="24"/>
          <w:szCs w:val="24"/>
          <w:lang w:eastAsia="zh-TW"/>
        </w:rPr>
        <w:t>本校有權</w:t>
      </w:r>
      <w:r w:rsidR="000312FA" w:rsidRPr="008760F3">
        <w:rPr>
          <w:rFonts w:ascii="微軟正黑體" w:eastAsia="微軟正黑體" w:hAnsi="微軟正黑體" w:cs="Times New Roman" w:hint="eastAsia"/>
          <w:bCs/>
          <w:sz w:val="24"/>
          <w:szCs w:val="24"/>
          <w:lang w:eastAsia="zh-TW"/>
        </w:rPr>
        <w:t>對其</w:t>
      </w:r>
      <w:r w:rsidRPr="008760F3">
        <w:rPr>
          <w:rFonts w:ascii="微軟正黑體" w:eastAsia="微軟正黑體" w:hAnsi="微軟正黑體" w:cs="Times New Roman" w:hint="eastAsia"/>
          <w:bCs/>
          <w:sz w:val="24"/>
          <w:szCs w:val="24"/>
          <w:lang w:eastAsia="zh-TW"/>
        </w:rPr>
        <w:t>進行稽核。</w:t>
      </w:r>
      <w:bookmarkEnd w:id="94"/>
      <w:bookmarkEnd w:id="95"/>
      <w:bookmarkEnd w:id="96"/>
      <w:r w:rsidRPr="008760F3">
        <w:rPr>
          <w:rFonts w:ascii="微軟正黑體" w:eastAsia="微軟正黑體" w:hAnsi="微軟正黑體" w:cs="Times New Roman" w:hint="eastAsia"/>
          <w:bCs/>
          <w:sz w:val="24"/>
          <w:szCs w:val="24"/>
          <w:lang w:eastAsia="zh-TW"/>
        </w:rPr>
        <w:t xml:space="preserve"> </w:t>
      </w:r>
      <w:bookmarkStart w:id="97" w:name="_Toc162872973"/>
      <w:bookmarkStart w:id="98" w:name="_Toc165635571"/>
      <w:bookmarkStart w:id="99" w:name="_Toc165635687"/>
    </w:p>
    <w:p w14:paraId="22D9F88D" w14:textId="77777777" w:rsidR="008760F3" w:rsidRPr="008760F3" w:rsidRDefault="00274B1B" w:rsidP="008760F3">
      <w:pPr>
        <w:pStyle w:val="a3"/>
        <w:numPr>
          <w:ilvl w:val="0"/>
          <w:numId w:val="24"/>
        </w:numPr>
        <w:spacing w:after="0" w:line="480" w:lineRule="exact"/>
        <w:ind w:left="1361" w:hanging="397"/>
        <w:rPr>
          <w:rFonts w:ascii="微軟正黑體" w:eastAsia="微軟正黑體" w:hAnsi="微軟正黑體" w:cs="新細明體"/>
          <w:sz w:val="24"/>
          <w:szCs w:val="24"/>
          <w:lang w:eastAsia="zh-TW"/>
        </w:rPr>
      </w:pPr>
      <w:r w:rsidRPr="008760F3">
        <w:rPr>
          <w:rFonts w:ascii="微軟正黑體" w:eastAsia="微軟正黑體" w:hAnsi="微軟正黑體" w:cs="Times New Roman" w:hint="eastAsia"/>
          <w:bCs/>
          <w:sz w:val="24"/>
          <w:szCs w:val="24"/>
          <w:lang w:eastAsia="zh-TW"/>
        </w:rPr>
        <w:t>委外廠商應留存異常處理紀錄，本校得視需要查核。</w:t>
      </w:r>
      <w:bookmarkEnd w:id="97"/>
      <w:bookmarkEnd w:id="98"/>
      <w:bookmarkEnd w:id="99"/>
      <w:r w:rsidRPr="008760F3">
        <w:rPr>
          <w:rFonts w:ascii="微軟正黑體" w:eastAsia="微軟正黑體" w:hAnsi="微軟正黑體" w:cs="Times New Roman" w:hint="eastAsia"/>
          <w:bCs/>
          <w:sz w:val="24"/>
          <w:szCs w:val="24"/>
          <w:lang w:eastAsia="zh-TW"/>
        </w:rPr>
        <w:t xml:space="preserve"> </w:t>
      </w:r>
      <w:bookmarkStart w:id="100" w:name="_Toc162872974"/>
      <w:bookmarkStart w:id="101" w:name="_Toc165635572"/>
      <w:bookmarkStart w:id="102" w:name="_Toc165635688"/>
    </w:p>
    <w:p w14:paraId="520DCBC0" w14:textId="45694226" w:rsidR="008760F3" w:rsidRPr="008760F3" w:rsidRDefault="00274B1B" w:rsidP="008760F3">
      <w:pPr>
        <w:pStyle w:val="a3"/>
        <w:numPr>
          <w:ilvl w:val="0"/>
          <w:numId w:val="24"/>
        </w:numPr>
        <w:spacing w:after="0" w:line="480" w:lineRule="exact"/>
        <w:ind w:left="1361" w:hanging="397"/>
        <w:rPr>
          <w:rFonts w:ascii="微軟正黑體" w:eastAsia="微軟正黑體" w:hAnsi="微軟正黑體" w:cs="新細明體"/>
          <w:sz w:val="24"/>
          <w:szCs w:val="24"/>
          <w:lang w:eastAsia="zh-TW"/>
        </w:rPr>
      </w:pPr>
      <w:r w:rsidRPr="008760F3">
        <w:rPr>
          <w:rFonts w:ascii="微軟正黑體" w:eastAsia="微軟正黑體" w:hAnsi="微軟正黑體" w:cs="Times New Roman" w:hint="eastAsia"/>
          <w:bCs/>
          <w:sz w:val="24"/>
          <w:szCs w:val="24"/>
          <w:lang w:eastAsia="zh-TW"/>
        </w:rPr>
        <w:t>委外廠商所交付之標的物如侵害第三人合法權益時，應由承包廠商負責處理並承擔一切法律責任。</w:t>
      </w:r>
      <w:bookmarkStart w:id="103" w:name="_Toc162872975"/>
      <w:bookmarkStart w:id="104" w:name="_Toc165635573"/>
      <w:bookmarkStart w:id="105" w:name="_Toc165635689"/>
      <w:bookmarkEnd w:id="100"/>
      <w:bookmarkEnd w:id="101"/>
      <w:bookmarkEnd w:id="102"/>
    </w:p>
    <w:p w14:paraId="5B68CE52" w14:textId="721B7A07" w:rsidR="008760F3" w:rsidRPr="008760F3" w:rsidRDefault="00274B1B" w:rsidP="008760F3">
      <w:pPr>
        <w:pStyle w:val="a3"/>
        <w:numPr>
          <w:ilvl w:val="0"/>
          <w:numId w:val="24"/>
        </w:numPr>
        <w:spacing w:after="0" w:line="480" w:lineRule="exact"/>
        <w:ind w:left="1361" w:hanging="397"/>
        <w:rPr>
          <w:rFonts w:ascii="微軟正黑體" w:eastAsia="微軟正黑體" w:hAnsi="微軟正黑體" w:cs="新細明體"/>
          <w:sz w:val="24"/>
          <w:szCs w:val="24"/>
          <w:lang w:eastAsia="zh-TW"/>
        </w:rPr>
      </w:pPr>
      <w:r w:rsidRPr="008760F3">
        <w:rPr>
          <w:rFonts w:ascii="微軟正黑體" w:eastAsia="微軟正黑體" w:hAnsi="微軟正黑體" w:cs="Times New Roman" w:hint="eastAsia"/>
          <w:bCs/>
          <w:sz w:val="24"/>
          <w:szCs w:val="24"/>
          <w:lang w:eastAsia="zh-TW"/>
        </w:rPr>
        <w:t>委外廠商之員工因執行業務之過失或違反本校相關安全規定，造成本校損失或傷害，委外廠商需負損害賠償責任，並依相關法規、法定、合約之規定辦理。</w:t>
      </w:r>
      <w:bookmarkStart w:id="106" w:name="_Toc162872976"/>
      <w:bookmarkStart w:id="107" w:name="_Toc165635574"/>
      <w:bookmarkStart w:id="108" w:name="_Toc165635690"/>
      <w:bookmarkEnd w:id="103"/>
      <w:bookmarkEnd w:id="104"/>
      <w:bookmarkEnd w:id="105"/>
    </w:p>
    <w:p w14:paraId="72388D3E" w14:textId="232550A9" w:rsidR="008760F3" w:rsidRPr="008760F3" w:rsidRDefault="00274B1B" w:rsidP="008760F3">
      <w:pPr>
        <w:pStyle w:val="a3"/>
        <w:numPr>
          <w:ilvl w:val="0"/>
          <w:numId w:val="24"/>
        </w:numPr>
        <w:spacing w:after="0" w:line="480" w:lineRule="exact"/>
        <w:ind w:left="1361" w:hanging="397"/>
        <w:rPr>
          <w:rFonts w:ascii="微軟正黑體" w:eastAsia="微軟正黑體" w:hAnsi="微軟正黑體" w:cs="新細明體"/>
          <w:sz w:val="24"/>
          <w:szCs w:val="24"/>
          <w:lang w:eastAsia="zh-TW"/>
        </w:rPr>
      </w:pPr>
      <w:r w:rsidRPr="008760F3">
        <w:rPr>
          <w:rFonts w:ascii="微軟正黑體" w:eastAsia="微軟正黑體" w:hAnsi="微軟正黑體" w:cs="Times New Roman" w:hint="eastAsia"/>
          <w:bCs/>
          <w:sz w:val="24"/>
          <w:szCs w:val="24"/>
          <w:lang w:eastAsia="zh-TW"/>
        </w:rPr>
        <w:t>委外廠商專案計畫主持人或重要成員（如專案經理、專案工程師、專案服務人員等）非經本校同意，不得任意更換。</w:t>
      </w:r>
      <w:bookmarkStart w:id="109" w:name="_Toc162872977"/>
      <w:bookmarkStart w:id="110" w:name="_Toc165635575"/>
      <w:bookmarkStart w:id="111" w:name="_Toc165635691"/>
      <w:bookmarkEnd w:id="106"/>
      <w:bookmarkEnd w:id="107"/>
      <w:bookmarkEnd w:id="108"/>
    </w:p>
    <w:p w14:paraId="52639349" w14:textId="54B300F5" w:rsidR="00274B1B" w:rsidRPr="008760F3" w:rsidRDefault="000312FA" w:rsidP="008760F3">
      <w:pPr>
        <w:pStyle w:val="a3"/>
        <w:numPr>
          <w:ilvl w:val="0"/>
          <w:numId w:val="24"/>
        </w:numPr>
        <w:spacing w:after="0" w:line="480" w:lineRule="exact"/>
        <w:ind w:left="1361" w:hanging="397"/>
        <w:rPr>
          <w:rFonts w:ascii="微軟正黑體" w:eastAsia="微軟正黑體" w:hAnsi="微軟正黑體" w:cs="新細明體"/>
          <w:sz w:val="24"/>
          <w:szCs w:val="24"/>
          <w:lang w:eastAsia="zh-TW"/>
        </w:rPr>
      </w:pPr>
      <w:r w:rsidRPr="008760F3">
        <w:rPr>
          <w:rFonts w:ascii="微軟正黑體" w:eastAsia="微軟正黑體" w:hAnsi="微軟正黑體" w:cs="Times New Roman" w:hint="eastAsia"/>
          <w:bCs/>
          <w:sz w:val="24"/>
          <w:szCs w:val="24"/>
          <w:lang w:eastAsia="zh-TW"/>
        </w:rPr>
        <w:t>承辦關鍵服務</w:t>
      </w:r>
      <w:r w:rsidR="00274B1B" w:rsidRPr="008760F3">
        <w:rPr>
          <w:rFonts w:ascii="微軟正黑體" w:eastAsia="微軟正黑體" w:hAnsi="微軟正黑體" w:cs="Times New Roman" w:hint="eastAsia"/>
          <w:bCs/>
          <w:sz w:val="24"/>
          <w:szCs w:val="24"/>
          <w:lang w:eastAsia="zh-TW"/>
        </w:rPr>
        <w:t>之</w:t>
      </w:r>
      <w:r w:rsidR="00904950" w:rsidRPr="008760F3">
        <w:rPr>
          <w:rFonts w:ascii="微軟正黑體" w:eastAsia="微軟正黑體" w:hAnsi="微軟正黑體" w:cs="Times New Roman" w:hint="eastAsia"/>
          <w:bCs/>
          <w:sz w:val="24"/>
          <w:szCs w:val="24"/>
          <w:lang w:eastAsia="zh-TW"/>
        </w:rPr>
        <w:t>系統</w:t>
      </w:r>
      <w:r w:rsidR="00274B1B" w:rsidRPr="008760F3">
        <w:rPr>
          <w:rFonts w:ascii="微軟正黑體" w:eastAsia="微軟正黑體" w:hAnsi="微軟正黑體" w:cs="Times New Roman" w:hint="eastAsia"/>
          <w:bCs/>
          <w:sz w:val="24"/>
          <w:szCs w:val="24"/>
          <w:lang w:eastAsia="zh-TW"/>
        </w:rPr>
        <w:t>開發、服務、負責人員：</w:t>
      </w:r>
      <w:bookmarkEnd w:id="109"/>
      <w:bookmarkEnd w:id="110"/>
      <w:bookmarkEnd w:id="111"/>
    </w:p>
    <w:p w14:paraId="101F82D0" w14:textId="77777777" w:rsidR="008760F3" w:rsidRPr="008760F3" w:rsidRDefault="00274B1B" w:rsidP="008760F3">
      <w:pPr>
        <w:pStyle w:val="a3"/>
        <w:numPr>
          <w:ilvl w:val="0"/>
          <w:numId w:val="25"/>
        </w:numPr>
        <w:spacing w:after="0" w:line="480" w:lineRule="exact"/>
        <w:ind w:left="1900" w:hanging="482"/>
        <w:rPr>
          <w:rFonts w:ascii="微軟正黑體" w:eastAsia="微軟正黑體" w:hAnsi="微軟正黑體" w:cs="新細明體"/>
          <w:sz w:val="24"/>
          <w:szCs w:val="24"/>
          <w:lang w:eastAsia="zh-TW"/>
        </w:rPr>
      </w:pPr>
      <w:bookmarkStart w:id="112" w:name="_Toc162872978"/>
      <w:bookmarkStart w:id="113" w:name="_Toc165635576"/>
      <w:bookmarkStart w:id="114" w:name="_Toc165635692"/>
      <w:r w:rsidRPr="008760F3">
        <w:rPr>
          <w:rFonts w:ascii="微軟正黑體" w:eastAsia="微軟正黑體" w:hAnsi="微軟正黑體" w:cs="新細明體" w:hint="eastAsia"/>
          <w:sz w:val="24"/>
          <w:szCs w:val="24"/>
          <w:lang w:eastAsia="zh-TW"/>
        </w:rPr>
        <w:t>任用：依據委外廠商之相關規定完成聘用。</w:t>
      </w:r>
      <w:bookmarkStart w:id="115" w:name="_Toc162872979"/>
      <w:bookmarkStart w:id="116" w:name="_Toc165635577"/>
      <w:bookmarkStart w:id="117" w:name="_Toc165635693"/>
      <w:bookmarkEnd w:id="112"/>
      <w:bookmarkEnd w:id="113"/>
      <w:bookmarkEnd w:id="114"/>
    </w:p>
    <w:p w14:paraId="3C70B179" w14:textId="77777777" w:rsidR="008760F3" w:rsidRPr="008760F3" w:rsidRDefault="00274B1B" w:rsidP="008760F3">
      <w:pPr>
        <w:pStyle w:val="a3"/>
        <w:numPr>
          <w:ilvl w:val="0"/>
          <w:numId w:val="25"/>
        </w:numPr>
        <w:spacing w:after="0" w:line="480" w:lineRule="exact"/>
        <w:ind w:left="1900" w:hanging="482"/>
        <w:rPr>
          <w:rFonts w:ascii="微軟正黑體" w:eastAsia="微軟正黑體" w:hAnsi="微軟正黑體" w:cs="新細明體"/>
          <w:sz w:val="24"/>
          <w:szCs w:val="24"/>
          <w:lang w:eastAsia="zh-TW"/>
        </w:rPr>
      </w:pPr>
      <w:r w:rsidRPr="008760F3">
        <w:rPr>
          <w:rFonts w:ascii="微軟正黑體" w:eastAsia="微軟正黑體" w:hAnsi="微軟正黑體" w:cs="Times New Roman" w:hint="eastAsia"/>
          <w:bCs/>
          <w:sz w:val="24"/>
          <w:szCs w:val="24"/>
          <w:lang w:eastAsia="zh-TW"/>
        </w:rPr>
        <w:t>派任：針對本校各項專案應派任具備足夠能力之人員執行。</w:t>
      </w:r>
      <w:bookmarkStart w:id="118" w:name="_Toc162872980"/>
      <w:bookmarkStart w:id="119" w:name="_Toc165635578"/>
      <w:bookmarkStart w:id="120" w:name="_Toc165635694"/>
      <w:bookmarkEnd w:id="115"/>
      <w:bookmarkEnd w:id="116"/>
      <w:bookmarkEnd w:id="117"/>
    </w:p>
    <w:p w14:paraId="71E2CF94" w14:textId="69942F72" w:rsidR="00274B1B" w:rsidRPr="008760F3" w:rsidRDefault="00274B1B" w:rsidP="008760F3">
      <w:pPr>
        <w:pStyle w:val="a3"/>
        <w:numPr>
          <w:ilvl w:val="0"/>
          <w:numId w:val="25"/>
        </w:numPr>
        <w:spacing w:after="0" w:line="480" w:lineRule="exact"/>
        <w:ind w:left="1900" w:hanging="482"/>
        <w:rPr>
          <w:rFonts w:ascii="微軟正黑體" w:eastAsia="微軟正黑體" w:hAnsi="微軟正黑體" w:cs="新細明體"/>
          <w:sz w:val="24"/>
          <w:szCs w:val="24"/>
          <w:lang w:eastAsia="zh-TW"/>
        </w:rPr>
      </w:pPr>
      <w:r w:rsidRPr="008760F3">
        <w:rPr>
          <w:rFonts w:ascii="微軟正黑體" w:eastAsia="微軟正黑體" w:hAnsi="微軟正黑體" w:cs="Times New Roman" w:hint="eastAsia"/>
          <w:bCs/>
          <w:sz w:val="24"/>
          <w:szCs w:val="24"/>
          <w:lang w:eastAsia="zh-TW"/>
        </w:rPr>
        <w:t>離職：應繳回其所借用之設備、軟體及作業權限，並遵守相關之保密協議。</w:t>
      </w:r>
      <w:bookmarkEnd w:id="118"/>
      <w:bookmarkEnd w:id="119"/>
      <w:bookmarkEnd w:id="120"/>
    </w:p>
    <w:p w14:paraId="267586F0" w14:textId="2B7B3492" w:rsidR="00274B1B" w:rsidRPr="008760F3" w:rsidRDefault="00274B1B" w:rsidP="008760F3">
      <w:pPr>
        <w:pStyle w:val="a3"/>
        <w:numPr>
          <w:ilvl w:val="0"/>
          <w:numId w:val="24"/>
        </w:numPr>
        <w:spacing w:after="0" w:line="480" w:lineRule="exact"/>
        <w:ind w:left="1361" w:hanging="397"/>
        <w:rPr>
          <w:rFonts w:ascii="微軟正黑體" w:eastAsia="微軟正黑體" w:hAnsi="微軟正黑體" w:cs="Times New Roman"/>
          <w:bCs/>
          <w:sz w:val="24"/>
          <w:szCs w:val="24"/>
          <w:lang w:eastAsia="zh-TW"/>
        </w:rPr>
      </w:pPr>
      <w:bookmarkStart w:id="121" w:name="_Toc162872981"/>
      <w:bookmarkStart w:id="122" w:name="_Toc165635579"/>
      <w:bookmarkStart w:id="123" w:name="_Toc165635695"/>
      <w:r w:rsidRPr="008760F3">
        <w:rPr>
          <w:rFonts w:ascii="微軟正黑體" w:eastAsia="微軟正黑體" w:hAnsi="微軟正黑體" w:cs="Times New Roman" w:hint="eastAsia"/>
          <w:bCs/>
          <w:sz w:val="24"/>
          <w:szCs w:val="24"/>
          <w:lang w:eastAsia="zh-TW"/>
        </w:rPr>
        <w:t xml:space="preserve">委外廠商於提供本校服務時，應簽署「保密切結書」，並要求所屬與本案有關之人員應遵守相關保密規範，委外廠商負責人或專案負責人應善盡督導之責。 若該次於支援業務時獲知「敏感」等級以上資訊或個人資料時，相關作業人員亦應簽署「保密切結書」。 </w:t>
      </w:r>
      <w:r w:rsidR="00C51DA2" w:rsidRPr="008760F3">
        <w:rPr>
          <w:rFonts w:ascii="微軟正黑體" w:eastAsia="微軟正黑體" w:hAnsi="微軟正黑體" w:cs="Times New Roman" w:hint="eastAsia"/>
          <w:bCs/>
          <w:sz w:val="24"/>
          <w:szCs w:val="24"/>
          <w:lang w:eastAsia="zh-TW"/>
        </w:rPr>
        <w:t>若符合以下情形之</w:t>
      </w:r>
      <w:proofErr w:type="gramStart"/>
      <w:r w:rsidR="00C51DA2" w:rsidRPr="008760F3">
        <w:rPr>
          <w:rFonts w:ascii="微軟正黑體" w:eastAsia="微軟正黑體" w:hAnsi="微軟正黑體" w:cs="Times New Roman" w:hint="eastAsia"/>
          <w:bCs/>
          <w:sz w:val="24"/>
          <w:szCs w:val="24"/>
          <w:lang w:eastAsia="zh-TW"/>
        </w:rPr>
        <w:t>一</w:t>
      </w:r>
      <w:proofErr w:type="gramEnd"/>
      <w:r w:rsidR="00C51DA2" w:rsidRPr="008760F3">
        <w:rPr>
          <w:rFonts w:ascii="微軟正黑體" w:eastAsia="微軟正黑體" w:hAnsi="微軟正黑體" w:cs="Times New Roman" w:hint="eastAsia"/>
          <w:bCs/>
          <w:sz w:val="24"/>
          <w:szCs w:val="24"/>
          <w:lang w:eastAsia="zh-TW"/>
        </w:rPr>
        <w:t>者</w:t>
      </w:r>
      <w:r w:rsidRPr="008760F3">
        <w:rPr>
          <w:rFonts w:ascii="微軟正黑體" w:eastAsia="微軟正黑體" w:hAnsi="微軟正黑體" w:cs="Times New Roman" w:hint="eastAsia"/>
          <w:bCs/>
          <w:sz w:val="24"/>
          <w:szCs w:val="24"/>
          <w:lang w:eastAsia="zh-TW"/>
        </w:rPr>
        <w:t>，可不另簽署「保密切結書」。</w:t>
      </w:r>
      <w:bookmarkEnd w:id="121"/>
      <w:bookmarkEnd w:id="122"/>
      <w:bookmarkEnd w:id="123"/>
    </w:p>
    <w:p w14:paraId="6B39E2B5" w14:textId="77777777" w:rsidR="008760F3" w:rsidRPr="008760F3" w:rsidRDefault="00274B1B" w:rsidP="008760F3">
      <w:pPr>
        <w:pStyle w:val="a3"/>
        <w:numPr>
          <w:ilvl w:val="0"/>
          <w:numId w:val="26"/>
        </w:numPr>
        <w:spacing w:after="0" w:line="480" w:lineRule="exact"/>
        <w:ind w:left="1900" w:hanging="482"/>
        <w:rPr>
          <w:rFonts w:ascii="微軟正黑體" w:eastAsia="微軟正黑體" w:hAnsi="微軟正黑體" w:cs="新細明體"/>
          <w:sz w:val="24"/>
          <w:szCs w:val="24"/>
          <w:lang w:eastAsia="zh-TW"/>
        </w:rPr>
      </w:pPr>
      <w:bookmarkStart w:id="124" w:name="_Toc162872982"/>
      <w:bookmarkStart w:id="125" w:name="_Toc165635580"/>
      <w:bookmarkStart w:id="126" w:name="_Toc165635696"/>
      <w:r w:rsidRPr="008760F3">
        <w:rPr>
          <w:rFonts w:ascii="微軟正黑體" w:eastAsia="微軟正黑體" w:hAnsi="微軟正黑體" w:cs="新細明體" w:hint="eastAsia"/>
          <w:sz w:val="24"/>
          <w:szCs w:val="24"/>
          <w:lang w:eastAsia="zh-TW"/>
        </w:rPr>
        <w:t>若委外廠商及其人員已簽署過「保密切結書」，且本校未更動「保密切結書」，委外維護服務重新簽訂服務合約，得標廠商仍為原委外服務廠商時，委外廠商及其人員得免重新簽署相關文件。</w:t>
      </w:r>
      <w:bookmarkStart w:id="127" w:name="_Toc162872983"/>
      <w:bookmarkStart w:id="128" w:name="_Toc165635581"/>
      <w:bookmarkStart w:id="129" w:name="_Toc165635697"/>
      <w:bookmarkEnd w:id="124"/>
      <w:bookmarkEnd w:id="125"/>
      <w:bookmarkEnd w:id="126"/>
    </w:p>
    <w:p w14:paraId="23F4135A" w14:textId="77777777" w:rsidR="008760F3" w:rsidRPr="008760F3" w:rsidRDefault="000E00C3" w:rsidP="008760F3">
      <w:pPr>
        <w:pStyle w:val="a3"/>
        <w:numPr>
          <w:ilvl w:val="0"/>
          <w:numId w:val="26"/>
        </w:numPr>
        <w:spacing w:after="0" w:line="480" w:lineRule="exact"/>
        <w:ind w:left="1900" w:hanging="482"/>
        <w:rPr>
          <w:rFonts w:ascii="微軟正黑體" w:eastAsia="微軟正黑體" w:hAnsi="微軟正黑體" w:cs="新細明體"/>
          <w:sz w:val="24"/>
          <w:szCs w:val="24"/>
          <w:lang w:eastAsia="zh-TW"/>
        </w:rPr>
      </w:pPr>
      <w:r w:rsidRPr="008760F3">
        <w:rPr>
          <w:rFonts w:ascii="微軟正黑體" w:eastAsia="微軟正黑體" w:hAnsi="微軟正黑體" w:cs="Times New Roman" w:hint="eastAsia"/>
          <w:bCs/>
          <w:sz w:val="24"/>
          <w:szCs w:val="24"/>
          <w:lang w:eastAsia="zh-TW"/>
        </w:rPr>
        <w:t>勞務、商品、套裝軟體、硬體設備採購服務之委外廠商，如該次服務僅為提供物件交付與基本安裝設定，且未接觸「敏感」等級以上之資料時</w:t>
      </w:r>
      <w:r w:rsidR="00274B1B" w:rsidRPr="008760F3">
        <w:rPr>
          <w:rFonts w:ascii="微軟正黑體" w:eastAsia="微軟正黑體" w:hAnsi="微軟正黑體" w:cs="Times New Roman" w:hint="eastAsia"/>
          <w:bCs/>
          <w:sz w:val="24"/>
          <w:szCs w:val="24"/>
          <w:lang w:eastAsia="zh-TW"/>
        </w:rPr>
        <w:t>，亦可不簽屬相</w:t>
      </w:r>
      <w:proofErr w:type="gramStart"/>
      <w:r w:rsidR="00274B1B" w:rsidRPr="008760F3">
        <w:rPr>
          <w:rFonts w:ascii="微軟正黑體" w:eastAsia="微軟正黑體" w:hAnsi="微軟正黑體" w:cs="Times New Roman" w:hint="eastAsia"/>
          <w:bCs/>
          <w:sz w:val="24"/>
          <w:szCs w:val="24"/>
          <w:lang w:eastAsia="zh-TW"/>
        </w:rPr>
        <w:t>關切結</w:t>
      </w:r>
      <w:proofErr w:type="gramEnd"/>
      <w:r w:rsidR="00274B1B" w:rsidRPr="008760F3">
        <w:rPr>
          <w:rFonts w:ascii="微軟正黑體" w:eastAsia="微軟正黑體" w:hAnsi="微軟正黑體" w:cs="Times New Roman" w:hint="eastAsia"/>
          <w:bCs/>
          <w:sz w:val="24"/>
          <w:szCs w:val="24"/>
          <w:lang w:eastAsia="zh-TW"/>
        </w:rPr>
        <w:t>文件。</w:t>
      </w:r>
      <w:bookmarkStart w:id="130" w:name="_Toc162872984"/>
      <w:bookmarkStart w:id="131" w:name="_Toc165635582"/>
      <w:bookmarkStart w:id="132" w:name="_Toc165635698"/>
      <w:bookmarkEnd w:id="127"/>
      <w:bookmarkEnd w:id="128"/>
      <w:bookmarkEnd w:id="129"/>
    </w:p>
    <w:p w14:paraId="10DCA838" w14:textId="13A45F98" w:rsidR="00274B1B" w:rsidRPr="008760F3" w:rsidRDefault="00274B1B" w:rsidP="008760F3">
      <w:pPr>
        <w:pStyle w:val="a3"/>
        <w:numPr>
          <w:ilvl w:val="0"/>
          <w:numId w:val="26"/>
        </w:numPr>
        <w:spacing w:after="0" w:line="480" w:lineRule="exact"/>
        <w:ind w:left="1900" w:hanging="482"/>
        <w:rPr>
          <w:rFonts w:ascii="微軟正黑體" w:eastAsia="微軟正黑體" w:hAnsi="微軟正黑體" w:cs="新細明體"/>
          <w:sz w:val="24"/>
          <w:szCs w:val="24"/>
          <w:lang w:eastAsia="zh-TW"/>
        </w:rPr>
      </w:pPr>
      <w:r w:rsidRPr="008760F3">
        <w:rPr>
          <w:rFonts w:ascii="微軟正黑體" w:eastAsia="微軟正黑體" w:hAnsi="微軟正黑體" w:cs="Times New Roman" w:hint="eastAsia"/>
          <w:bCs/>
          <w:sz w:val="24"/>
          <w:szCs w:val="24"/>
          <w:lang w:eastAsia="zh-TW"/>
        </w:rPr>
        <w:t>若委外服務廠商所提供之服務或處理本校相關資料所執行之業務受其他法令、法規規定約束者(如醫療法、</w:t>
      </w:r>
      <w:proofErr w:type="gramStart"/>
      <w:r w:rsidRPr="008760F3">
        <w:rPr>
          <w:rFonts w:ascii="微軟正黑體" w:eastAsia="微軟正黑體" w:hAnsi="微軟正黑體" w:cs="Times New Roman" w:hint="eastAsia"/>
          <w:bCs/>
          <w:sz w:val="24"/>
          <w:szCs w:val="24"/>
          <w:lang w:eastAsia="zh-TW"/>
        </w:rPr>
        <w:t>醫</w:t>
      </w:r>
      <w:proofErr w:type="gramEnd"/>
      <w:r w:rsidRPr="008760F3">
        <w:rPr>
          <w:rFonts w:ascii="微軟正黑體" w:eastAsia="微軟正黑體" w:hAnsi="微軟正黑體" w:cs="Times New Roman" w:hint="eastAsia"/>
          <w:bCs/>
          <w:sz w:val="24"/>
          <w:szCs w:val="24"/>
          <w:lang w:eastAsia="zh-TW"/>
        </w:rPr>
        <w:t>事人員法、保險法等)，亦可不簽屬相</w:t>
      </w:r>
      <w:proofErr w:type="gramStart"/>
      <w:r w:rsidRPr="008760F3">
        <w:rPr>
          <w:rFonts w:ascii="微軟正黑體" w:eastAsia="微軟正黑體" w:hAnsi="微軟正黑體" w:cs="Times New Roman" w:hint="eastAsia"/>
          <w:bCs/>
          <w:sz w:val="24"/>
          <w:szCs w:val="24"/>
          <w:lang w:eastAsia="zh-TW"/>
        </w:rPr>
        <w:t>關切結</w:t>
      </w:r>
      <w:proofErr w:type="gramEnd"/>
      <w:r w:rsidRPr="008760F3">
        <w:rPr>
          <w:rFonts w:ascii="微軟正黑體" w:eastAsia="微軟正黑體" w:hAnsi="微軟正黑體" w:cs="Times New Roman" w:hint="eastAsia"/>
          <w:bCs/>
          <w:sz w:val="24"/>
          <w:szCs w:val="24"/>
          <w:lang w:eastAsia="zh-TW"/>
        </w:rPr>
        <w:t>文件。</w:t>
      </w:r>
      <w:bookmarkEnd w:id="130"/>
      <w:bookmarkEnd w:id="131"/>
      <w:bookmarkEnd w:id="132"/>
    </w:p>
    <w:p w14:paraId="77E6F3CB" w14:textId="5FDFBA8A" w:rsidR="00274B1B" w:rsidRPr="008760F3" w:rsidRDefault="00274B1B" w:rsidP="008760F3">
      <w:pPr>
        <w:pStyle w:val="a3"/>
        <w:numPr>
          <w:ilvl w:val="0"/>
          <w:numId w:val="24"/>
        </w:numPr>
        <w:spacing w:after="0" w:line="480" w:lineRule="exact"/>
        <w:ind w:left="1361" w:hanging="397"/>
        <w:rPr>
          <w:rFonts w:ascii="微軟正黑體" w:eastAsia="微軟正黑體" w:hAnsi="微軟正黑體" w:cs="Times New Roman"/>
          <w:bCs/>
          <w:sz w:val="24"/>
          <w:szCs w:val="24"/>
          <w:lang w:eastAsia="zh-TW"/>
        </w:rPr>
      </w:pPr>
      <w:bookmarkStart w:id="133" w:name="_Toc162872985"/>
      <w:bookmarkStart w:id="134" w:name="_Toc165635583"/>
      <w:bookmarkStart w:id="135" w:name="_Toc165635699"/>
      <w:r w:rsidRPr="008760F3">
        <w:rPr>
          <w:rFonts w:ascii="微軟正黑體" w:eastAsia="微軟正黑體" w:hAnsi="微軟正黑體" w:cs="Times New Roman" w:hint="eastAsia"/>
          <w:bCs/>
          <w:sz w:val="24"/>
          <w:szCs w:val="24"/>
          <w:lang w:eastAsia="zh-TW"/>
        </w:rPr>
        <w:t>委外廠商人員之教育訓練，委外廠商於本校執行服務前須完成本校相關安全規定之認知訓練；而委外廠商應針對提供服務之人員提供必要之專業訓練，必要時本校得要求提供相關證明文件。</w:t>
      </w:r>
      <w:bookmarkEnd w:id="133"/>
      <w:bookmarkEnd w:id="134"/>
      <w:bookmarkEnd w:id="135"/>
    </w:p>
    <w:p w14:paraId="25041B53" w14:textId="69C23310" w:rsidR="00727759" w:rsidRPr="008760F3" w:rsidRDefault="00727759" w:rsidP="008760F3">
      <w:pPr>
        <w:pStyle w:val="a3"/>
        <w:numPr>
          <w:ilvl w:val="0"/>
          <w:numId w:val="24"/>
        </w:numPr>
        <w:spacing w:after="0" w:line="480" w:lineRule="exact"/>
        <w:ind w:left="1361" w:hanging="397"/>
        <w:rPr>
          <w:rFonts w:ascii="微軟正黑體" w:eastAsia="微軟正黑體" w:hAnsi="微軟正黑體" w:cs="Times New Roman"/>
          <w:bCs/>
          <w:sz w:val="24"/>
          <w:szCs w:val="24"/>
          <w:lang w:eastAsia="zh-TW"/>
        </w:rPr>
      </w:pPr>
      <w:bookmarkStart w:id="136" w:name="_Toc162872986"/>
      <w:bookmarkStart w:id="137" w:name="_Toc165635584"/>
      <w:bookmarkStart w:id="138" w:name="_Toc165635700"/>
      <w:r w:rsidRPr="008760F3">
        <w:rPr>
          <w:rFonts w:ascii="微軟正黑體" w:eastAsia="微軟正黑體" w:hAnsi="微軟正黑體" w:cs="Times New Roman" w:hint="eastAsia"/>
          <w:bCs/>
          <w:sz w:val="24"/>
          <w:szCs w:val="24"/>
          <w:lang w:eastAsia="zh-TW"/>
        </w:rPr>
        <w:t>是否允許分包作業 (</w:t>
      </w:r>
      <w:proofErr w:type="gramStart"/>
      <w:r w:rsidRPr="008760F3">
        <w:rPr>
          <w:rFonts w:ascii="微軟正黑體" w:eastAsia="微軟正黑體" w:hAnsi="微軟正黑體" w:cs="Times New Roman" w:hint="eastAsia"/>
          <w:bCs/>
          <w:sz w:val="24"/>
          <w:szCs w:val="24"/>
          <w:lang w:eastAsia="zh-TW"/>
        </w:rPr>
        <w:t>複</w:t>
      </w:r>
      <w:proofErr w:type="gramEnd"/>
      <w:r w:rsidRPr="008760F3">
        <w:rPr>
          <w:rFonts w:ascii="微軟正黑體" w:eastAsia="微軟正黑體" w:hAnsi="微軟正黑體" w:cs="Times New Roman" w:hint="eastAsia"/>
          <w:bCs/>
          <w:sz w:val="24"/>
          <w:szCs w:val="24"/>
          <w:lang w:eastAsia="zh-TW"/>
        </w:rPr>
        <w:t>委託)；如允許分包，分包機構應至少執行與委託協議同等的安全控制措施。</w:t>
      </w:r>
      <w:bookmarkEnd w:id="136"/>
      <w:bookmarkEnd w:id="137"/>
      <w:bookmarkEnd w:id="138"/>
    </w:p>
    <w:p w14:paraId="2FAFAFD5" w14:textId="3A95B145" w:rsidR="00406B84" w:rsidRPr="00631849" w:rsidRDefault="00406B84" w:rsidP="00631849">
      <w:pPr>
        <w:pStyle w:val="a3"/>
        <w:numPr>
          <w:ilvl w:val="0"/>
          <w:numId w:val="21"/>
        </w:numPr>
        <w:spacing w:line="480" w:lineRule="exact"/>
        <w:ind w:left="964" w:hanging="482"/>
        <w:rPr>
          <w:rFonts w:ascii="微軟正黑體" w:eastAsia="微軟正黑體" w:hAnsi="微軟正黑體" w:cs="微軟正黑體"/>
          <w:sz w:val="24"/>
          <w:szCs w:val="24"/>
        </w:rPr>
      </w:pPr>
      <w:bookmarkStart w:id="139" w:name="_Toc162872987"/>
      <w:bookmarkStart w:id="140" w:name="_Toc165635585"/>
      <w:bookmarkStart w:id="141" w:name="_Toc165635701"/>
      <w:proofErr w:type="spellStart"/>
      <w:r w:rsidRPr="00631849">
        <w:rPr>
          <w:rFonts w:ascii="微軟正黑體" w:eastAsia="微軟正黑體" w:hAnsi="微軟正黑體" w:cs="微軟正黑體" w:hint="eastAsia"/>
          <w:sz w:val="24"/>
          <w:szCs w:val="24"/>
        </w:rPr>
        <w:t>資訊系統委外服務</w:t>
      </w:r>
      <w:bookmarkEnd w:id="139"/>
      <w:bookmarkEnd w:id="140"/>
      <w:bookmarkEnd w:id="141"/>
      <w:proofErr w:type="spellEnd"/>
    </w:p>
    <w:p w14:paraId="142D3FC5" w14:textId="77777777" w:rsidR="008760F3" w:rsidRDefault="00406B84" w:rsidP="008760F3">
      <w:pPr>
        <w:pStyle w:val="a3"/>
        <w:numPr>
          <w:ilvl w:val="0"/>
          <w:numId w:val="27"/>
        </w:numPr>
        <w:spacing w:after="0" w:line="480" w:lineRule="exact"/>
        <w:ind w:left="1361" w:hanging="397"/>
        <w:rPr>
          <w:rFonts w:ascii="微軟正黑體" w:eastAsia="微軟正黑體" w:hAnsi="微軟正黑體" w:cs="新細明體"/>
          <w:sz w:val="24"/>
          <w:szCs w:val="24"/>
          <w:lang w:eastAsia="zh-TW"/>
        </w:rPr>
      </w:pPr>
      <w:bookmarkStart w:id="142" w:name="_Toc162872988"/>
      <w:bookmarkStart w:id="143" w:name="_Toc165635586"/>
      <w:bookmarkStart w:id="144" w:name="_Toc165635702"/>
      <w:r w:rsidRPr="008760F3">
        <w:rPr>
          <w:rFonts w:ascii="微軟正黑體" w:eastAsia="微軟正黑體" w:hAnsi="微軟正黑體" w:cs="新細明體" w:hint="eastAsia"/>
          <w:sz w:val="24"/>
          <w:szCs w:val="24"/>
          <w:lang w:eastAsia="zh-TW"/>
        </w:rPr>
        <w:t>委外權責業務單位因業務需求提出資訊委外服務時，應適當評估資訊委外之必要性。</w:t>
      </w:r>
      <w:bookmarkStart w:id="145" w:name="_Toc162872989"/>
      <w:bookmarkStart w:id="146" w:name="_Toc165635587"/>
      <w:bookmarkStart w:id="147" w:name="_Toc165635703"/>
      <w:bookmarkEnd w:id="142"/>
      <w:bookmarkEnd w:id="143"/>
      <w:bookmarkEnd w:id="144"/>
    </w:p>
    <w:p w14:paraId="1BBE676E" w14:textId="696CF62E" w:rsidR="00406B84" w:rsidRPr="0016683A" w:rsidRDefault="00406B84" w:rsidP="008760F3">
      <w:pPr>
        <w:pStyle w:val="a3"/>
        <w:numPr>
          <w:ilvl w:val="0"/>
          <w:numId w:val="27"/>
        </w:numPr>
        <w:spacing w:after="0" w:line="480" w:lineRule="exact"/>
        <w:ind w:left="1361" w:hanging="397"/>
        <w:rPr>
          <w:rFonts w:ascii="微軟正黑體" w:eastAsia="微軟正黑體" w:hAnsi="微軟正黑體" w:cs="新細明體"/>
          <w:sz w:val="24"/>
          <w:szCs w:val="24"/>
          <w:lang w:eastAsia="zh-TW"/>
        </w:rPr>
      </w:pPr>
      <w:r w:rsidRPr="0016683A">
        <w:rPr>
          <w:rFonts w:ascii="微軟正黑體" w:eastAsia="微軟正黑體" w:hAnsi="微軟正黑體" w:cs="Times New Roman" w:hint="eastAsia"/>
          <w:bCs/>
          <w:sz w:val="24"/>
          <w:szCs w:val="24"/>
          <w:lang w:eastAsia="zh-TW"/>
        </w:rPr>
        <w:t>若為主機系統之委外採購，委外權責業務單應對系統需求做適當規劃，以確保足夠的處理效能及儲存容量。</w:t>
      </w:r>
      <w:bookmarkEnd w:id="145"/>
      <w:bookmarkEnd w:id="146"/>
      <w:bookmarkEnd w:id="147"/>
    </w:p>
    <w:p w14:paraId="687485D6" w14:textId="77777777" w:rsidR="006616BF" w:rsidRPr="00631849" w:rsidRDefault="00406B84" w:rsidP="00C618C7">
      <w:pPr>
        <w:pStyle w:val="a3"/>
        <w:numPr>
          <w:ilvl w:val="0"/>
          <w:numId w:val="21"/>
        </w:numPr>
        <w:spacing w:line="480" w:lineRule="exact"/>
        <w:ind w:left="964" w:hanging="482"/>
        <w:rPr>
          <w:rFonts w:ascii="微軟正黑體" w:eastAsia="微軟正黑體" w:hAnsi="微軟正黑體" w:cs="微軟正黑體"/>
          <w:sz w:val="24"/>
          <w:szCs w:val="24"/>
        </w:rPr>
      </w:pPr>
      <w:bookmarkStart w:id="148" w:name="_Toc162872990"/>
      <w:bookmarkStart w:id="149" w:name="_Toc165635588"/>
      <w:bookmarkStart w:id="150" w:name="_Toc165635704"/>
      <w:proofErr w:type="spellStart"/>
      <w:r w:rsidRPr="00631849">
        <w:rPr>
          <w:rFonts w:ascii="微軟正黑體" w:eastAsia="微軟正黑體" w:hAnsi="微軟正黑體" w:cs="微軟正黑體" w:hint="eastAsia"/>
          <w:sz w:val="24"/>
          <w:szCs w:val="24"/>
        </w:rPr>
        <w:t>硬體採購與維護</w:t>
      </w:r>
      <w:bookmarkEnd w:id="148"/>
      <w:bookmarkEnd w:id="149"/>
      <w:bookmarkEnd w:id="150"/>
      <w:proofErr w:type="spellEnd"/>
    </w:p>
    <w:p w14:paraId="2B9B2D59" w14:textId="199BF6E4" w:rsidR="00406B84" w:rsidRPr="00251307" w:rsidRDefault="00406B84" w:rsidP="00C618C7">
      <w:pPr>
        <w:spacing w:line="480" w:lineRule="exact"/>
        <w:ind w:left="964"/>
        <w:rPr>
          <w:rFonts w:ascii="微軟正黑體" w:eastAsia="微軟正黑體" w:hAnsi="微軟正黑體"/>
        </w:rPr>
      </w:pPr>
      <w:bookmarkStart w:id="151" w:name="_Toc162872991"/>
      <w:bookmarkStart w:id="152" w:name="_Toc165635589"/>
      <w:bookmarkStart w:id="153" w:name="_Toc165635705"/>
      <w:r w:rsidRPr="00251307">
        <w:rPr>
          <w:rFonts w:ascii="微軟正黑體" w:eastAsia="微軟正黑體" w:hAnsi="微軟正黑體" w:hint="eastAsia"/>
        </w:rPr>
        <w:t>廠商應提供與設備主機之架構、操作、管理、維護等相關之操作手冊、文件與技術支援，如必要亦應提供教育訓練課程。</w:t>
      </w:r>
      <w:bookmarkEnd w:id="151"/>
      <w:bookmarkEnd w:id="152"/>
      <w:bookmarkEnd w:id="153"/>
    </w:p>
    <w:p w14:paraId="009B3BBC" w14:textId="32CA97BC" w:rsidR="00406B84" w:rsidRPr="00631849" w:rsidRDefault="00406B84" w:rsidP="00631849">
      <w:pPr>
        <w:pStyle w:val="a3"/>
        <w:numPr>
          <w:ilvl w:val="0"/>
          <w:numId w:val="21"/>
        </w:numPr>
        <w:spacing w:line="480" w:lineRule="exact"/>
        <w:ind w:left="964" w:hanging="482"/>
        <w:rPr>
          <w:rFonts w:ascii="微軟正黑體" w:eastAsia="微軟正黑體" w:hAnsi="微軟正黑體" w:cs="微軟正黑體"/>
          <w:sz w:val="24"/>
          <w:szCs w:val="24"/>
        </w:rPr>
      </w:pPr>
      <w:bookmarkStart w:id="154" w:name="_Toc162872992"/>
      <w:bookmarkStart w:id="155" w:name="_Toc165635590"/>
      <w:bookmarkStart w:id="156" w:name="_Toc165635706"/>
      <w:proofErr w:type="spellStart"/>
      <w:r w:rsidRPr="00631849">
        <w:rPr>
          <w:rFonts w:ascii="微軟正黑體" w:eastAsia="微軟正黑體" w:hAnsi="微軟正黑體" w:cs="微軟正黑體" w:hint="eastAsia"/>
          <w:sz w:val="24"/>
          <w:szCs w:val="24"/>
        </w:rPr>
        <w:t>系統開發及維護</w:t>
      </w:r>
      <w:bookmarkEnd w:id="154"/>
      <w:bookmarkEnd w:id="155"/>
      <w:bookmarkEnd w:id="156"/>
      <w:proofErr w:type="spellEnd"/>
    </w:p>
    <w:p w14:paraId="7D74C972" w14:textId="03039402" w:rsidR="00C618C7" w:rsidRPr="00C618C7" w:rsidRDefault="00406B84" w:rsidP="00C618C7">
      <w:pPr>
        <w:pStyle w:val="a3"/>
        <w:numPr>
          <w:ilvl w:val="0"/>
          <w:numId w:val="28"/>
        </w:numPr>
        <w:spacing w:after="0" w:line="480" w:lineRule="exact"/>
        <w:ind w:left="1361" w:hanging="397"/>
        <w:rPr>
          <w:rFonts w:ascii="微軟正黑體" w:eastAsia="微軟正黑體" w:hAnsi="微軟正黑體" w:cs="新細明體"/>
          <w:sz w:val="24"/>
          <w:szCs w:val="24"/>
        </w:rPr>
      </w:pPr>
      <w:bookmarkStart w:id="157" w:name="_Toc162872993"/>
      <w:bookmarkStart w:id="158" w:name="_Toc165635591"/>
      <w:bookmarkStart w:id="159" w:name="_Toc165635707"/>
      <w:r w:rsidRPr="00C618C7">
        <w:rPr>
          <w:rFonts w:ascii="微軟正黑體" w:eastAsia="微軟正黑體" w:hAnsi="微軟正黑體" w:cs="新細明體" w:hint="eastAsia"/>
          <w:sz w:val="24"/>
          <w:szCs w:val="24"/>
          <w:lang w:eastAsia="zh-TW"/>
        </w:rPr>
        <w:t>資訊系統若委由外部廠商開發，廠商應提供完整之系統架構說明、系統分析設計、資料庫欄位設計等相關文</w:t>
      </w:r>
      <w:r w:rsidRPr="00A0541E">
        <w:rPr>
          <w:rFonts w:ascii="微軟正黑體" w:eastAsia="微軟正黑體" w:hAnsi="微軟正黑體" w:cs="新細明體" w:hint="eastAsia"/>
          <w:sz w:val="24"/>
          <w:szCs w:val="24"/>
          <w:lang w:eastAsia="zh-TW"/>
        </w:rPr>
        <w:t>件</w:t>
      </w:r>
      <w:r w:rsidR="0016683A" w:rsidRPr="00A0541E">
        <w:rPr>
          <w:rFonts w:ascii="微軟正黑體" w:eastAsia="微軟正黑體" w:hAnsi="微軟正黑體" w:cs="新細明體" w:hint="eastAsia"/>
          <w:sz w:val="24"/>
          <w:szCs w:val="24"/>
          <w:lang w:eastAsia="zh-TW"/>
        </w:rPr>
        <w:t>且若系統出現漏洞或弱點時廠商需協助修復完善並</w:t>
      </w:r>
      <w:r w:rsidRPr="00C618C7">
        <w:rPr>
          <w:rFonts w:ascii="微軟正黑體" w:eastAsia="微軟正黑體" w:hAnsi="微軟正黑體" w:cs="新細明體" w:hint="eastAsia"/>
          <w:sz w:val="24"/>
          <w:szCs w:val="24"/>
          <w:lang w:eastAsia="zh-TW"/>
        </w:rPr>
        <w:t>經由本校相關人員確認後方能執行。</w:t>
      </w:r>
      <w:proofErr w:type="spellStart"/>
      <w:r w:rsidR="00904950" w:rsidRPr="00C618C7">
        <w:rPr>
          <w:rFonts w:ascii="微軟正黑體" w:eastAsia="微軟正黑體" w:hAnsi="微軟正黑體" w:cs="新細明體" w:hint="eastAsia"/>
          <w:sz w:val="24"/>
          <w:szCs w:val="24"/>
        </w:rPr>
        <w:t>應提供文件</w:t>
      </w:r>
      <w:proofErr w:type="spellEnd"/>
      <w:r w:rsidR="00FE3774">
        <w:rPr>
          <w:rFonts w:ascii="微軟正黑體" w:eastAsia="微軟正黑體" w:hAnsi="微軟正黑體" w:cs="新細明體" w:hint="eastAsia"/>
          <w:sz w:val="24"/>
          <w:szCs w:val="24"/>
          <w:lang w:eastAsia="zh-TW"/>
        </w:rPr>
        <w:t>並</w:t>
      </w:r>
      <w:proofErr w:type="spellStart"/>
      <w:r w:rsidR="00904950" w:rsidRPr="00C618C7">
        <w:rPr>
          <w:rFonts w:ascii="微軟正黑體" w:eastAsia="微軟正黑體" w:hAnsi="微軟正黑體" w:cs="新細明體" w:hint="eastAsia"/>
          <w:sz w:val="24"/>
          <w:szCs w:val="24"/>
        </w:rPr>
        <w:t>載明於</w:t>
      </w:r>
      <w:r w:rsidR="000E00C3" w:rsidRPr="00C618C7">
        <w:rPr>
          <w:rFonts w:ascii="微軟正黑體" w:eastAsia="微軟正黑體" w:hAnsi="微軟正黑體" w:cs="新細明體" w:hint="eastAsia"/>
          <w:sz w:val="24"/>
          <w:szCs w:val="24"/>
        </w:rPr>
        <w:t>合約</w:t>
      </w:r>
      <w:r w:rsidR="00904950" w:rsidRPr="00C618C7">
        <w:rPr>
          <w:rFonts w:ascii="微軟正黑體" w:eastAsia="微軟正黑體" w:hAnsi="微軟正黑體" w:cs="新細明體" w:hint="eastAsia"/>
          <w:sz w:val="24"/>
          <w:szCs w:val="24"/>
        </w:rPr>
        <w:t>中</w:t>
      </w:r>
      <w:proofErr w:type="spellEnd"/>
      <w:r w:rsidR="00904950" w:rsidRPr="00C618C7">
        <w:rPr>
          <w:rFonts w:ascii="微軟正黑體" w:eastAsia="微軟正黑體" w:hAnsi="微軟正黑體" w:cs="新細明體" w:hint="eastAsia"/>
          <w:sz w:val="24"/>
          <w:szCs w:val="24"/>
        </w:rPr>
        <w:t>。</w:t>
      </w:r>
      <w:bookmarkStart w:id="160" w:name="_Toc162872994"/>
      <w:bookmarkStart w:id="161" w:name="_Toc165635592"/>
      <w:bookmarkStart w:id="162" w:name="_Toc165635708"/>
      <w:bookmarkEnd w:id="157"/>
      <w:bookmarkEnd w:id="158"/>
      <w:bookmarkEnd w:id="159"/>
    </w:p>
    <w:p w14:paraId="7B7296B3" w14:textId="77777777" w:rsidR="00C618C7" w:rsidRPr="00C618C7" w:rsidRDefault="00406B84" w:rsidP="00C618C7">
      <w:pPr>
        <w:pStyle w:val="a3"/>
        <w:numPr>
          <w:ilvl w:val="0"/>
          <w:numId w:val="28"/>
        </w:numPr>
        <w:spacing w:after="0" w:line="480" w:lineRule="exact"/>
        <w:ind w:left="1361" w:hanging="397"/>
        <w:rPr>
          <w:rFonts w:ascii="微軟正黑體" w:eastAsia="微軟正黑體" w:hAnsi="微軟正黑體" w:cs="新細明體"/>
          <w:sz w:val="24"/>
          <w:szCs w:val="24"/>
          <w:lang w:eastAsia="zh-TW"/>
        </w:rPr>
      </w:pPr>
      <w:r w:rsidRPr="00C618C7">
        <w:rPr>
          <w:rFonts w:ascii="微軟正黑體" w:eastAsia="微軟正黑體" w:hAnsi="微軟正黑體" w:cs="Times New Roman" w:hint="eastAsia"/>
          <w:bCs/>
          <w:sz w:val="24"/>
          <w:szCs w:val="24"/>
          <w:lang w:eastAsia="zh-TW"/>
        </w:rPr>
        <w:t>委外廠商應確實控管程式與文件版本之一致性。</w:t>
      </w:r>
      <w:bookmarkStart w:id="163" w:name="_Toc162872995"/>
      <w:bookmarkStart w:id="164" w:name="_Toc165635593"/>
      <w:bookmarkStart w:id="165" w:name="_Toc165635709"/>
      <w:bookmarkEnd w:id="160"/>
      <w:bookmarkEnd w:id="161"/>
      <w:bookmarkEnd w:id="162"/>
    </w:p>
    <w:p w14:paraId="541B4BCA" w14:textId="77777777" w:rsidR="00C618C7" w:rsidRPr="00C618C7" w:rsidRDefault="00406B84" w:rsidP="00C618C7">
      <w:pPr>
        <w:pStyle w:val="a3"/>
        <w:numPr>
          <w:ilvl w:val="0"/>
          <w:numId w:val="28"/>
        </w:numPr>
        <w:spacing w:after="0" w:line="480" w:lineRule="exact"/>
        <w:ind w:left="1361" w:hanging="397"/>
        <w:rPr>
          <w:rFonts w:ascii="微軟正黑體" w:eastAsia="微軟正黑體" w:hAnsi="微軟正黑體" w:cs="新細明體"/>
          <w:sz w:val="24"/>
          <w:szCs w:val="24"/>
          <w:lang w:eastAsia="zh-TW"/>
        </w:rPr>
      </w:pPr>
      <w:r w:rsidRPr="00C618C7">
        <w:rPr>
          <w:rFonts w:ascii="微軟正黑體" w:eastAsia="微軟正黑體" w:hAnsi="微軟正黑體" w:cs="Times New Roman" w:hint="eastAsia"/>
          <w:bCs/>
          <w:sz w:val="24"/>
          <w:szCs w:val="24"/>
          <w:lang w:eastAsia="zh-TW"/>
        </w:rPr>
        <w:t>委外廠商進行系統開發與維護時，不得任意複製或攜出</w:t>
      </w:r>
      <w:proofErr w:type="gramStart"/>
      <w:r w:rsidRPr="00C618C7">
        <w:rPr>
          <w:rFonts w:ascii="微軟正黑體" w:eastAsia="微軟正黑體" w:hAnsi="微軟正黑體" w:cs="Times New Roman" w:hint="eastAsia"/>
          <w:bCs/>
          <w:sz w:val="24"/>
          <w:szCs w:val="24"/>
          <w:lang w:eastAsia="zh-TW"/>
        </w:rPr>
        <w:t>本校限閱等級</w:t>
      </w:r>
      <w:proofErr w:type="gramEnd"/>
      <w:r w:rsidRPr="00C618C7">
        <w:rPr>
          <w:rFonts w:ascii="微軟正黑體" w:eastAsia="微軟正黑體" w:hAnsi="微軟正黑體" w:cs="Times New Roman" w:hint="eastAsia"/>
          <w:bCs/>
          <w:sz w:val="24"/>
          <w:szCs w:val="24"/>
          <w:lang w:eastAsia="zh-TW"/>
        </w:rPr>
        <w:t>以上之業務資料。</w:t>
      </w:r>
      <w:bookmarkStart w:id="166" w:name="_Toc162872996"/>
      <w:bookmarkStart w:id="167" w:name="_Toc165635594"/>
      <w:bookmarkStart w:id="168" w:name="_Toc165635710"/>
      <w:bookmarkEnd w:id="163"/>
      <w:bookmarkEnd w:id="164"/>
      <w:bookmarkEnd w:id="165"/>
    </w:p>
    <w:p w14:paraId="5BD0F30C" w14:textId="77777777" w:rsidR="00C618C7" w:rsidRPr="00C618C7" w:rsidRDefault="00406B84" w:rsidP="00C618C7">
      <w:pPr>
        <w:pStyle w:val="a3"/>
        <w:numPr>
          <w:ilvl w:val="0"/>
          <w:numId w:val="28"/>
        </w:numPr>
        <w:spacing w:after="0" w:line="480" w:lineRule="exact"/>
        <w:ind w:left="1361" w:hanging="397"/>
        <w:rPr>
          <w:rFonts w:ascii="微軟正黑體" w:eastAsia="微軟正黑體" w:hAnsi="微軟正黑體" w:cs="新細明體"/>
          <w:sz w:val="24"/>
          <w:szCs w:val="24"/>
          <w:lang w:eastAsia="zh-TW"/>
        </w:rPr>
      </w:pPr>
      <w:r w:rsidRPr="00C618C7">
        <w:rPr>
          <w:rFonts w:ascii="微軟正黑體" w:eastAsia="微軟正黑體" w:hAnsi="微軟正黑體" w:cs="Times New Roman" w:hint="eastAsia"/>
          <w:bCs/>
          <w:sz w:val="24"/>
          <w:szCs w:val="24"/>
          <w:lang w:eastAsia="zh-TW"/>
        </w:rPr>
        <w:t>委外廠商需針對交付之系統，應保證系統內不含後門程式、隱密通道及特</w:t>
      </w:r>
      <w:proofErr w:type="gramStart"/>
      <w:r w:rsidRPr="00C618C7">
        <w:rPr>
          <w:rFonts w:ascii="微軟正黑體" w:eastAsia="微軟正黑體" w:hAnsi="微軟正黑體" w:cs="Times New Roman" w:hint="eastAsia"/>
          <w:bCs/>
          <w:sz w:val="24"/>
          <w:szCs w:val="24"/>
          <w:lang w:eastAsia="zh-TW"/>
        </w:rPr>
        <w:t>洛</w:t>
      </w:r>
      <w:proofErr w:type="gramEnd"/>
      <w:r w:rsidRPr="00C618C7">
        <w:rPr>
          <w:rFonts w:ascii="微軟正黑體" w:eastAsia="微軟正黑體" w:hAnsi="微軟正黑體" w:cs="Times New Roman" w:hint="eastAsia"/>
          <w:bCs/>
          <w:sz w:val="24"/>
          <w:szCs w:val="24"/>
          <w:lang w:eastAsia="zh-TW"/>
        </w:rPr>
        <w:t>伊木馬程式</w:t>
      </w:r>
      <w:r w:rsidR="00533B07" w:rsidRPr="00C618C7">
        <w:rPr>
          <w:rFonts w:ascii="微軟正黑體" w:eastAsia="微軟正黑體" w:hAnsi="微軟正黑體" w:cs="Times New Roman" w:hint="eastAsia"/>
          <w:bCs/>
          <w:sz w:val="24"/>
          <w:szCs w:val="24"/>
          <w:lang w:eastAsia="zh-TW"/>
        </w:rPr>
        <w:t>。關鍵服務應於合約中載明廠商須</w:t>
      </w:r>
      <w:r w:rsidR="00904950" w:rsidRPr="00C618C7">
        <w:rPr>
          <w:rFonts w:ascii="微軟正黑體" w:eastAsia="微軟正黑體" w:hAnsi="微軟正黑體" w:cs="Times New Roman" w:hint="eastAsia"/>
          <w:bCs/>
          <w:sz w:val="24"/>
          <w:szCs w:val="24"/>
          <w:lang w:eastAsia="zh-TW"/>
        </w:rPr>
        <w:t>提供具公信力之系統、組織或團體所產出</w:t>
      </w:r>
      <w:proofErr w:type="gramStart"/>
      <w:r w:rsidR="00904950" w:rsidRPr="00C618C7">
        <w:rPr>
          <w:rFonts w:ascii="微軟正黑體" w:eastAsia="微軟正黑體" w:hAnsi="微軟正黑體" w:cs="Times New Roman" w:hint="eastAsia"/>
          <w:bCs/>
          <w:sz w:val="24"/>
          <w:szCs w:val="24"/>
          <w:lang w:eastAsia="zh-TW"/>
        </w:rPr>
        <w:t>之源碼掃描</w:t>
      </w:r>
      <w:proofErr w:type="gramEnd"/>
      <w:r w:rsidR="00904950" w:rsidRPr="00C618C7">
        <w:rPr>
          <w:rFonts w:ascii="微軟正黑體" w:eastAsia="微軟正黑體" w:hAnsi="微軟正黑體" w:cs="Times New Roman" w:hint="eastAsia"/>
          <w:bCs/>
          <w:sz w:val="24"/>
          <w:szCs w:val="24"/>
          <w:lang w:eastAsia="zh-TW"/>
        </w:rPr>
        <w:t>報告</w:t>
      </w:r>
      <w:r w:rsidRPr="00C618C7">
        <w:rPr>
          <w:rFonts w:ascii="微軟正黑體" w:eastAsia="微軟正黑體" w:hAnsi="微軟正黑體" w:cs="Times New Roman" w:hint="eastAsia"/>
          <w:bCs/>
          <w:sz w:val="24"/>
          <w:szCs w:val="24"/>
          <w:lang w:eastAsia="zh-TW"/>
        </w:rPr>
        <w:t>。</w:t>
      </w:r>
      <w:bookmarkStart w:id="169" w:name="_Toc162872997"/>
      <w:bookmarkStart w:id="170" w:name="_Toc165635595"/>
      <w:bookmarkStart w:id="171" w:name="_Toc165635711"/>
      <w:bookmarkEnd w:id="166"/>
      <w:bookmarkEnd w:id="167"/>
      <w:bookmarkEnd w:id="168"/>
    </w:p>
    <w:p w14:paraId="0E47EFED" w14:textId="77777777" w:rsidR="00C618C7" w:rsidRPr="00C618C7" w:rsidRDefault="00406B84" w:rsidP="00C618C7">
      <w:pPr>
        <w:pStyle w:val="a3"/>
        <w:numPr>
          <w:ilvl w:val="0"/>
          <w:numId w:val="28"/>
        </w:numPr>
        <w:spacing w:after="0" w:line="480" w:lineRule="exact"/>
        <w:ind w:left="1361" w:hanging="397"/>
        <w:rPr>
          <w:rFonts w:ascii="微軟正黑體" w:eastAsia="微軟正黑體" w:hAnsi="微軟正黑體" w:cs="新細明體"/>
          <w:sz w:val="24"/>
          <w:szCs w:val="24"/>
          <w:lang w:eastAsia="zh-TW"/>
        </w:rPr>
      </w:pPr>
      <w:r w:rsidRPr="00C618C7">
        <w:rPr>
          <w:rFonts w:ascii="微軟正黑體" w:eastAsia="微軟正黑體" w:hAnsi="微軟正黑體" w:cs="Times New Roman" w:hint="eastAsia"/>
          <w:bCs/>
          <w:sz w:val="24"/>
          <w:szCs w:val="24"/>
          <w:lang w:eastAsia="zh-TW"/>
        </w:rPr>
        <w:t>若系統、軟體由委外廠商開發者，應由委外權責單位測試及驗收上線之程式，確定符合相關需求後，方得依照「系統開發與維護程序書」之程序進行上線。</w:t>
      </w:r>
      <w:bookmarkStart w:id="172" w:name="_Toc162872998"/>
      <w:bookmarkStart w:id="173" w:name="_Toc165635596"/>
      <w:bookmarkStart w:id="174" w:name="_Toc165635712"/>
      <w:bookmarkEnd w:id="169"/>
      <w:bookmarkEnd w:id="170"/>
      <w:bookmarkEnd w:id="171"/>
    </w:p>
    <w:p w14:paraId="212BCDCE" w14:textId="34C5407E" w:rsidR="00406B84" w:rsidRPr="00C618C7" w:rsidRDefault="00406B84" w:rsidP="00C618C7">
      <w:pPr>
        <w:pStyle w:val="a3"/>
        <w:numPr>
          <w:ilvl w:val="0"/>
          <w:numId w:val="28"/>
        </w:numPr>
        <w:spacing w:after="0" w:line="480" w:lineRule="exact"/>
        <w:ind w:left="1361" w:hanging="397"/>
        <w:rPr>
          <w:rFonts w:ascii="微軟正黑體" w:eastAsia="微軟正黑體" w:hAnsi="微軟正黑體" w:cs="新細明體"/>
          <w:sz w:val="24"/>
          <w:szCs w:val="24"/>
          <w:lang w:eastAsia="zh-TW"/>
        </w:rPr>
      </w:pPr>
      <w:r w:rsidRPr="00C618C7">
        <w:rPr>
          <w:rFonts w:ascii="微軟正黑體" w:eastAsia="微軟正黑體" w:hAnsi="微軟正黑體" w:cs="Times New Roman" w:hint="eastAsia"/>
          <w:bCs/>
          <w:sz w:val="24"/>
          <w:szCs w:val="24"/>
          <w:lang w:eastAsia="zh-TW"/>
        </w:rPr>
        <w:t>程式修改與開發需遵守本校「系統開發與維護程序書」之規定，若有例外，須經資訊單位主管人員同意以後，方可實施。</w:t>
      </w:r>
      <w:bookmarkEnd w:id="172"/>
      <w:bookmarkEnd w:id="173"/>
      <w:bookmarkEnd w:id="174"/>
    </w:p>
    <w:p w14:paraId="37858610" w14:textId="74B6B5C1" w:rsidR="00163A13" w:rsidRPr="008760F3" w:rsidRDefault="00163A13" w:rsidP="008760F3">
      <w:pPr>
        <w:pStyle w:val="a3"/>
        <w:numPr>
          <w:ilvl w:val="0"/>
          <w:numId w:val="21"/>
        </w:numPr>
        <w:spacing w:line="480" w:lineRule="exact"/>
        <w:ind w:left="964" w:hanging="482"/>
        <w:rPr>
          <w:rFonts w:ascii="微軟正黑體" w:eastAsia="微軟正黑體" w:hAnsi="微軟正黑體" w:cs="微軟正黑體"/>
          <w:sz w:val="24"/>
          <w:szCs w:val="24"/>
        </w:rPr>
      </w:pPr>
      <w:bookmarkStart w:id="175" w:name="_Toc162872999"/>
      <w:bookmarkStart w:id="176" w:name="_Toc165635597"/>
      <w:bookmarkStart w:id="177" w:name="_Toc165635713"/>
      <w:proofErr w:type="spellStart"/>
      <w:r w:rsidRPr="008760F3">
        <w:rPr>
          <w:rFonts w:ascii="微軟正黑體" w:eastAsia="微軟正黑體" w:hAnsi="微軟正黑體" w:cs="微軟正黑體" w:hint="eastAsia"/>
          <w:sz w:val="24"/>
          <w:szCs w:val="24"/>
        </w:rPr>
        <w:t>系統帳號管理</w:t>
      </w:r>
      <w:bookmarkEnd w:id="175"/>
      <w:bookmarkEnd w:id="176"/>
      <w:bookmarkEnd w:id="177"/>
      <w:proofErr w:type="spellEnd"/>
    </w:p>
    <w:p w14:paraId="24FEE2CB" w14:textId="77777777" w:rsidR="002B5BA7" w:rsidRDefault="00163A13" w:rsidP="002B5BA7">
      <w:pPr>
        <w:pStyle w:val="a3"/>
        <w:numPr>
          <w:ilvl w:val="0"/>
          <w:numId w:val="29"/>
        </w:numPr>
        <w:spacing w:after="0" w:line="480" w:lineRule="exact"/>
        <w:ind w:left="1361" w:hanging="397"/>
        <w:rPr>
          <w:rFonts w:ascii="微軟正黑體" w:eastAsia="微軟正黑體" w:hAnsi="微軟正黑體" w:cs="新細明體"/>
          <w:sz w:val="24"/>
          <w:szCs w:val="24"/>
          <w:lang w:eastAsia="zh-TW"/>
        </w:rPr>
      </w:pPr>
      <w:bookmarkStart w:id="178" w:name="_Toc162873000"/>
      <w:bookmarkStart w:id="179" w:name="_Toc165635598"/>
      <w:bookmarkStart w:id="180" w:name="_Toc165635714"/>
      <w:r w:rsidRPr="002B5BA7">
        <w:rPr>
          <w:rFonts w:ascii="微軟正黑體" w:eastAsia="微軟正黑體" w:hAnsi="微軟正黑體" w:cs="新細明體" w:hint="eastAsia"/>
          <w:sz w:val="24"/>
          <w:szCs w:val="24"/>
          <w:lang w:eastAsia="zh-TW"/>
        </w:rPr>
        <w:t>委外系統資料、軟體或作業系統最高權限帳號、資料庫最高權限帳號，</w:t>
      </w:r>
      <w:r w:rsidR="00533B07" w:rsidRPr="002B5BA7">
        <w:rPr>
          <w:rFonts w:ascii="微軟正黑體" w:eastAsia="微軟正黑體" w:hAnsi="微軟正黑體" w:cs="新細明體" w:hint="eastAsia"/>
          <w:sz w:val="24"/>
          <w:szCs w:val="24"/>
          <w:lang w:eastAsia="zh-TW"/>
        </w:rPr>
        <w:t>除合約已另訂管理措施外，</w:t>
      </w:r>
      <w:r w:rsidRPr="002B5BA7">
        <w:rPr>
          <w:rFonts w:ascii="微軟正黑體" w:eastAsia="微軟正黑體" w:hAnsi="微軟正黑體" w:cs="新細明體" w:hint="eastAsia"/>
          <w:sz w:val="24"/>
          <w:szCs w:val="24"/>
          <w:lang w:eastAsia="zh-TW"/>
        </w:rPr>
        <w:t>應由本校</w:t>
      </w:r>
      <w:r w:rsidR="006616BF" w:rsidRPr="002B5BA7">
        <w:rPr>
          <w:rFonts w:ascii="微軟正黑體" w:eastAsia="微軟正黑體" w:hAnsi="微軟正黑體" w:cs="新細明體" w:hint="eastAsia"/>
          <w:sz w:val="24"/>
          <w:szCs w:val="24"/>
          <w:lang w:eastAsia="zh-TW"/>
        </w:rPr>
        <w:t>委外權責業務單位系統管理</w:t>
      </w:r>
      <w:r w:rsidRPr="002B5BA7">
        <w:rPr>
          <w:rFonts w:ascii="微軟正黑體" w:eastAsia="微軟正黑體" w:hAnsi="微軟正黑體" w:cs="新細明體" w:hint="eastAsia"/>
          <w:sz w:val="24"/>
          <w:szCs w:val="24"/>
          <w:lang w:eastAsia="zh-TW"/>
        </w:rPr>
        <w:t>人員保管，不得直接授與委外廠商使用。</w:t>
      </w:r>
      <w:bookmarkStart w:id="181" w:name="_Toc162873001"/>
      <w:bookmarkStart w:id="182" w:name="_Toc165635599"/>
      <w:bookmarkStart w:id="183" w:name="_Toc165635715"/>
      <w:bookmarkEnd w:id="178"/>
      <w:bookmarkEnd w:id="179"/>
      <w:bookmarkEnd w:id="180"/>
    </w:p>
    <w:p w14:paraId="1343882D" w14:textId="07D6487E" w:rsidR="006616BF" w:rsidRPr="00FC677B" w:rsidRDefault="00163A13" w:rsidP="002B5BA7">
      <w:pPr>
        <w:pStyle w:val="a3"/>
        <w:numPr>
          <w:ilvl w:val="0"/>
          <w:numId w:val="29"/>
        </w:numPr>
        <w:spacing w:after="0" w:line="480" w:lineRule="exact"/>
        <w:ind w:left="1361" w:hanging="397"/>
        <w:rPr>
          <w:rFonts w:ascii="微軟正黑體" w:eastAsia="微軟正黑體" w:hAnsi="微軟正黑體" w:cs="新細明體"/>
          <w:sz w:val="28"/>
          <w:szCs w:val="28"/>
          <w:lang w:eastAsia="zh-TW"/>
        </w:rPr>
      </w:pPr>
      <w:r w:rsidRPr="00FC677B">
        <w:rPr>
          <w:rFonts w:ascii="微軟正黑體" w:eastAsia="微軟正黑體" w:hAnsi="微軟正黑體" w:cs="Times New Roman" w:hint="eastAsia"/>
          <w:bCs/>
          <w:sz w:val="24"/>
          <w:szCs w:val="28"/>
          <w:lang w:eastAsia="zh-TW"/>
        </w:rPr>
        <w:t>委外廠商之人員如因作業需求，需對本校系統進行存取，應參考「存取控制管理程序書」之相關管理規範，並由</w:t>
      </w:r>
      <w:r w:rsidR="006616BF" w:rsidRPr="00FC677B">
        <w:rPr>
          <w:rFonts w:ascii="微軟正黑體" w:eastAsia="微軟正黑體" w:hAnsi="微軟正黑體" w:cs="Times New Roman" w:hint="eastAsia"/>
          <w:bCs/>
          <w:sz w:val="24"/>
          <w:szCs w:val="28"/>
          <w:lang w:eastAsia="zh-TW"/>
        </w:rPr>
        <w:t>委外權責業務單位</w:t>
      </w:r>
      <w:r w:rsidRPr="00FC677B">
        <w:rPr>
          <w:rFonts w:ascii="微軟正黑體" w:eastAsia="微軟正黑體" w:hAnsi="微軟正黑體" w:cs="Times New Roman" w:hint="eastAsia"/>
          <w:bCs/>
          <w:sz w:val="24"/>
          <w:szCs w:val="28"/>
          <w:lang w:eastAsia="zh-TW"/>
        </w:rPr>
        <w:t>人員填寫相關表單代為提出申請。</w:t>
      </w:r>
      <w:bookmarkEnd w:id="181"/>
      <w:bookmarkEnd w:id="182"/>
      <w:bookmarkEnd w:id="183"/>
    </w:p>
    <w:p w14:paraId="20A6A357" w14:textId="4FF208AC" w:rsidR="00163A13" w:rsidRPr="00561847" w:rsidRDefault="00163A13" w:rsidP="00951086">
      <w:pPr>
        <w:pStyle w:val="a3"/>
        <w:numPr>
          <w:ilvl w:val="0"/>
          <w:numId w:val="30"/>
        </w:numPr>
        <w:spacing w:line="480" w:lineRule="exact"/>
        <w:ind w:left="1900" w:hanging="482"/>
        <w:rPr>
          <w:rFonts w:ascii="微軟正黑體" w:eastAsia="微軟正黑體" w:hAnsi="微軟正黑體"/>
          <w:sz w:val="24"/>
          <w:szCs w:val="24"/>
          <w:lang w:eastAsia="zh-TW"/>
        </w:rPr>
      </w:pPr>
      <w:bookmarkStart w:id="184" w:name="_Toc162873002"/>
      <w:bookmarkStart w:id="185" w:name="_Toc165635600"/>
      <w:bookmarkStart w:id="186" w:name="_Toc165635716"/>
      <w:r w:rsidRPr="00561847">
        <w:rPr>
          <w:rFonts w:ascii="微軟正黑體" w:eastAsia="微軟正黑體" w:hAnsi="微軟正黑體" w:hint="eastAsia"/>
          <w:sz w:val="24"/>
          <w:szCs w:val="24"/>
          <w:lang w:eastAsia="zh-TW"/>
        </w:rPr>
        <w:t>申請表中應載明作業需求內容、所需權限、帳號有效時間，經由資訊單位主管人員核准後，由系統管理者依照所需權限及帳號有效時間，建立獨立之</w:t>
      </w:r>
      <w:proofErr w:type="gramStart"/>
      <w:r w:rsidRPr="00561847">
        <w:rPr>
          <w:rFonts w:ascii="微軟正黑體" w:eastAsia="微軟正黑體" w:hAnsi="微軟正黑體" w:hint="eastAsia"/>
          <w:sz w:val="24"/>
          <w:szCs w:val="24"/>
          <w:lang w:eastAsia="zh-TW"/>
        </w:rPr>
        <w:t>帳號供委外</w:t>
      </w:r>
      <w:proofErr w:type="gramEnd"/>
      <w:r w:rsidRPr="00561847">
        <w:rPr>
          <w:rFonts w:ascii="微軟正黑體" w:eastAsia="微軟正黑體" w:hAnsi="微軟正黑體" w:hint="eastAsia"/>
          <w:sz w:val="24"/>
          <w:szCs w:val="24"/>
          <w:lang w:eastAsia="zh-TW"/>
        </w:rPr>
        <w:t>廠商人員使用。</w:t>
      </w:r>
      <w:bookmarkEnd w:id="184"/>
      <w:bookmarkEnd w:id="185"/>
      <w:bookmarkEnd w:id="186"/>
    </w:p>
    <w:p w14:paraId="671BFC3D" w14:textId="77777777" w:rsidR="002B5BA7" w:rsidRPr="00FC677B" w:rsidRDefault="00163A13" w:rsidP="002B5BA7">
      <w:pPr>
        <w:pStyle w:val="a3"/>
        <w:numPr>
          <w:ilvl w:val="0"/>
          <w:numId w:val="29"/>
        </w:numPr>
        <w:spacing w:after="0" w:line="480" w:lineRule="exact"/>
        <w:ind w:left="1361" w:hanging="397"/>
        <w:rPr>
          <w:rFonts w:ascii="微軟正黑體" w:eastAsia="微軟正黑體" w:hAnsi="微軟正黑體" w:cs="Times New Roman"/>
          <w:bCs/>
          <w:sz w:val="24"/>
          <w:szCs w:val="28"/>
          <w:lang w:eastAsia="zh-TW"/>
        </w:rPr>
      </w:pPr>
      <w:bookmarkStart w:id="187" w:name="_Toc162873003"/>
      <w:bookmarkStart w:id="188" w:name="_Toc165635601"/>
      <w:bookmarkStart w:id="189" w:name="_Toc165635717"/>
      <w:r w:rsidRPr="00FC677B">
        <w:rPr>
          <w:rFonts w:ascii="微軟正黑體" w:eastAsia="微軟正黑體" w:hAnsi="微軟正黑體" w:cs="Times New Roman" w:hint="eastAsia"/>
          <w:bCs/>
          <w:sz w:val="24"/>
          <w:szCs w:val="28"/>
          <w:lang w:eastAsia="zh-TW"/>
        </w:rPr>
        <w:t>委外廠商人員對於系統帳號應善盡保管之責，系統帳號不得任意交由非作業相關人員使用。</w:t>
      </w:r>
      <w:bookmarkStart w:id="190" w:name="_Toc162873004"/>
      <w:bookmarkStart w:id="191" w:name="_Toc165635602"/>
      <w:bookmarkStart w:id="192" w:name="_Toc165635718"/>
      <w:bookmarkEnd w:id="187"/>
      <w:bookmarkEnd w:id="188"/>
      <w:bookmarkEnd w:id="189"/>
    </w:p>
    <w:p w14:paraId="34B4CDFE" w14:textId="4B71C83F" w:rsidR="00A47405" w:rsidRPr="00FC677B" w:rsidRDefault="00163A13" w:rsidP="002B5BA7">
      <w:pPr>
        <w:pStyle w:val="a3"/>
        <w:numPr>
          <w:ilvl w:val="0"/>
          <w:numId w:val="29"/>
        </w:numPr>
        <w:spacing w:after="0" w:line="480" w:lineRule="exact"/>
        <w:ind w:left="1361" w:hanging="397"/>
        <w:rPr>
          <w:rFonts w:ascii="微軟正黑體" w:eastAsia="微軟正黑體" w:hAnsi="微軟正黑體" w:cs="Times New Roman"/>
          <w:bCs/>
          <w:sz w:val="24"/>
          <w:szCs w:val="28"/>
          <w:lang w:eastAsia="zh-TW"/>
        </w:rPr>
      </w:pPr>
      <w:r w:rsidRPr="00FC677B">
        <w:rPr>
          <w:rFonts w:ascii="微軟正黑體" w:eastAsia="微軟正黑體" w:hAnsi="微軟正黑體" w:cs="Times New Roman" w:hint="eastAsia"/>
          <w:bCs/>
          <w:sz w:val="24"/>
          <w:szCs w:val="28"/>
          <w:lang w:eastAsia="zh-TW"/>
        </w:rPr>
        <w:t>委外廠商人員對於系統之操作，本校各系統管理者應盡監督之責，委外廠商人員不得從事非工作範圍內之操作。各系統管理者並應於委外廠商人員完成工作後檢視系統紀錄。</w:t>
      </w:r>
      <w:bookmarkEnd w:id="190"/>
      <w:bookmarkEnd w:id="191"/>
      <w:bookmarkEnd w:id="192"/>
    </w:p>
    <w:p w14:paraId="2080A085" w14:textId="592A55A8" w:rsidR="00A47405" w:rsidRPr="00F71258" w:rsidRDefault="00C051C0" w:rsidP="008760F3">
      <w:pPr>
        <w:pStyle w:val="a3"/>
        <w:numPr>
          <w:ilvl w:val="0"/>
          <w:numId w:val="21"/>
        </w:numPr>
        <w:spacing w:line="480" w:lineRule="exact"/>
        <w:ind w:left="964" w:hanging="482"/>
        <w:rPr>
          <w:rFonts w:ascii="微軟正黑體" w:eastAsia="微軟正黑體" w:hAnsi="微軟正黑體" w:cs="Times New Roman"/>
          <w:bCs/>
          <w:sz w:val="24"/>
          <w:szCs w:val="24"/>
          <w:lang w:eastAsia="zh-TW"/>
        </w:rPr>
      </w:pPr>
      <w:bookmarkStart w:id="193" w:name="_Toc162873005"/>
      <w:bookmarkStart w:id="194" w:name="_Toc165635603"/>
      <w:bookmarkStart w:id="195" w:name="_Toc165635719"/>
      <w:r w:rsidRPr="00F71258">
        <w:rPr>
          <w:rFonts w:ascii="微軟正黑體" w:eastAsia="微軟正黑體" w:hAnsi="微軟正黑體" w:cs="Times New Roman" w:hint="eastAsia"/>
          <w:bCs/>
          <w:sz w:val="24"/>
          <w:szCs w:val="24"/>
          <w:lang w:eastAsia="zh-TW"/>
        </w:rPr>
        <w:t>委外廠商</w:t>
      </w:r>
      <w:r w:rsidR="009C0735" w:rsidRPr="00F71258">
        <w:rPr>
          <w:rFonts w:ascii="微軟正黑體" w:eastAsia="微軟正黑體" w:hAnsi="微軟正黑體" w:cs="Times New Roman" w:hint="eastAsia"/>
          <w:bCs/>
          <w:sz w:val="24"/>
          <w:szCs w:val="24"/>
          <w:lang w:eastAsia="zh-TW"/>
        </w:rPr>
        <w:t>及委託者</w:t>
      </w:r>
      <w:r w:rsidRPr="00F71258">
        <w:rPr>
          <w:rFonts w:ascii="微軟正黑體" w:eastAsia="微軟正黑體" w:hAnsi="微軟正黑體" w:cs="Times New Roman" w:hint="eastAsia"/>
          <w:bCs/>
          <w:sz w:val="24"/>
          <w:szCs w:val="24"/>
          <w:lang w:eastAsia="zh-TW"/>
        </w:rPr>
        <w:t>應</w:t>
      </w:r>
      <w:r w:rsidR="009C0735" w:rsidRPr="00F71258">
        <w:rPr>
          <w:rFonts w:ascii="微軟正黑體" w:eastAsia="微軟正黑體" w:hAnsi="微軟正黑體" w:cs="Times New Roman" w:hint="eastAsia"/>
          <w:bCs/>
          <w:sz w:val="24"/>
          <w:szCs w:val="24"/>
          <w:lang w:eastAsia="zh-TW"/>
        </w:rPr>
        <w:t>就委託內容所涉及的個人資料項目</w:t>
      </w:r>
      <w:r w:rsidR="00FC677B" w:rsidRPr="003418DD">
        <w:rPr>
          <w:rFonts w:ascii="微軟正黑體" w:eastAsia="微軟正黑體" w:hAnsi="微軟正黑體" w:cs="Times New Roman" w:hint="eastAsia"/>
          <w:bCs/>
          <w:sz w:val="24"/>
          <w:szCs w:val="24"/>
          <w:lang w:eastAsia="zh-TW"/>
        </w:rPr>
        <w:t>進行</w:t>
      </w:r>
      <w:r w:rsidR="009C0735" w:rsidRPr="00F71258">
        <w:rPr>
          <w:rFonts w:ascii="微軟正黑體" w:eastAsia="微軟正黑體" w:hAnsi="微軟正黑體" w:cs="Times New Roman" w:hint="eastAsia"/>
          <w:bCs/>
          <w:sz w:val="24"/>
          <w:szCs w:val="24"/>
          <w:lang w:eastAsia="zh-TW"/>
        </w:rPr>
        <w:t>安全風險</w:t>
      </w:r>
      <w:r w:rsidR="00FC677B">
        <w:rPr>
          <w:rFonts w:ascii="微軟正黑體" w:eastAsia="微軟正黑體" w:hAnsi="微軟正黑體" w:cs="Times New Roman" w:hint="eastAsia"/>
          <w:bCs/>
          <w:sz w:val="24"/>
          <w:szCs w:val="24"/>
          <w:lang w:eastAsia="zh-TW"/>
        </w:rPr>
        <w:t>評估</w:t>
      </w:r>
      <w:r w:rsidR="009C0735" w:rsidRPr="00F71258">
        <w:rPr>
          <w:rFonts w:ascii="微軟正黑體" w:eastAsia="微軟正黑體" w:hAnsi="微軟正黑體" w:cs="Times New Roman" w:hint="eastAsia"/>
          <w:bCs/>
          <w:sz w:val="24"/>
          <w:szCs w:val="24"/>
          <w:lang w:eastAsia="zh-TW"/>
        </w:rPr>
        <w:t>，並</w:t>
      </w:r>
      <w:r w:rsidRPr="00F71258">
        <w:rPr>
          <w:rFonts w:ascii="微軟正黑體" w:eastAsia="微軟正黑體" w:hAnsi="微軟正黑體" w:cs="Times New Roman" w:hint="eastAsia"/>
          <w:bCs/>
          <w:sz w:val="24"/>
          <w:szCs w:val="24"/>
          <w:lang w:eastAsia="zh-TW"/>
        </w:rPr>
        <w:t>應於作業執行前</w:t>
      </w:r>
      <w:r w:rsidR="009C0735" w:rsidRPr="00F71258">
        <w:rPr>
          <w:rFonts w:ascii="微軟正黑體" w:eastAsia="微軟正黑體" w:hAnsi="微軟正黑體" w:cs="Times New Roman" w:hint="eastAsia"/>
          <w:bCs/>
          <w:sz w:val="24"/>
          <w:szCs w:val="24"/>
          <w:lang w:eastAsia="zh-TW"/>
        </w:rPr>
        <w:t>，以「</w:t>
      </w:r>
      <w:r w:rsidR="00951086" w:rsidRPr="00951086">
        <w:rPr>
          <w:rFonts w:ascii="微軟正黑體" w:eastAsia="微軟正黑體" w:hAnsi="微軟正黑體" w:cs="Times New Roman" w:hint="eastAsia"/>
          <w:bCs/>
          <w:sz w:val="24"/>
          <w:szCs w:val="24"/>
          <w:lang w:eastAsia="zh-TW"/>
        </w:rPr>
        <w:t>ISPI-D-066</w:t>
      </w:r>
      <w:r w:rsidR="00C93053">
        <w:rPr>
          <w:rFonts w:ascii="微軟正黑體" w:eastAsia="微軟正黑體" w:hAnsi="微軟正黑體" w:cs="Times New Roman" w:hint="eastAsia"/>
          <w:bCs/>
          <w:sz w:val="24"/>
          <w:szCs w:val="24"/>
          <w:lang w:eastAsia="zh-TW"/>
        </w:rPr>
        <w:t>-</w:t>
      </w:r>
      <w:r w:rsidR="00951086" w:rsidRPr="00951086">
        <w:rPr>
          <w:rFonts w:ascii="微軟正黑體" w:eastAsia="微軟正黑體" w:hAnsi="微軟正黑體" w:cs="Times New Roman" w:hint="eastAsia"/>
          <w:bCs/>
          <w:sz w:val="24"/>
          <w:szCs w:val="24"/>
          <w:lang w:eastAsia="zh-TW"/>
        </w:rPr>
        <w:t>委外廠商</w:t>
      </w:r>
      <w:proofErr w:type="gramStart"/>
      <w:r w:rsidR="00951086" w:rsidRPr="00951086">
        <w:rPr>
          <w:rFonts w:ascii="微軟正黑體" w:eastAsia="微軟正黑體" w:hAnsi="微軟正黑體" w:cs="Times New Roman" w:hint="eastAsia"/>
          <w:bCs/>
          <w:sz w:val="24"/>
          <w:szCs w:val="24"/>
          <w:lang w:eastAsia="zh-TW"/>
        </w:rPr>
        <w:t>資安自評表</w:t>
      </w:r>
      <w:proofErr w:type="gramEnd"/>
      <w:r w:rsidR="009C0735" w:rsidRPr="00F71258">
        <w:rPr>
          <w:rFonts w:ascii="微軟正黑體" w:eastAsia="微軟正黑體" w:hAnsi="微軟正黑體" w:cs="Times New Roman" w:hint="eastAsia"/>
          <w:bCs/>
          <w:sz w:val="24"/>
          <w:szCs w:val="24"/>
          <w:lang w:eastAsia="zh-TW"/>
        </w:rPr>
        <w:t>」</w:t>
      </w:r>
      <w:r w:rsidRPr="00F71258">
        <w:rPr>
          <w:rFonts w:ascii="微軟正黑體" w:eastAsia="微軟正黑體" w:hAnsi="微軟正黑體" w:cs="Times New Roman" w:hint="eastAsia"/>
          <w:bCs/>
          <w:sz w:val="24"/>
          <w:szCs w:val="24"/>
          <w:lang w:eastAsia="zh-TW"/>
        </w:rPr>
        <w:t>進行評估作業。當已進行評估之廠商，於第二次承接同類型作業，或延續承接相同作業(續約)時，</w:t>
      </w:r>
      <w:r w:rsidR="009C0735" w:rsidRPr="00F71258">
        <w:rPr>
          <w:rFonts w:ascii="微軟正黑體" w:eastAsia="微軟正黑體" w:hAnsi="微軟正黑體" w:cs="Times New Roman" w:hint="eastAsia"/>
          <w:bCs/>
          <w:sz w:val="24"/>
          <w:szCs w:val="24"/>
          <w:lang w:eastAsia="zh-TW"/>
        </w:rPr>
        <w:t>若無重大安全性風險修正事項，</w:t>
      </w:r>
      <w:r w:rsidRPr="00F71258">
        <w:rPr>
          <w:rFonts w:ascii="微軟正黑體" w:eastAsia="微軟正黑體" w:hAnsi="微軟正黑體" w:cs="Times New Roman" w:hint="eastAsia"/>
          <w:bCs/>
          <w:sz w:val="24"/>
          <w:szCs w:val="24"/>
          <w:lang w:eastAsia="zh-TW"/>
        </w:rPr>
        <w:t>可免</w:t>
      </w:r>
      <w:r w:rsidR="009C0735" w:rsidRPr="00F71258">
        <w:rPr>
          <w:rFonts w:ascii="微軟正黑體" w:eastAsia="微軟正黑體" w:hAnsi="微軟正黑體" w:cs="Times New Roman" w:hint="eastAsia"/>
          <w:bCs/>
          <w:sz w:val="24"/>
          <w:szCs w:val="24"/>
          <w:lang w:eastAsia="zh-TW"/>
        </w:rPr>
        <w:t>再</w:t>
      </w:r>
      <w:r w:rsidRPr="00F71258">
        <w:rPr>
          <w:rFonts w:ascii="微軟正黑體" w:eastAsia="微軟正黑體" w:hAnsi="微軟正黑體" w:cs="Times New Roman" w:hint="eastAsia"/>
          <w:bCs/>
          <w:sz w:val="24"/>
          <w:szCs w:val="24"/>
          <w:lang w:eastAsia="zh-TW"/>
        </w:rPr>
        <w:t>評估。</w:t>
      </w:r>
      <w:bookmarkEnd w:id="193"/>
      <w:bookmarkEnd w:id="194"/>
      <w:bookmarkEnd w:id="195"/>
    </w:p>
    <w:p w14:paraId="28C45D86" w14:textId="03EBFF96" w:rsidR="00A47405" w:rsidRPr="00F71258" w:rsidRDefault="000F6040" w:rsidP="008760F3">
      <w:pPr>
        <w:pStyle w:val="a3"/>
        <w:numPr>
          <w:ilvl w:val="0"/>
          <w:numId w:val="21"/>
        </w:numPr>
        <w:spacing w:line="480" w:lineRule="exact"/>
        <w:ind w:left="964" w:hanging="482"/>
        <w:rPr>
          <w:rFonts w:ascii="微軟正黑體" w:eastAsia="微軟正黑體" w:hAnsi="微軟正黑體" w:cs="Times New Roman"/>
          <w:bCs/>
          <w:sz w:val="24"/>
          <w:szCs w:val="24"/>
          <w:lang w:eastAsia="zh-TW"/>
        </w:rPr>
      </w:pPr>
      <w:bookmarkStart w:id="196" w:name="_Toc162873006"/>
      <w:bookmarkStart w:id="197" w:name="_Toc165635604"/>
      <w:bookmarkStart w:id="198" w:name="_Toc165635720"/>
      <w:r w:rsidRPr="00F71258">
        <w:rPr>
          <w:rFonts w:ascii="微軟正黑體" w:eastAsia="微軟正黑體" w:hAnsi="微軟正黑體" w:cs="Times New Roman" w:hint="eastAsia"/>
          <w:bCs/>
          <w:sz w:val="24"/>
          <w:szCs w:val="24"/>
          <w:lang w:eastAsia="zh-TW"/>
        </w:rPr>
        <w:t>委外廠商處理個人資料時，其合約內容宜包含以下項目：</w:t>
      </w:r>
      <w:bookmarkEnd w:id="196"/>
      <w:bookmarkEnd w:id="197"/>
      <w:bookmarkEnd w:id="198"/>
    </w:p>
    <w:p w14:paraId="0389B0ED" w14:textId="77777777" w:rsidR="00C27551" w:rsidRPr="00C27551" w:rsidRDefault="000F6040" w:rsidP="00951086">
      <w:pPr>
        <w:pStyle w:val="a3"/>
        <w:numPr>
          <w:ilvl w:val="0"/>
          <w:numId w:val="31"/>
        </w:numPr>
        <w:spacing w:after="0" w:line="480" w:lineRule="exact"/>
        <w:ind w:left="1361" w:hanging="397"/>
        <w:rPr>
          <w:rFonts w:ascii="微軟正黑體" w:eastAsia="微軟正黑體" w:hAnsi="微軟正黑體" w:cs="新細明體"/>
          <w:sz w:val="24"/>
          <w:szCs w:val="24"/>
          <w:lang w:eastAsia="zh-TW"/>
        </w:rPr>
      </w:pPr>
      <w:bookmarkStart w:id="199" w:name="_Toc162873007"/>
      <w:bookmarkStart w:id="200" w:name="_Toc165635605"/>
      <w:bookmarkStart w:id="201" w:name="_Toc165635721"/>
      <w:r w:rsidRPr="00C27551">
        <w:rPr>
          <w:rFonts w:ascii="微軟正黑體" w:eastAsia="微軟正黑體" w:hAnsi="微軟正黑體" w:cs="新細明體" w:hint="eastAsia"/>
          <w:sz w:val="24"/>
          <w:szCs w:val="24"/>
          <w:lang w:eastAsia="zh-TW"/>
        </w:rPr>
        <w:t>預定蒐集、處理或利用個人資料之範圍、類別、特定目的及其期間。</w:t>
      </w:r>
      <w:bookmarkStart w:id="202" w:name="_Toc162873008"/>
      <w:bookmarkStart w:id="203" w:name="_Toc165635606"/>
      <w:bookmarkStart w:id="204" w:name="_Toc165635722"/>
      <w:bookmarkEnd w:id="199"/>
      <w:bookmarkEnd w:id="200"/>
      <w:bookmarkEnd w:id="201"/>
    </w:p>
    <w:p w14:paraId="51DC0C25" w14:textId="77777777" w:rsidR="00C27551" w:rsidRPr="00C27551" w:rsidRDefault="000F6040" w:rsidP="00951086">
      <w:pPr>
        <w:pStyle w:val="a3"/>
        <w:numPr>
          <w:ilvl w:val="0"/>
          <w:numId w:val="31"/>
        </w:numPr>
        <w:spacing w:after="0" w:line="480" w:lineRule="exact"/>
        <w:ind w:left="1361" w:hanging="397"/>
        <w:rPr>
          <w:rFonts w:ascii="微軟正黑體" w:eastAsia="微軟正黑體" w:hAnsi="微軟正黑體" w:cs="新細明體"/>
          <w:sz w:val="24"/>
          <w:szCs w:val="24"/>
          <w:lang w:eastAsia="zh-TW"/>
        </w:rPr>
      </w:pPr>
      <w:r w:rsidRPr="00C27551">
        <w:rPr>
          <w:rFonts w:ascii="微軟正黑體" w:eastAsia="微軟正黑體" w:hAnsi="微軟正黑體" w:cs="Times New Roman" w:hint="eastAsia"/>
          <w:bCs/>
          <w:sz w:val="24"/>
          <w:szCs w:val="24"/>
          <w:lang w:eastAsia="zh-TW"/>
        </w:rPr>
        <w:t>受委託機關的保密及安全管理責任，及安全事故責任歸屬。</w:t>
      </w:r>
      <w:bookmarkStart w:id="205" w:name="_Toc162873009"/>
      <w:bookmarkStart w:id="206" w:name="_Toc165635607"/>
      <w:bookmarkStart w:id="207" w:name="_Toc165635723"/>
      <w:bookmarkEnd w:id="202"/>
      <w:bookmarkEnd w:id="203"/>
      <w:bookmarkEnd w:id="204"/>
    </w:p>
    <w:p w14:paraId="01594932" w14:textId="542264F5" w:rsidR="00C27551" w:rsidRPr="00C27551" w:rsidRDefault="000F6040" w:rsidP="00951086">
      <w:pPr>
        <w:pStyle w:val="a3"/>
        <w:numPr>
          <w:ilvl w:val="0"/>
          <w:numId w:val="31"/>
        </w:numPr>
        <w:spacing w:after="0" w:line="480" w:lineRule="exact"/>
        <w:ind w:left="1361" w:hanging="397"/>
        <w:rPr>
          <w:rFonts w:ascii="微軟正黑體" w:eastAsia="微軟正黑體" w:hAnsi="微軟正黑體" w:cs="新細明體"/>
          <w:sz w:val="24"/>
          <w:szCs w:val="24"/>
          <w:lang w:eastAsia="zh-TW"/>
        </w:rPr>
      </w:pPr>
      <w:bookmarkStart w:id="208" w:name="_Hlk192317195"/>
      <w:r w:rsidRPr="00C27551">
        <w:rPr>
          <w:rFonts w:ascii="微軟正黑體" w:eastAsia="微軟正黑體" w:hAnsi="微軟正黑體" w:cs="Times New Roman" w:hint="eastAsia"/>
          <w:bCs/>
          <w:sz w:val="24"/>
          <w:szCs w:val="24"/>
          <w:lang w:eastAsia="zh-TW"/>
        </w:rPr>
        <w:t>委託</w:t>
      </w:r>
      <w:r w:rsidR="000B3E6C" w:rsidRPr="00BC7E02">
        <w:rPr>
          <w:rFonts w:ascii="微軟正黑體" w:eastAsia="微軟正黑體" w:hAnsi="微軟正黑體" w:cs="Times New Roman" w:hint="eastAsia"/>
          <w:bCs/>
          <w:sz w:val="24"/>
          <w:szCs w:val="24"/>
          <w:lang w:eastAsia="zh-TW"/>
        </w:rPr>
        <w:t>單位</w:t>
      </w:r>
      <w:bookmarkEnd w:id="208"/>
      <w:r w:rsidRPr="00C27551">
        <w:rPr>
          <w:rFonts w:ascii="微軟正黑體" w:eastAsia="微軟正黑體" w:hAnsi="微軟正黑體" w:cs="Times New Roman" w:hint="eastAsia"/>
          <w:bCs/>
          <w:sz w:val="24"/>
          <w:szCs w:val="24"/>
          <w:lang w:eastAsia="zh-TW"/>
        </w:rPr>
        <w:t>得對</w:t>
      </w:r>
      <w:r w:rsidR="00F71412" w:rsidRPr="00C27551">
        <w:rPr>
          <w:rFonts w:ascii="微軟正黑體" w:eastAsia="微軟正黑體" w:hAnsi="微軟正黑體" w:cs="Times New Roman" w:hint="eastAsia"/>
          <w:bCs/>
          <w:sz w:val="24"/>
          <w:szCs w:val="24"/>
          <w:lang w:eastAsia="zh-TW"/>
        </w:rPr>
        <w:t>受委託機關</w:t>
      </w:r>
      <w:r w:rsidRPr="00C27551">
        <w:rPr>
          <w:rFonts w:ascii="微軟正黑體" w:eastAsia="微軟正黑體" w:hAnsi="微軟正黑體" w:cs="Times New Roman" w:hint="eastAsia"/>
          <w:bCs/>
          <w:sz w:val="24"/>
          <w:szCs w:val="24"/>
          <w:lang w:eastAsia="zh-TW"/>
        </w:rPr>
        <w:t>作業流程及安全控制措施進行稽核。</w:t>
      </w:r>
      <w:bookmarkStart w:id="209" w:name="_Toc162873010"/>
      <w:bookmarkStart w:id="210" w:name="_Toc165635608"/>
      <w:bookmarkStart w:id="211" w:name="_Toc165635724"/>
      <w:bookmarkEnd w:id="205"/>
      <w:bookmarkEnd w:id="206"/>
      <w:bookmarkEnd w:id="207"/>
    </w:p>
    <w:p w14:paraId="0D3A252B" w14:textId="77777777" w:rsidR="00C27551" w:rsidRPr="00C27551" w:rsidRDefault="000F6040" w:rsidP="00951086">
      <w:pPr>
        <w:pStyle w:val="a3"/>
        <w:numPr>
          <w:ilvl w:val="0"/>
          <w:numId w:val="31"/>
        </w:numPr>
        <w:spacing w:after="0" w:line="480" w:lineRule="exact"/>
        <w:ind w:left="1361" w:hanging="397"/>
        <w:rPr>
          <w:rFonts w:ascii="微軟正黑體" w:eastAsia="微軟正黑體" w:hAnsi="微軟正黑體" w:cs="新細明體"/>
          <w:sz w:val="24"/>
          <w:szCs w:val="24"/>
          <w:lang w:eastAsia="zh-TW"/>
        </w:rPr>
      </w:pPr>
      <w:r w:rsidRPr="00C27551">
        <w:rPr>
          <w:rFonts w:ascii="微軟正黑體" w:eastAsia="微軟正黑體" w:hAnsi="微軟正黑體" w:cs="Times New Roman" w:hint="eastAsia"/>
          <w:bCs/>
          <w:sz w:val="24"/>
          <w:szCs w:val="24"/>
          <w:lang w:eastAsia="zh-TW"/>
        </w:rPr>
        <w:t>是否被允許分包個人資料處理作業</w:t>
      </w:r>
      <w:r w:rsidR="00F666B3" w:rsidRPr="00C27551">
        <w:rPr>
          <w:rFonts w:ascii="微軟正黑體" w:eastAsia="微軟正黑體" w:hAnsi="微軟正黑體" w:cs="Times New Roman" w:hint="eastAsia"/>
          <w:bCs/>
          <w:sz w:val="24"/>
          <w:szCs w:val="24"/>
          <w:lang w:eastAsia="zh-TW"/>
        </w:rPr>
        <w:t xml:space="preserve"> (</w:t>
      </w:r>
      <w:proofErr w:type="gramStart"/>
      <w:r w:rsidR="00F666B3" w:rsidRPr="00C27551">
        <w:rPr>
          <w:rFonts w:ascii="微軟正黑體" w:eastAsia="微軟正黑體" w:hAnsi="微軟正黑體" w:cs="Times New Roman" w:hint="eastAsia"/>
          <w:bCs/>
          <w:sz w:val="24"/>
          <w:szCs w:val="24"/>
          <w:lang w:eastAsia="zh-TW"/>
        </w:rPr>
        <w:t>複</w:t>
      </w:r>
      <w:proofErr w:type="gramEnd"/>
      <w:r w:rsidR="00F666B3" w:rsidRPr="00C27551">
        <w:rPr>
          <w:rFonts w:ascii="微軟正黑體" w:eastAsia="微軟正黑體" w:hAnsi="微軟正黑體" w:cs="Times New Roman" w:hint="eastAsia"/>
          <w:bCs/>
          <w:sz w:val="24"/>
          <w:szCs w:val="24"/>
          <w:lang w:eastAsia="zh-TW"/>
        </w:rPr>
        <w:t>委託)</w:t>
      </w:r>
      <w:r w:rsidRPr="00C27551">
        <w:rPr>
          <w:rFonts w:ascii="微軟正黑體" w:eastAsia="微軟正黑體" w:hAnsi="微軟正黑體" w:cs="Times New Roman" w:hint="eastAsia"/>
          <w:bCs/>
          <w:sz w:val="24"/>
          <w:szCs w:val="24"/>
          <w:lang w:eastAsia="zh-TW"/>
        </w:rPr>
        <w:t>；如允許分包，分包機構應至少執行與委託協議同等的安全控制措施。</w:t>
      </w:r>
      <w:bookmarkStart w:id="212" w:name="_Toc162873011"/>
      <w:bookmarkStart w:id="213" w:name="_Toc165635609"/>
      <w:bookmarkStart w:id="214" w:name="_Toc165635725"/>
      <w:bookmarkEnd w:id="209"/>
      <w:bookmarkEnd w:id="210"/>
      <w:bookmarkEnd w:id="211"/>
    </w:p>
    <w:p w14:paraId="2A4BCC24" w14:textId="504B6775" w:rsidR="00C27551" w:rsidRPr="00BC7E02" w:rsidRDefault="000F6040" w:rsidP="00951086">
      <w:pPr>
        <w:pStyle w:val="a3"/>
        <w:numPr>
          <w:ilvl w:val="0"/>
          <w:numId w:val="31"/>
        </w:numPr>
        <w:spacing w:after="0" w:line="480" w:lineRule="exact"/>
        <w:ind w:left="1361" w:hanging="397"/>
        <w:rPr>
          <w:rFonts w:ascii="微軟正黑體" w:eastAsia="微軟正黑體" w:hAnsi="微軟正黑體" w:cs="新細明體"/>
          <w:sz w:val="24"/>
          <w:szCs w:val="24"/>
          <w:lang w:eastAsia="zh-TW"/>
        </w:rPr>
      </w:pPr>
      <w:r w:rsidRPr="00BC7E02">
        <w:rPr>
          <w:rFonts w:ascii="微軟正黑體" w:eastAsia="微軟正黑體" w:hAnsi="微軟正黑體" w:cs="Times New Roman" w:hint="eastAsia"/>
          <w:bCs/>
          <w:sz w:val="24"/>
          <w:szCs w:val="24"/>
          <w:lang w:eastAsia="zh-TW"/>
        </w:rPr>
        <w:t>受託機構或其受</w:t>
      </w:r>
      <w:proofErr w:type="gramStart"/>
      <w:r w:rsidRPr="00BC7E02">
        <w:rPr>
          <w:rFonts w:ascii="微軟正黑體" w:eastAsia="微軟正黑體" w:hAnsi="微軟正黑體" w:cs="Times New Roman" w:hint="eastAsia"/>
          <w:bCs/>
          <w:sz w:val="24"/>
          <w:szCs w:val="24"/>
          <w:lang w:eastAsia="zh-TW"/>
        </w:rPr>
        <w:t>僱</w:t>
      </w:r>
      <w:proofErr w:type="gramEnd"/>
      <w:r w:rsidRPr="00BC7E02">
        <w:rPr>
          <w:rFonts w:ascii="微軟正黑體" w:eastAsia="微軟正黑體" w:hAnsi="微軟正黑體" w:cs="Times New Roman" w:hint="eastAsia"/>
          <w:bCs/>
          <w:sz w:val="24"/>
          <w:szCs w:val="24"/>
          <w:lang w:eastAsia="zh-TW"/>
        </w:rPr>
        <w:t>人違反法</w:t>
      </w:r>
      <w:r w:rsidR="00F71412" w:rsidRPr="00BC7E02">
        <w:rPr>
          <w:rFonts w:ascii="微軟正黑體" w:eastAsia="微軟正黑體" w:hAnsi="微軟正黑體" w:cs="Times New Roman" w:hint="eastAsia"/>
          <w:bCs/>
          <w:sz w:val="24"/>
          <w:szCs w:val="24"/>
          <w:lang w:eastAsia="zh-TW"/>
        </w:rPr>
        <w:t>規</w:t>
      </w:r>
      <w:r w:rsidRPr="00BC7E02">
        <w:rPr>
          <w:rFonts w:ascii="微軟正黑體" w:eastAsia="微軟正黑體" w:hAnsi="微軟正黑體" w:cs="Times New Roman" w:hint="eastAsia"/>
          <w:bCs/>
          <w:sz w:val="24"/>
          <w:szCs w:val="24"/>
          <w:lang w:eastAsia="zh-TW"/>
        </w:rPr>
        <w:t>、其他個人資料保護法律或其法規命令時，應向委託機構通知之事項及</w:t>
      </w:r>
      <w:proofErr w:type="gramStart"/>
      <w:r w:rsidRPr="00BC7E02">
        <w:rPr>
          <w:rFonts w:ascii="微軟正黑體" w:eastAsia="微軟正黑體" w:hAnsi="微軟正黑體" w:cs="Times New Roman" w:hint="eastAsia"/>
          <w:bCs/>
          <w:sz w:val="24"/>
          <w:szCs w:val="24"/>
          <w:lang w:eastAsia="zh-TW"/>
        </w:rPr>
        <w:t>採</w:t>
      </w:r>
      <w:proofErr w:type="gramEnd"/>
      <w:r w:rsidRPr="00BC7E02">
        <w:rPr>
          <w:rFonts w:ascii="微軟正黑體" w:eastAsia="微軟正黑體" w:hAnsi="微軟正黑體" w:cs="Times New Roman" w:hint="eastAsia"/>
          <w:bCs/>
          <w:sz w:val="24"/>
          <w:szCs w:val="24"/>
          <w:lang w:eastAsia="zh-TW"/>
        </w:rPr>
        <w:t>行之補救措施。</w:t>
      </w:r>
      <w:bookmarkStart w:id="215" w:name="_Toc162873012"/>
      <w:bookmarkStart w:id="216" w:name="_Toc165635610"/>
      <w:bookmarkStart w:id="217" w:name="_Toc165635726"/>
      <w:bookmarkEnd w:id="212"/>
      <w:bookmarkEnd w:id="213"/>
      <w:bookmarkEnd w:id="214"/>
    </w:p>
    <w:p w14:paraId="1BBC1125" w14:textId="20D46B2C" w:rsidR="00C27551" w:rsidRPr="00A0541E" w:rsidRDefault="00F71412" w:rsidP="00951086">
      <w:pPr>
        <w:pStyle w:val="a3"/>
        <w:numPr>
          <w:ilvl w:val="0"/>
          <w:numId w:val="31"/>
        </w:numPr>
        <w:spacing w:after="0" w:line="480" w:lineRule="exact"/>
        <w:ind w:left="1361" w:hanging="397"/>
        <w:rPr>
          <w:rFonts w:ascii="微軟正黑體" w:eastAsia="微軟正黑體" w:hAnsi="微軟正黑體" w:cs="新細明體"/>
          <w:sz w:val="24"/>
          <w:szCs w:val="24"/>
          <w:lang w:eastAsia="zh-TW"/>
        </w:rPr>
      </w:pPr>
      <w:bookmarkStart w:id="218" w:name="_Toc162873013"/>
      <w:bookmarkStart w:id="219" w:name="_Toc165635611"/>
      <w:bookmarkStart w:id="220" w:name="_Toc165635727"/>
      <w:bookmarkEnd w:id="215"/>
      <w:bookmarkEnd w:id="216"/>
      <w:bookmarkEnd w:id="217"/>
      <w:r w:rsidRPr="00A0541E">
        <w:rPr>
          <w:rFonts w:ascii="微軟正黑體" w:eastAsia="微軟正黑體" w:hAnsi="微軟正黑體" w:cs="新細明體" w:hint="eastAsia"/>
          <w:sz w:val="24"/>
          <w:szCs w:val="24"/>
          <w:lang w:eastAsia="zh-TW"/>
        </w:rPr>
        <w:t>委託關係</w:t>
      </w:r>
      <w:proofErr w:type="gramStart"/>
      <w:r w:rsidRPr="00A0541E">
        <w:rPr>
          <w:rFonts w:ascii="微軟正黑體" w:eastAsia="微軟正黑體" w:hAnsi="微軟正黑體" w:cs="新細明體" w:hint="eastAsia"/>
          <w:sz w:val="24"/>
          <w:szCs w:val="24"/>
          <w:lang w:eastAsia="zh-TW"/>
        </w:rPr>
        <w:t>期間，</w:t>
      </w:r>
      <w:proofErr w:type="gramEnd"/>
      <w:r w:rsidRPr="00A0541E">
        <w:rPr>
          <w:rFonts w:ascii="微軟正黑體" w:eastAsia="微軟正黑體" w:hAnsi="微軟正黑體" w:cs="新細明體" w:hint="eastAsia"/>
          <w:sz w:val="24"/>
          <w:szCs w:val="24"/>
          <w:lang w:eastAsia="zh-TW"/>
        </w:rPr>
        <w:t>委託單位有權對受託方設定具體的要求或條件，並且這些事項需要清楚記錄並執行。</w:t>
      </w:r>
    </w:p>
    <w:p w14:paraId="79896A43" w14:textId="77777777" w:rsidR="00B73168" w:rsidRPr="00A0541E" w:rsidRDefault="000F6040" w:rsidP="00951086">
      <w:pPr>
        <w:pStyle w:val="a3"/>
        <w:numPr>
          <w:ilvl w:val="0"/>
          <w:numId w:val="31"/>
        </w:numPr>
        <w:spacing w:after="0" w:line="480" w:lineRule="exact"/>
        <w:ind w:left="1361" w:hanging="397"/>
        <w:rPr>
          <w:rFonts w:ascii="微軟正黑體" w:eastAsia="微軟正黑體" w:hAnsi="微軟正黑體" w:cs="新細明體"/>
          <w:sz w:val="24"/>
          <w:szCs w:val="24"/>
          <w:lang w:eastAsia="zh-TW"/>
        </w:rPr>
      </w:pPr>
      <w:r w:rsidRPr="00A0541E">
        <w:rPr>
          <w:rFonts w:ascii="微軟正黑體" w:eastAsia="微軟正黑體" w:hAnsi="微軟正黑體" w:cs="Times New Roman" w:hint="eastAsia"/>
          <w:bCs/>
          <w:sz w:val="24"/>
          <w:szCs w:val="24"/>
          <w:lang w:eastAsia="zh-TW"/>
        </w:rPr>
        <w:t>委託關係終止或解除時，</w:t>
      </w:r>
      <w:bookmarkStart w:id="221" w:name="_Toc162873014"/>
      <w:bookmarkStart w:id="222" w:name="_Toc165635612"/>
      <w:bookmarkStart w:id="223" w:name="_Toc165635728"/>
      <w:bookmarkEnd w:id="218"/>
      <w:bookmarkEnd w:id="219"/>
      <w:bookmarkEnd w:id="220"/>
      <w:r w:rsidR="00B73168" w:rsidRPr="00A0541E">
        <w:rPr>
          <w:rFonts w:ascii="微軟正黑體" w:eastAsia="微軟正黑體" w:hAnsi="微軟正黑體" w:cs="Times New Roman" w:hint="eastAsia"/>
          <w:bCs/>
          <w:sz w:val="24"/>
          <w:szCs w:val="24"/>
          <w:lang w:eastAsia="zh-TW"/>
        </w:rPr>
        <w:t>受託方需要將所有包含個人資料的物品（如檔案或設備）歸還委託方，或者按照規定刪除這些資料，以確保隱私和資料安全。</w:t>
      </w:r>
    </w:p>
    <w:p w14:paraId="4B1B7377" w14:textId="658D51D6" w:rsidR="000F6040" w:rsidRPr="00B73168" w:rsidRDefault="000F6040" w:rsidP="00951086">
      <w:pPr>
        <w:pStyle w:val="a3"/>
        <w:numPr>
          <w:ilvl w:val="0"/>
          <w:numId w:val="31"/>
        </w:numPr>
        <w:spacing w:after="0" w:line="480" w:lineRule="exact"/>
        <w:ind w:left="1361" w:hanging="397"/>
        <w:rPr>
          <w:rFonts w:ascii="微軟正黑體" w:eastAsia="微軟正黑體" w:hAnsi="微軟正黑體" w:cs="新細明體"/>
          <w:sz w:val="24"/>
          <w:szCs w:val="24"/>
          <w:lang w:eastAsia="zh-TW"/>
        </w:rPr>
      </w:pPr>
      <w:r w:rsidRPr="00B73168">
        <w:rPr>
          <w:rFonts w:ascii="微軟正黑體" w:eastAsia="微軟正黑體" w:hAnsi="微軟正黑體" w:cs="Times New Roman" w:hint="eastAsia"/>
          <w:bCs/>
          <w:sz w:val="24"/>
          <w:szCs w:val="24"/>
          <w:lang w:eastAsia="zh-TW"/>
        </w:rPr>
        <w:t>我國個人資料保護法律要求的要項。</w:t>
      </w:r>
      <w:bookmarkEnd w:id="221"/>
      <w:bookmarkEnd w:id="222"/>
      <w:bookmarkEnd w:id="223"/>
    </w:p>
    <w:p w14:paraId="5D665A24" w14:textId="70507972" w:rsidR="00FC6B74" w:rsidRPr="00F71258" w:rsidRDefault="00FC6B74" w:rsidP="008760F3">
      <w:pPr>
        <w:pStyle w:val="a3"/>
        <w:numPr>
          <w:ilvl w:val="0"/>
          <w:numId w:val="21"/>
        </w:numPr>
        <w:spacing w:line="480" w:lineRule="exact"/>
        <w:ind w:left="964" w:hanging="482"/>
        <w:rPr>
          <w:rFonts w:ascii="微軟正黑體" w:eastAsia="微軟正黑體" w:hAnsi="微軟正黑體" w:cs="Times New Roman"/>
          <w:bCs/>
          <w:sz w:val="24"/>
          <w:szCs w:val="24"/>
          <w:lang w:eastAsia="zh-TW"/>
        </w:rPr>
      </w:pPr>
      <w:r w:rsidRPr="00F71258">
        <w:rPr>
          <w:rFonts w:ascii="微軟正黑體" w:eastAsia="微軟正黑體" w:hAnsi="微軟正黑體" w:cs="Times New Roman" w:hint="eastAsia"/>
          <w:bCs/>
          <w:sz w:val="24"/>
          <w:szCs w:val="24"/>
          <w:lang w:eastAsia="zh-TW"/>
        </w:rPr>
        <w:t>第三方請求調閱個人資料</w:t>
      </w:r>
      <w:r w:rsidR="00BC7E02">
        <w:rPr>
          <w:rFonts w:ascii="微軟正黑體" w:eastAsia="微軟正黑體" w:hAnsi="微軟正黑體" w:cs="Times New Roman" w:hint="eastAsia"/>
          <w:bCs/>
          <w:sz w:val="24"/>
          <w:szCs w:val="24"/>
          <w:lang w:eastAsia="zh-TW"/>
        </w:rPr>
        <w:t>：</w:t>
      </w:r>
    </w:p>
    <w:p w14:paraId="4238B1AC" w14:textId="77777777" w:rsidR="00C27551" w:rsidRPr="00C27551" w:rsidRDefault="00FC6B74" w:rsidP="00951086">
      <w:pPr>
        <w:pStyle w:val="a3"/>
        <w:numPr>
          <w:ilvl w:val="0"/>
          <w:numId w:val="32"/>
        </w:numPr>
        <w:spacing w:after="0" w:line="480" w:lineRule="exact"/>
        <w:ind w:left="1361" w:hanging="397"/>
        <w:rPr>
          <w:rFonts w:ascii="微軟正黑體" w:eastAsia="微軟正黑體" w:hAnsi="微軟正黑體" w:cs="新細明體"/>
          <w:sz w:val="24"/>
          <w:szCs w:val="24"/>
          <w:lang w:eastAsia="zh-TW"/>
        </w:rPr>
      </w:pPr>
      <w:r w:rsidRPr="00C27551">
        <w:rPr>
          <w:rFonts w:ascii="微軟正黑體" w:eastAsia="微軟正黑體" w:hAnsi="微軟正黑體" w:cs="新細明體" w:hint="eastAsia"/>
          <w:sz w:val="24"/>
          <w:szCs w:val="24"/>
          <w:lang w:eastAsia="zh-TW"/>
        </w:rPr>
        <w:t>配合司法、主管機關及其他依法律規定具有調查權之公務機關，因偵辦案件或行政管理需要提供調閱資料。</w:t>
      </w:r>
    </w:p>
    <w:p w14:paraId="75ABF6F2" w14:textId="764AEF18" w:rsidR="00C27551" w:rsidRPr="00C27551" w:rsidRDefault="00FC6B74" w:rsidP="00951086">
      <w:pPr>
        <w:pStyle w:val="a3"/>
        <w:numPr>
          <w:ilvl w:val="0"/>
          <w:numId w:val="32"/>
        </w:numPr>
        <w:spacing w:after="0" w:line="480" w:lineRule="exact"/>
        <w:ind w:left="1361" w:hanging="397"/>
        <w:rPr>
          <w:rFonts w:ascii="微軟正黑體" w:eastAsia="微軟正黑體" w:hAnsi="微軟正黑體" w:cs="新細明體"/>
          <w:sz w:val="24"/>
          <w:szCs w:val="24"/>
          <w:lang w:eastAsia="zh-TW"/>
        </w:rPr>
      </w:pPr>
      <w:r w:rsidRPr="00C27551">
        <w:rPr>
          <w:rFonts w:ascii="微軟正黑體" w:eastAsia="微軟正黑體" w:hAnsi="微軟正黑體" w:cs="Times New Roman" w:hint="eastAsia"/>
          <w:bCs/>
          <w:sz w:val="24"/>
          <w:szCs w:val="24"/>
          <w:lang w:eastAsia="zh-TW"/>
        </w:rPr>
        <w:t>非上述之其他機關請求提供資料，應敘明協助之事項及調閱範圍</w:t>
      </w:r>
      <w:r w:rsidR="00751C9F">
        <w:rPr>
          <w:rFonts w:ascii="微軟正黑體" w:eastAsia="微軟正黑體" w:hAnsi="微軟正黑體" w:cs="Times New Roman" w:hint="eastAsia"/>
          <w:bCs/>
          <w:sz w:val="24"/>
          <w:szCs w:val="24"/>
          <w:lang w:eastAsia="zh-TW"/>
        </w:rPr>
        <w:t>並</w:t>
      </w:r>
      <w:r w:rsidRPr="00C27551">
        <w:rPr>
          <w:rFonts w:ascii="微軟正黑體" w:eastAsia="微軟正黑體" w:hAnsi="微軟正黑體" w:cs="Times New Roman" w:hint="eastAsia"/>
          <w:bCs/>
          <w:sz w:val="24"/>
          <w:szCs w:val="24"/>
          <w:lang w:eastAsia="zh-TW"/>
        </w:rPr>
        <w:t>確認所依據之法令，除</w:t>
      </w:r>
      <w:r w:rsidRPr="00A0541E">
        <w:rPr>
          <w:rFonts w:ascii="微軟正黑體" w:eastAsia="微軟正黑體" w:hAnsi="微軟正黑體" w:cs="Times New Roman" w:hint="eastAsia"/>
          <w:bCs/>
          <w:sz w:val="24"/>
          <w:szCs w:val="24"/>
          <w:lang w:eastAsia="zh-TW"/>
        </w:rPr>
        <w:t>緊急情形外，應</w:t>
      </w:r>
      <w:r w:rsidR="00751C9F" w:rsidRPr="00A0541E">
        <w:rPr>
          <w:rFonts w:ascii="微軟正黑體" w:eastAsia="微軟正黑體" w:hAnsi="微軟正黑體" w:cs="Times New Roman" w:hint="eastAsia"/>
          <w:bCs/>
          <w:sz w:val="24"/>
          <w:szCs w:val="24"/>
          <w:lang w:eastAsia="zh-TW"/>
        </w:rPr>
        <w:t>照正式的規範和程序進行申請</w:t>
      </w:r>
      <w:r w:rsidRPr="00A0541E">
        <w:rPr>
          <w:rFonts w:ascii="微軟正黑體" w:eastAsia="微軟正黑體" w:hAnsi="微軟正黑體" w:cs="Times New Roman" w:hint="eastAsia"/>
          <w:bCs/>
          <w:sz w:val="24"/>
          <w:szCs w:val="24"/>
          <w:lang w:eastAsia="zh-TW"/>
        </w:rPr>
        <w:t>，否</w:t>
      </w:r>
      <w:r w:rsidRPr="00C27551">
        <w:rPr>
          <w:rFonts w:ascii="微軟正黑體" w:eastAsia="微軟正黑體" w:hAnsi="微軟正黑體" w:cs="Times New Roman" w:hint="eastAsia"/>
          <w:bCs/>
          <w:sz w:val="24"/>
          <w:szCs w:val="24"/>
          <w:lang w:eastAsia="zh-TW"/>
        </w:rPr>
        <w:t>則不予受理。</w:t>
      </w:r>
    </w:p>
    <w:p w14:paraId="353FF619" w14:textId="77777777" w:rsidR="00C27551" w:rsidRPr="00C27551" w:rsidRDefault="00FC6B74" w:rsidP="00951086">
      <w:pPr>
        <w:pStyle w:val="a3"/>
        <w:numPr>
          <w:ilvl w:val="0"/>
          <w:numId w:val="32"/>
        </w:numPr>
        <w:spacing w:after="0" w:line="480" w:lineRule="exact"/>
        <w:ind w:left="1361" w:hanging="397"/>
        <w:rPr>
          <w:rFonts w:ascii="微軟正黑體" w:eastAsia="微軟正黑體" w:hAnsi="微軟正黑體" w:cs="新細明體"/>
          <w:sz w:val="24"/>
          <w:szCs w:val="24"/>
          <w:lang w:eastAsia="zh-TW"/>
        </w:rPr>
      </w:pPr>
      <w:r w:rsidRPr="00C27551">
        <w:rPr>
          <w:rFonts w:ascii="微軟正黑體" w:eastAsia="微軟正黑體" w:hAnsi="微軟正黑體" w:cs="Times New Roman" w:hint="eastAsia"/>
          <w:bCs/>
          <w:sz w:val="24"/>
          <w:szCs w:val="24"/>
          <w:lang w:eastAsia="zh-TW"/>
        </w:rPr>
        <w:t>所有資料調閱紀錄應由各單位記錄管理，即時更新。</w:t>
      </w:r>
    </w:p>
    <w:p w14:paraId="7925C18B" w14:textId="2C543347" w:rsidR="00FC6B74" w:rsidRPr="00C27551" w:rsidRDefault="00FC6B74" w:rsidP="00951086">
      <w:pPr>
        <w:pStyle w:val="a3"/>
        <w:numPr>
          <w:ilvl w:val="0"/>
          <w:numId w:val="32"/>
        </w:numPr>
        <w:spacing w:after="0" w:line="480" w:lineRule="exact"/>
        <w:ind w:left="1361" w:hanging="397"/>
        <w:rPr>
          <w:rFonts w:ascii="微軟正黑體" w:eastAsia="微軟正黑體" w:hAnsi="微軟正黑體" w:cs="新細明體"/>
          <w:sz w:val="24"/>
          <w:szCs w:val="24"/>
          <w:lang w:eastAsia="zh-TW"/>
        </w:rPr>
      </w:pPr>
      <w:r w:rsidRPr="00C27551">
        <w:rPr>
          <w:rFonts w:ascii="微軟正黑體" w:eastAsia="微軟正黑體" w:hAnsi="微軟正黑體" w:cs="Times New Roman" w:hint="eastAsia"/>
          <w:bCs/>
          <w:sz w:val="24"/>
          <w:szCs w:val="24"/>
          <w:lang w:eastAsia="zh-TW"/>
        </w:rPr>
        <w:t>提供資料應註明資料提供日</w:t>
      </w:r>
    </w:p>
    <w:p w14:paraId="704CACE5" w14:textId="3F2B286A" w:rsidR="00FC6B74" w:rsidRPr="00C27551" w:rsidRDefault="00FC6B74" w:rsidP="00C27551">
      <w:pPr>
        <w:pStyle w:val="a3"/>
        <w:numPr>
          <w:ilvl w:val="0"/>
          <w:numId w:val="21"/>
        </w:numPr>
        <w:spacing w:line="480" w:lineRule="exact"/>
        <w:ind w:left="964" w:hanging="482"/>
        <w:rPr>
          <w:rFonts w:ascii="微軟正黑體" w:eastAsia="微軟正黑體" w:hAnsi="微軟正黑體" w:cs="Times New Roman"/>
          <w:bCs/>
          <w:sz w:val="24"/>
          <w:szCs w:val="24"/>
          <w:lang w:eastAsia="zh-TW"/>
        </w:rPr>
      </w:pPr>
      <w:r w:rsidRPr="00C27551">
        <w:rPr>
          <w:rFonts w:ascii="微軟正黑體" w:eastAsia="微軟正黑體" w:hAnsi="微軟正黑體" w:cs="Times New Roman" w:hint="eastAsia"/>
          <w:bCs/>
          <w:sz w:val="24"/>
          <w:szCs w:val="24"/>
          <w:lang w:eastAsia="zh-TW"/>
        </w:rPr>
        <w:t>特定個人資料揭露</w:t>
      </w:r>
      <w:r w:rsidR="00C27551" w:rsidRPr="00C27551">
        <w:rPr>
          <w:rFonts w:ascii="微軟正黑體" w:eastAsia="微軟正黑體" w:hAnsi="微軟正黑體" w:cs="Times New Roman" w:hint="eastAsia"/>
          <w:bCs/>
          <w:sz w:val="24"/>
          <w:szCs w:val="24"/>
          <w:lang w:eastAsia="zh-TW"/>
        </w:rPr>
        <w:t>：</w:t>
      </w:r>
      <w:r w:rsidRPr="00C27551">
        <w:rPr>
          <w:rFonts w:ascii="微軟正黑體" w:eastAsia="微軟正黑體" w:hAnsi="微軟正黑體" w:cs="Times New Roman" w:hint="eastAsia"/>
          <w:bCs/>
          <w:sz w:val="24"/>
          <w:szCs w:val="24"/>
          <w:lang w:eastAsia="zh-TW"/>
        </w:rPr>
        <w:t>將個人資料公開揭露時，例如公布於校園網頁，僅顯示必要之最少欄位，如有必要應適度遮罩。</w:t>
      </w:r>
    </w:p>
    <w:p w14:paraId="3F0ADE65" w14:textId="02A44FD6" w:rsidR="00D65E8D" w:rsidRPr="00C27551" w:rsidRDefault="00D65E8D" w:rsidP="00C27551">
      <w:pPr>
        <w:pStyle w:val="a3"/>
        <w:numPr>
          <w:ilvl w:val="0"/>
          <w:numId w:val="21"/>
        </w:numPr>
        <w:spacing w:line="480" w:lineRule="exact"/>
        <w:ind w:left="709" w:hanging="482"/>
        <w:rPr>
          <w:rFonts w:ascii="微軟正黑體" w:eastAsia="微軟正黑體" w:hAnsi="微軟正黑體" w:cs="Times New Roman"/>
          <w:bCs/>
          <w:sz w:val="24"/>
          <w:szCs w:val="24"/>
          <w:lang w:eastAsia="zh-TW"/>
        </w:rPr>
      </w:pPr>
      <w:r w:rsidRPr="00C27551">
        <w:rPr>
          <w:rFonts w:ascii="微軟正黑體" w:eastAsia="微軟正黑體" w:hAnsi="微軟正黑體" w:cs="Times New Roman" w:hint="eastAsia"/>
          <w:bCs/>
          <w:sz w:val="24"/>
          <w:szCs w:val="24"/>
          <w:lang w:eastAsia="zh-TW"/>
        </w:rPr>
        <w:t>緊急應變計畫</w:t>
      </w:r>
    </w:p>
    <w:p w14:paraId="3BD7CBBD" w14:textId="77777777" w:rsidR="00561847" w:rsidRDefault="00D65E8D" w:rsidP="00951086">
      <w:pPr>
        <w:pStyle w:val="a3"/>
        <w:numPr>
          <w:ilvl w:val="0"/>
          <w:numId w:val="33"/>
        </w:numPr>
        <w:spacing w:after="0" w:line="480" w:lineRule="exact"/>
        <w:ind w:left="1361" w:hanging="397"/>
        <w:rPr>
          <w:rFonts w:ascii="微軟正黑體" w:eastAsia="微軟正黑體" w:hAnsi="微軟正黑體" w:cs="新細明體"/>
          <w:sz w:val="24"/>
          <w:szCs w:val="24"/>
          <w:lang w:eastAsia="zh-TW"/>
        </w:rPr>
      </w:pPr>
      <w:r w:rsidRPr="00561847">
        <w:rPr>
          <w:rFonts w:ascii="微軟正黑體" w:eastAsia="微軟正黑體" w:hAnsi="微軟正黑體" w:cs="新細明體" w:hint="eastAsia"/>
          <w:sz w:val="24"/>
          <w:szCs w:val="24"/>
          <w:lang w:eastAsia="zh-TW"/>
        </w:rPr>
        <w:t>委託業務若涉及本校核心業務時，應要求委外廠商配合</w:t>
      </w:r>
      <w:r w:rsidR="00D80CAF" w:rsidRPr="00561847">
        <w:rPr>
          <w:rFonts w:ascii="微軟正黑體" w:eastAsia="微軟正黑體" w:hAnsi="微軟正黑體" w:cs="新細明體" w:hint="eastAsia"/>
          <w:sz w:val="24"/>
          <w:szCs w:val="24"/>
          <w:lang w:eastAsia="zh-TW"/>
        </w:rPr>
        <w:t>針對委託標的建立緊急應變計畫，</w:t>
      </w:r>
      <w:r w:rsidRPr="00561847">
        <w:rPr>
          <w:rFonts w:ascii="微軟正黑體" w:eastAsia="微軟正黑體" w:hAnsi="微軟正黑體" w:cs="新細明體" w:hint="eastAsia"/>
          <w:sz w:val="24"/>
          <w:szCs w:val="24"/>
          <w:lang w:eastAsia="zh-TW"/>
        </w:rPr>
        <w:t>定期進行業務</w:t>
      </w:r>
      <w:r w:rsidR="00D80CAF" w:rsidRPr="00561847">
        <w:rPr>
          <w:rFonts w:ascii="微軟正黑體" w:eastAsia="微軟正黑體" w:hAnsi="微軟正黑體" w:cs="新細明體" w:hint="eastAsia"/>
          <w:sz w:val="24"/>
          <w:szCs w:val="24"/>
          <w:lang w:eastAsia="zh-TW"/>
        </w:rPr>
        <w:t>持續營運的</w:t>
      </w:r>
      <w:r w:rsidRPr="00561847">
        <w:rPr>
          <w:rFonts w:ascii="微軟正黑體" w:eastAsia="微軟正黑體" w:hAnsi="微軟正黑體" w:cs="新細明體" w:hint="eastAsia"/>
          <w:sz w:val="24"/>
          <w:szCs w:val="24"/>
          <w:lang w:eastAsia="zh-TW"/>
        </w:rPr>
        <w:t>測試演練，委外廠商應協助演練計畫執行與修正；若該委外案件屬於整體委外者，委外廠商應兩年辦理一次演練。</w:t>
      </w:r>
    </w:p>
    <w:p w14:paraId="450AB718" w14:textId="09E1F099" w:rsidR="00D65E8D" w:rsidRPr="00614619" w:rsidRDefault="00D65E8D" w:rsidP="00951086">
      <w:pPr>
        <w:pStyle w:val="a3"/>
        <w:numPr>
          <w:ilvl w:val="0"/>
          <w:numId w:val="33"/>
        </w:numPr>
        <w:spacing w:after="0" w:line="480" w:lineRule="exact"/>
        <w:ind w:left="1361" w:hanging="397"/>
        <w:rPr>
          <w:rFonts w:ascii="微軟正黑體" w:eastAsia="微軟正黑體" w:hAnsi="微軟正黑體" w:cs="新細明體"/>
          <w:sz w:val="28"/>
          <w:szCs w:val="28"/>
          <w:lang w:eastAsia="zh-TW"/>
        </w:rPr>
      </w:pPr>
      <w:r w:rsidRPr="00614619">
        <w:rPr>
          <w:rFonts w:ascii="微軟正黑體" w:eastAsia="微軟正黑體" w:hAnsi="微軟正黑體" w:cs="微軟正黑體" w:hint="eastAsia"/>
          <w:sz w:val="24"/>
          <w:szCs w:val="28"/>
          <w:lang w:eastAsia="zh-TW"/>
        </w:rPr>
        <w:t>備援需求：依據不同資訊資產價值及可用性等級，考量其備援需求，必要時，得建立異地備援機制</w:t>
      </w:r>
      <w:r w:rsidR="00503BA3" w:rsidRPr="00614619">
        <w:rPr>
          <w:rFonts w:ascii="微軟正黑體" w:eastAsia="微軟正黑體" w:hAnsi="微軟正黑體" w:cs="微軟正黑體" w:hint="eastAsia"/>
          <w:sz w:val="24"/>
          <w:szCs w:val="28"/>
          <w:lang w:eastAsia="zh-TW"/>
        </w:rPr>
        <w:t>。</w:t>
      </w:r>
    </w:p>
    <w:p w14:paraId="471EE311" w14:textId="77777777" w:rsidR="00D65E8D" w:rsidRPr="00F71258" w:rsidRDefault="00D65E8D" w:rsidP="00C27551">
      <w:pPr>
        <w:pStyle w:val="a3"/>
        <w:numPr>
          <w:ilvl w:val="0"/>
          <w:numId w:val="21"/>
        </w:numPr>
        <w:spacing w:line="480" w:lineRule="exact"/>
        <w:ind w:left="709" w:hanging="482"/>
        <w:rPr>
          <w:rFonts w:ascii="微軟正黑體" w:eastAsia="微軟正黑體" w:hAnsi="微軟正黑體" w:cs="微軟正黑體"/>
          <w:sz w:val="24"/>
          <w:szCs w:val="24"/>
          <w:lang w:eastAsia="zh-TW"/>
        </w:rPr>
      </w:pPr>
      <w:r w:rsidRPr="00F71258">
        <w:rPr>
          <w:rFonts w:ascii="微軟正黑體" w:eastAsia="微軟正黑體" w:hAnsi="微軟正黑體" w:cs="微軟正黑體" w:hint="eastAsia"/>
          <w:sz w:val="24"/>
          <w:szCs w:val="24"/>
          <w:lang w:eastAsia="zh-TW"/>
        </w:rPr>
        <w:t>可攜式電腦及儲存媒體管理</w:t>
      </w:r>
    </w:p>
    <w:p w14:paraId="69C8BE18" w14:textId="77777777" w:rsidR="00561847" w:rsidRDefault="00D65E8D" w:rsidP="00951086">
      <w:pPr>
        <w:pStyle w:val="a3"/>
        <w:numPr>
          <w:ilvl w:val="0"/>
          <w:numId w:val="34"/>
        </w:numPr>
        <w:spacing w:after="0" w:line="480" w:lineRule="exact"/>
        <w:ind w:left="1361" w:hanging="397"/>
        <w:rPr>
          <w:rFonts w:ascii="微軟正黑體" w:eastAsia="微軟正黑體" w:hAnsi="微軟正黑體" w:cs="新細明體"/>
          <w:sz w:val="24"/>
          <w:szCs w:val="24"/>
          <w:lang w:eastAsia="zh-TW"/>
        </w:rPr>
      </w:pPr>
      <w:r w:rsidRPr="00561847">
        <w:rPr>
          <w:rFonts w:ascii="微軟正黑體" w:eastAsia="微軟正黑體" w:hAnsi="微軟正黑體" w:cs="新細明體" w:hint="eastAsia"/>
          <w:sz w:val="24"/>
          <w:szCs w:val="24"/>
          <w:lang w:eastAsia="zh-TW"/>
        </w:rPr>
        <w:t>進出本校機房安全區域，應由安全區域管理人員陪同或監督，攜入之設備應註記於「人員進出機房登記表」。</w:t>
      </w:r>
    </w:p>
    <w:p w14:paraId="3CAEBC75" w14:textId="0834B9CE" w:rsidR="00D65E8D" w:rsidRPr="00614619" w:rsidRDefault="00D65E8D" w:rsidP="00951086">
      <w:pPr>
        <w:pStyle w:val="a3"/>
        <w:numPr>
          <w:ilvl w:val="0"/>
          <w:numId w:val="34"/>
        </w:numPr>
        <w:spacing w:after="0" w:line="480" w:lineRule="exact"/>
        <w:ind w:left="1361" w:hanging="397"/>
        <w:rPr>
          <w:rFonts w:ascii="微軟正黑體" w:eastAsia="微軟正黑體" w:hAnsi="微軟正黑體" w:cs="新細明體"/>
          <w:sz w:val="24"/>
          <w:szCs w:val="24"/>
          <w:lang w:eastAsia="zh-TW"/>
        </w:rPr>
      </w:pPr>
      <w:r w:rsidRPr="00614619">
        <w:rPr>
          <w:rFonts w:ascii="微軟正黑體" w:eastAsia="微軟正黑體" w:hAnsi="微軟正黑體" w:cs="微軟正黑體" w:hint="eastAsia"/>
          <w:sz w:val="24"/>
          <w:szCs w:val="24"/>
          <w:lang w:eastAsia="zh-TW"/>
        </w:rPr>
        <w:t>本校機房安全區域，禁止使用自行攜帶之可寫入儲存媒體 (如</w:t>
      </w:r>
      <w:r w:rsidR="00BC0A7C" w:rsidRPr="00614619">
        <w:rPr>
          <w:rFonts w:ascii="微軟正黑體" w:eastAsia="微軟正黑體" w:hAnsi="微軟正黑體" w:cs="微軟正黑體" w:hint="eastAsia"/>
          <w:sz w:val="24"/>
          <w:szCs w:val="24"/>
          <w:lang w:eastAsia="zh-TW"/>
        </w:rPr>
        <w:t>：</w:t>
      </w:r>
      <w:r w:rsidRPr="00614619">
        <w:rPr>
          <w:rFonts w:ascii="微軟正黑體" w:eastAsia="微軟正黑體" w:hAnsi="微軟正黑體" w:cs="微軟正黑體" w:hint="eastAsia"/>
          <w:sz w:val="24"/>
          <w:szCs w:val="24"/>
          <w:lang w:eastAsia="zh-TW"/>
        </w:rPr>
        <w:t>記憶卡、隨身碟、外接式硬碟)，委外廠商可借用入本校機房安全區域準備之可寫入儲存媒體，用畢會以格式化清除資料，借用及資料刪除確認應進行記錄。</w:t>
      </w:r>
    </w:p>
    <w:p w14:paraId="639301C8" w14:textId="7B00BFE3" w:rsidR="00D65E8D" w:rsidRPr="00614619" w:rsidRDefault="00D65E8D" w:rsidP="00561847">
      <w:pPr>
        <w:pStyle w:val="a3"/>
        <w:numPr>
          <w:ilvl w:val="0"/>
          <w:numId w:val="21"/>
        </w:numPr>
        <w:spacing w:line="480" w:lineRule="exact"/>
        <w:ind w:left="964" w:hanging="737"/>
        <w:rPr>
          <w:rFonts w:ascii="微軟正黑體" w:eastAsia="微軟正黑體" w:hAnsi="微軟正黑體" w:cs="微軟正黑體"/>
          <w:sz w:val="24"/>
          <w:szCs w:val="24"/>
          <w:lang w:eastAsia="zh-TW"/>
        </w:rPr>
      </w:pPr>
      <w:r w:rsidRPr="00614619">
        <w:rPr>
          <w:rFonts w:ascii="微軟正黑體" w:eastAsia="微軟正黑體" w:hAnsi="微軟正黑體" w:cs="微軟正黑體" w:hint="eastAsia"/>
          <w:sz w:val="24"/>
          <w:szCs w:val="24"/>
          <w:lang w:eastAsia="zh-TW"/>
        </w:rPr>
        <w:t>例外作業</w:t>
      </w:r>
      <w:bookmarkStart w:id="224" w:name="_Hlk157776701"/>
      <w:r w:rsidR="00561847" w:rsidRPr="00614619">
        <w:rPr>
          <w:rFonts w:ascii="微軟正黑體" w:eastAsia="微軟正黑體" w:hAnsi="微軟正黑體" w:cs="微軟正黑體" w:hint="eastAsia"/>
          <w:sz w:val="24"/>
          <w:szCs w:val="24"/>
          <w:lang w:eastAsia="zh-TW"/>
        </w:rPr>
        <w:t>：</w:t>
      </w:r>
      <w:r w:rsidRPr="00614619">
        <w:rPr>
          <w:rFonts w:ascii="微軟正黑體" w:eastAsia="微軟正黑體" w:hAnsi="微軟正黑體" w:cs="微軟正黑體" w:hint="eastAsia"/>
          <w:sz w:val="24"/>
          <w:szCs w:val="24"/>
          <w:lang w:eastAsia="zh-TW"/>
        </w:rPr>
        <w:t>委託業務權責單位</w:t>
      </w:r>
      <w:bookmarkEnd w:id="224"/>
      <w:r w:rsidRPr="00614619">
        <w:rPr>
          <w:rFonts w:ascii="微軟正黑體" w:eastAsia="微軟正黑體" w:hAnsi="微軟正黑體" w:cs="微軟正黑體" w:hint="eastAsia"/>
          <w:sz w:val="24"/>
          <w:szCs w:val="24"/>
          <w:lang w:eastAsia="zh-TW"/>
        </w:rPr>
        <w:t>應遵循本程序書之規範，提出適當安全需求項目。但若因成本、時效、委外服務之特性、委外廠商之局限性等相關因素之考量，而致本程序書所規範之安全需求無法完全適用時，主辦單位得以簽呈或會議決議方式，提出其他適切之安全需求與規劃，提報權責主管簽核。</w:t>
      </w:r>
    </w:p>
    <w:p w14:paraId="4ECE5596" w14:textId="498EE389" w:rsidR="00D65E8D" w:rsidRPr="007D665F" w:rsidRDefault="00D65E8D" w:rsidP="00561847">
      <w:pPr>
        <w:pStyle w:val="a3"/>
        <w:numPr>
          <w:ilvl w:val="0"/>
          <w:numId w:val="21"/>
        </w:numPr>
        <w:spacing w:line="480" w:lineRule="exact"/>
        <w:ind w:left="964" w:hanging="737"/>
        <w:rPr>
          <w:rFonts w:ascii="微軟正黑體" w:eastAsia="微軟正黑體" w:hAnsi="微軟正黑體" w:cs="微軟正黑體"/>
          <w:sz w:val="24"/>
          <w:szCs w:val="24"/>
          <w:lang w:eastAsia="zh-TW"/>
        </w:rPr>
      </w:pPr>
      <w:r w:rsidRPr="007D665F">
        <w:rPr>
          <w:rFonts w:ascii="微軟正黑體" w:eastAsia="微軟正黑體" w:hAnsi="微軟正黑體" w:cs="微軟正黑體" w:hint="eastAsia"/>
          <w:sz w:val="24"/>
          <w:szCs w:val="24"/>
          <w:lang w:eastAsia="zh-TW"/>
        </w:rPr>
        <w:t>服務變更管理</w:t>
      </w:r>
      <w:r w:rsidR="00561847" w:rsidRPr="007D665F">
        <w:rPr>
          <w:rFonts w:ascii="微軟正黑體" w:eastAsia="微軟正黑體" w:hAnsi="微軟正黑體" w:cs="微軟正黑體" w:hint="eastAsia"/>
          <w:sz w:val="24"/>
          <w:szCs w:val="24"/>
          <w:lang w:eastAsia="zh-TW"/>
        </w:rPr>
        <w:t>：</w:t>
      </w:r>
      <w:r w:rsidRPr="007D665F">
        <w:rPr>
          <w:rFonts w:ascii="微軟正黑體" w:eastAsia="微軟正黑體" w:hAnsi="微軟正黑體" w:cs="新細明體" w:hint="eastAsia"/>
          <w:sz w:val="24"/>
          <w:szCs w:val="24"/>
          <w:lang w:eastAsia="zh-TW"/>
        </w:rPr>
        <w:t>委外廠商所提供之相關服務內容如有變更，需經由委託業務權責單位承辦人員以簽呈方式通報權責主管，並視需求附上相關風險評鑑之佐證資料，經主辦單位主管核可後，方能進行變更，其服務變更內容如下：</w:t>
      </w:r>
    </w:p>
    <w:p w14:paraId="07BDA2BC" w14:textId="77777777" w:rsidR="00561847" w:rsidRDefault="00D65E8D" w:rsidP="00951086">
      <w:pPr>
        <w:pStyle w:val="a3"/>
        <w:numPr>
          <w:ilvl w:val="0"/>
          <w:numId w:val="35"/>
        </w:numPr>
        <w:spacing w:after="0" w:line="480" w:lineRule="exact"/>
        <w:ind w:left="1361" w:hanging="397"/>
        <w:rPr>
          <w:rFonts w:ascii="微軟正黑體" w:eastAsia="微軟正黑體" w:hAnsi="微軟正黑體" w:cs="新細明體"/>
          <w:sz w:val="24"/>
          <w:szCs w:val="24"/>
        </w:rPr>
      </w:pPr>
      <w:proofErr w:type="spellStart"/>
      <w:r w:rsidRPr="00561847">
        <w:rPr>
          <w:rFonts w:ascii="微軟正黑體" w:eastAsia="微軟正黑體" w:hAnsi="微軟正黑體" w:cs="新細明體" w:hint="eastAsia"/>
          <w:sz w:val="24"/>
          <w:szCs w:val="24"/>
        </w:rPr>
        <w:t>業務流程變更</w:t>
      </w:r>
      <w:proofErr w:type="spellEnd"/>
    </w:p>
    <w:p w14:paraId="11FC19E6" w14:textId="77777777" w:rsidR="00561847" w:rsidRPr="007D665F" w:rsidRDefault="00D65E8D" w:rsidP="00951086">
      <w:pPr>
        <w:pStyle w:val="a3"/>
        <w:numPr>
          <w:ilvl w:val="0"/>
          <w:numId w:val="35"/>
        </w:numPr>
        <w:spacing w:after="0" w:line="480" w:lineRule="exact"/>
        <w:ind w:left="1361" w:hanging="397"/>
        <w:rPr>
          <w:rFonts w:ascii="微軟正黑體" w:eastAsia="微軟正黑體" w:hAnsi="微軟正黑體" w:cs="新細明體"/>
          <w:sz w:val="28"/>
          <w:szCs w:val="28"/>
          <w:lang w:eastAsia="zh-TW"/>
        </w:rPr>
      </w:pPr>
      <w:r w:rsidRPr="007D665F">
        <w:rPr>
          <w:rFonts w:ascii="微軟正黑體" w:eastAsia="微軟正黑體" w:hAnsi="微軟正黑體" w:cs="微軟正黑體" w:hint="eastAsia"/>
          <w:sz w:val="24"/>
          <w:szCs w:val="28"/>
          <w:lang w:eastAsia="zh-TW"/>
        </w:rPr>
        <w:t>處理所使用個人資料項目變更</w:t>
      </w:r>
    </w:p>
    <w:p w14:paraId="1202C4E9" w14:textId="77777777" w:rsidR="00561847" w:rsidRPr="007D665F" w:rsidRDefault="00D65E8D" w:rsidP="00951086">
      <w:pPr>
        <w:pStyle w:val="a3"/>
        <w:numPr>
          <w:ilvl w:val="0"/>
          <w:numId w:val="35"/>
        </w:numPr>
        <w:spacing w:after="0" w:line="480" w:lineRule="exact"/>
        <w:ind w:left="1361" w:hanging="397"/>
        <w:rPr>
          <w:rFonts w:ascii="微軟正黑體" w:eastAsia="微軟正黑體" w:hAnsi="微軟正黑體" w:cs="新細明體"/>
          <w:sz w:val="28"/>
          <w:szCs w:val="28"/>
          <w:lang w:eastAsia="zh-TW"/>
        </w:rPr>
      </w:pPr>
      <w:proofErr w:type="spellStart"/>
      <w:r w:rsidRPr="007D665F">
        <w:rPr>
          <w:rFonts w:ascii="微軟正黑體" w:eastAsia="微軟正黑體" w:hAnsi="微軟正黑體" w:cs="微軟正黑體" w:hint="eastAsia"/>
          <w:sz w:val="24"/>
          <w:szCs w:val="28"/>
        </w:rPr>
        <w:t>遵循法規修正及變更</w:t>
      </w:r>
      <w:proofErr w:type="spellEnd"/>
    </w:p>
    <w:p w14:paraId="76C25AA1" w14:textId="77777777" w:rsidR="00561847" w:rsidRPr="007D665F" w:rsidRDefault="00D65E8D" w:rsidP="00951086">
      <w:pPr>
        <w:pStyle w:val="a3"/>
        <w:numPr>
          <w:ilvl w:val="0"/>
          <w:numId w:val="35"/>
        </w:numPr>
        <w:spacing w:after="0" w:line="480" w:lineRule="exact"/>
        <w:ind w:left="1361" w:hanging="397"/>
        <w:rPr>
          <w:rFonts w:ascii="微軟正黑體" w:eastAsia="微軟正黑體" w:hAnsi="微軟正黑體" w:cs="新細明體"/>
          <w:sz w:val="28"/>
          <w:szCs w:val="28"/>
          <w:lang w:eastAsia="zh-TW"/>
        </w:rPr>
      </w:pPr>
      <w:proofErr w:type="spellStart"/>
      <w:r w:rsidRPr="007D665F">
        <w:rPr>
          <w:rFonts w:ascii="微軟正黑體" w:eastAsia="微軟正黑體" w:hAnsi="微軟正黑體" w:cs="微軟正黑體" w:hint="eastAsia"/>
          <w:sz w:val="24"/>
          <w:szCs w:val="28"/>
        </w:rPr>
        <w:t>系統或網路架構改變</w:t>
      </w:r>
      <w:proofErr w:type="spellEnd"/>
    </w:p>
    <w:p w14:paraId="720EB5A6" w14:textId="77777777" w:rsidR="00561847" w:rsidRPr="007D665F" w:rsidRDefault="00D65E8D" w:rsidP="00951086">
      <w:pPr>
        <w:pStyle w:val="a3"/>
        <w:numPr>
          <w:ilvl w:val="0"/>
          <w:numId w:val="35"/>
        </w:numPr>
        <w:spacing w:after="0" w:line="480" w:lineRule="exact"/>
        <w:ind w:left="1361" w:hanging="397"/>
        <w:rPr>
          <w:rFonts w:ascii="微軟正黑體" w:eastAsia="微軟正黑體" w:hAnsi="微軟正黑體" w:cs="新細明體"/>
          <w:sz w:val="28"/>
          <w:szCs w:val="28"/>
          <w:lang w:eastAsia="zh-TW"/>
        </w:rPr>
      </w:pPr>
      <w:proofErr w:type="spellStart"/>
      <w:r w:rsidRPr="007D665F">
        <w:rPr>
          <w:rFonts w:ascii="微軟正黑體" w:eastAsia="微軟正黑體" w:hAnsi="微軟正黑體" w:cs="微軟正黑體" w:hint="eastAsia"/>
          <w:sz w:val="24"/>
          <w:szCs w:val="28"/>
        </w:rPr>
        <w:t>使用新的技術</w:t>
      </w:r>
      <w:proofErr w:type="spellEnd"/>
    </w:p>
    <w:p w14:paraId="5D56F184" w14:textId="77777777" w:rsidR="00561847" w:rsidRPr="007D665F" w:rsidRDefault="00D65E8D" w:rsidP="00951086">
      <w:pPr>
        <w:pStyle w:val="a3"/>
        <w:numPr>
          <w:ilvl w:val="0"/>
          <w:numId w:val="35"/>
        </w:numPr>
        <w:spacing w:after="0" w:line="480" w:lineRule="exact"/>
        <w:ind w:left="1361" w:hanging="397"/>
        <w:rPr>
          <w:rFonts w:ascii="微軟正黑體" w:eastAsia="微軟正黑體" w:hAnsi="微軟正黑體" w:cs="新細明體"/>
          <w:sz w:val="28"/>
          <w:szCs w:val="28"/>
          <w:lang w:eastAsia="zh-TW"/>
        </w:rPr>
      </w:pPr>
      <w:proofErr w:type="spellStart"/>
      <w:r w:rsidRPr="007D665F">
        <w:rPr>
          <w:rFonts w:ascii="微軟正黑體" w:eastAsia="微軟正黑體" w:hAnsi="微軟正黑體" w:cs="微軟正黑體" w:hint="eastAsia"/>
          <w:sz w:val="24"/>
          <w:szCs w:val="28"/>
        </w:rPr>
        <w:t>產品轉換至新版本</w:t>
      </w:r>
      <w:proofErr w:type="spellEnd"/>
    </w:p>
    <w:p w14:paraId="49611E5F" w14:textId="77777777" w:rsidR="00561847" w:rsidRPr="007D665F" w:rsidRDefault="00D65E8D" w:rsidP="00951086">
      <w:pPr>
        <w:pStyle w:val="a3"/>
        <w:numPr>
          <w:ilvl w:val="0"/>
          <w:numId w:val="35"/>
        </w:numPr>
        <w:spacing w:after="0" w:line="480" w:lineRule="exact"/>
        <w:ind w:left="1361" w:hanging="397"/>
        <w:rPr>
          <w:rFonts w:ascii="微軟正黑體" w:eastAsia="微軟正黑體" w:hAnsi="微軟正黑體" w:cs="新細明體"/>
          <w:sz w:val="28"/>
          <w:szCs w:val="28"/>
          <w:lang w:eastAsia="zh-TW"/>
        </w:rPr>
      </w:pPr>
      <w:proofErr w:type="spellStart"/>
      <w:r w:rsidRPr="007D665F">
        <w:rPr>
          <w:rFonts w:ascii="微軟正黑體" w:eastAsia="微軟正黑體" w:hAnsi="微軟正黑體" w:cs="微軟正黑體" w:hint="eastAsia"/>
          <w:sz w:val="24"/>
          <w:szCs w:val="28"/>
        </w:rPr>
        <w:t>新的開發工具及環境</w:t>
      </w:r>
      <w:proofErr w:type="spellEnd"/>
    </w:p>
    <w:p w14:paraId="1213760D" w14:textId="77777777" w:rsidR="00561847" w:rsidRPr="007D665F" w:rsidRDefault="00D65E8D" w:rsidP="00951086">
      <w:pPr>
        <w:pStyle w:val="a3"/>
        <w:numPr>
          <w:ilvl w:val="0"/>
          <w:numId w:val="35"/>
        </w:numPr>
        <w:spacing w:after="0" w:line="480" w:lineRule="exact"/>
        <w:ind w:left="1361" w:hanging="397"/>
        <w:rPr>
          <w:rFonts w:ascii="微軟正黑體" w:eastAsia="微軟正黑體" w:hAnsi="微軟正黑體" w:cs="新細明體"/>
          <w:sz w:val="28"/>
          <w:szCs w:val="28"/>
          <w:lang w:eastAsia="zh-TW"/>
        </w:rPr>
      </w:pPr>
      <w:proofErr w:type="spellStart"/>
      <w:r w:rsidRPr="007D665F">
        <w:rPr>
          <w:rFonts w:ascii="微軟正黑體" w:eastAsia="微軟正黑體" w:hAnsi="微軟正黑體" w:cs="微軟正黑體" w:hint="eastAsia"/>
          <w:sz w:val="24"/>
          <w:szCs w:val="28"/>
        </w:rPr>
        <w:t>服務設備之搬遷</w:t>
      </w:r>
      <w:proofErr w:type="spellEnd"/>
    </w:p>
    <w:p w14:paraId="20C440D9" w14:textId="4A32988F" w:rsidR="00D65E8D" w:rsidRPr="007D665F" w:rsidRDefault="00D65E8D" w:rsidP="00951086">
      <w:pPr>
        <w:pStyle w:val="a3"/>
        <w:numPr>
          <w:ilvl w:val="0"/>
          <w:numId w:val="35"/>
        </w:numPr>
        <w:spacing w:after="0" w:line="480" w:lineRule="exact"/>
        <w:ind w:left="1361" w:hanging="397"/>
        <w:rPr>
          <w:rFonts w:ascii="微軟正黑體" w:eastAsia="微軟正黑體" w:hAnsi="微軟正黑體" w:cs="新細明體"/>
          <w:sz w:val="28"/>
          <w:szCs w:val="28"/>
          <w:lang w:eastAsia="zh-TW"/>
        </w:rPr>
      </w:pPr>
      <w:r w:rsidRPr="007D665F">
        <w:rPr>
          <w:rFonts w:ascii="微軟正黑體" w:eastAsia="微軟正黑體" w:hAnsi="微軟正黑體" w:cs="微軟正黑體" w:hint="eastAsia"/>
          <w:sz w:val="24"/>
          <w:szCs w:val="28"/>
          <w:lang w:eastAsia="zh-TW"/>
        </w:rPr>
        <w:t>更換服務提供廠商或服務人員。</w:t>
      </w:r>
    </w:p>
    <w:p w14:paraId="46F86375" w14:textId="58638883" w:rsidR="00274B1B" w:rsidRPr="007D665F" w:rsidRDefault="00D65E8D" w:rsidP="00561847">
      <w:pPr>
        <w:pStyle w:val="a3"/>
        <w:numPr>
          <w:ilvl w:val="0"/>
          <w:numId w:val="21"/>
        </w:numPr>
        <w:spacing w:line="480" w:lineRule="exact"/>
        <w:ind w:left="964" w:hanging="737"/>
        <w:rPr>
          <w:rFonts w:ascii="微軟正黑體" w:eastAsia="微軟正黑體" w:hAnsi="微軟正黑體" w:cs="Times New Roman"/>
          <w:bCs/>
          <w:sz w:val="24"/>
          <w:szCs w:val="24"/>
          <w:lang w:eastAsia="zh-TW"/>
        </w:rPr>
      </w:pPr>
      <w:bookmarkStart w:id="225" w:name="_Toc162873015"/>
      <w:bookmarkStart w:id="226" w:name="_Toc165635613"/>
      <w:bookmarkStart w:id="227" w:name="_Toc165635729"/>
      <w:r w:rsidRPr="007D665F">
        <w:rPr>
          <w:rFonts w:ascii="微軟正黑體" w:eastAsia="微軟正黑體" w:hAnsi="微軟正黑體" w:cs="微軟正黑體" w:hint="eastAsia"/>
          <w:sz w:val="24"/>
          <w:szCs w:val="24"/>
          <w:lang w:eastAsia="zh-TW"/>
        </w:rPr>
        <w:t>亞洲大學受外部委託之業務、產品與</w:t>
      </w:r>
      <w:proofErr w:type="gramStart"/>
      <w:r w:rsidRPr="007D665F">
        <w:rPr>
          <w:rFonts w:ascii="微軟正黑體" w:eastAsia="微軟正黑體" w:hAnsi="微軟正黑體" w:cs="微軟正黑體" w:hint="eastAsia"/>
          <w:sz w:val="24"/>
          <w:szCs w:val="24"/>
          <w:lang w:eastAsia="zh-TW"/>
        </w:rPr>
        <w:t>維運標的</w:t>
      </w:r>
      <w:proofErr w:type="gramEnd"/>
      <w:r w:rsidRPr="007D665F">
        <w:rPr>
          <w:rFonts w:ascii="微軟正黑體" w:eastAsia="微軟正黑體" w:hAnsi="微軟正黑體" w:cs="微軟正黑體" w:hint="eastAsia"/>
          <w:sz w:val="24"/>
          <w:szCs w:val="24"/>
          <w:lang w:eastAsia="zh-TW"/>
        </w:rPr>
        <w:t>，應遵循委託者</w:t>
      </w:r>
      <w:proofErr w:type="gramStart"/>
      <w:r w:rsidRPr="007D665F">
        <w:rPr>
          <w:rFonts w:ascii="微軟正黑體" w:eastAsia="微軟正黑體" w:hAnsi="微軟正黑體" w:cs="微軟正黑體" w:hint="eastAsia"/>
          <w:sz w:val="24"/>
          <w:szCs w:val="24"/>
          <w:lang w:eastAsia="zh-TW"/>
        </w:rPr>
        <w:t>個</w:t>
      </w:r>
      <w:proofErr w:type="gramEnd"/>
      <w:r w:rsidRPr="007D665F">
        <w:rPr>
          <w:rFonts w:ascii="微軟正黑體" w:eastAsia="微軟正黑體" w:hAnsi="微軟正黑體" w:cs="微軟正黑體" w:hint="eastAsia"/>
          <w:sz w:val="24"/>
          <w:szCs w:val="24"/>
          <w:lang w:eastAsia="zh-TW"/>
        </w:rPr>
        <w:t>資</w:t>
      </w:r>
      <w:proofErr w:type="gramStart"/>
      <w:r w:rsidRPr="007D665F">
        <w:rPr>
          <w:rFonts w:ascii="微軟正黑體" w:eastAsia="微軟正黑體" w:hAnsi="微軟正黑體" w:cs="微軟正黑體" w:hint="eastAsia"/>
          <w:sz w:val="24"/>
          <w:szCs w:val="24"/>
          <w:lang w:eastAsia="zh-TW"/>
        </w:rPr>
        <w:t>與資安要求</w:t>
      </w:r>
      <w:proofErr w:type="gramEnd"/>
      <w:r w:rsidRPr="007D665F">
        <w:rPr>
          <w:rFonts w:ascii="微軟正黑體" w:eastAsia="微軟正黑體" w:hAnsi="微軟正黑體" w:cs="微軟正黑體" w:hint="eastAsia"/>
          <w:sz w:val="24"/>
          <w:szCs w:val="24"/>
          <w:lang w:eastAsia="zh-TW"/>
        </w:rPr>
        <w:t>，擬定相關保護措施，並應配合接受委託者監督及稽核。</w:t>
      </w:r>
      <w:bookmarkEnd w:id="225"/>
      <w:bookmarkEnd w:id="226"/>
      <w:bookmarkEnd w:id="227"/>
    </w:p>
    <w:p w14:paraId="4831BE38" w14:textId="74977F1C" w:rsidR="00652140" w:rsidRPr="00F71258" w:rsidRDefault="008D0678" w:rsidP="00F71258">
      <w:pPr>
        <w:pStyle w:val="TableText"/>
        <w:numPr>
          <w:ilvl w:val="0"/>
          <w:numId w:val="1"/>
        </w:numPr>
        <w:snapToGrid w:val="0"/>
        <w:spacing w:after="0" w:line="480" w:lineRule="exact"/>
        <w:outlineLvl w:val="0"/>
        <w:rPr>
          <w:rFonts w:ascii="微軟正黑體" w:eastAsia="微軟正黑體" w:hAnsi="微軟正黑體" w:cs="Times New Roman"/>
          <w:b/>
          <w:szCs w:val="24"/>
        </w:rPr>
      </w:pPr>
      <w:bookmarkStart w:id="228" w:name="_Toc165635730"/>
      <w:bookmarkStart w:id="229" w:name="_Toc188447655"/>
      <w:proofErr w:type="gramStart"/>
      <w:r w:rsidRPr="00F71258">
        <w:rPr>
          <w:rFonts w:ascii="微軟正黑體" w:eastAsia="微軟正黑體" w:hAnsi="微軟正黑體" w:cs="Times New Roman" w:hint="eastAsia"/>
          <w:b/>
          <w:szCs w:val="24"/>
        </w:rPr>
        <w:t>個</w:t>
      </w:r>
      <w:proofErr w:type="gramEnd"/>
      <w:r w:rsidRPr="00F71258">
        <w:rPr>
          <w:rFonts w:ascii="微軟正黑體" w:eastAsia="微軟正黑體" w:hAnsi="微軟正黑體" w:cs="Times New Roman" w:hint="eastAsia"/>
          <w:b/>
          <w:szCs w:val="24"/>
        </w:rPr>
        <w:t>資</w:t>
      </w:r>
      <w:proofErr w:type="gramStart"/>
      <w:r w:rsidRPr="00F71258">
        <w:rPr>
          <w:rFonts w:ascii="微軟正黑體" w:eastAsia="微軟正黑體" w:hAnsi="微軟正黑體" w:cs="Times New Roman" w:hint="eastAsia"/>
          <w:b/>
          <w:szCs w:val="24"/>
        </w:rPr>
        <w:t>與資安</w:t>
      </w:r>
      <w:r w:rsidR="000E00C3" w:rsidRPr="00F71258">
        <w:rPr>
          <w:rFonts w:ascii="微軟正黑體" w:eastAsia="微軟正黑體" w:hAnsi="微軟正黑體" w:cs="Times New Roman" w:hint="eastAsia"/>
          <w:b/>
          <w:szCs w:val="24"/>
        </w:rPr>
        <w:t>合約</w:t>
      </w:r>
      <w:proofErr w:type="gramEnd"/>
      <w:r w:rsidRPr="00F71258">
        <w:rPr>
          <w:rFonts w:ascii="微軟正黑體" w:eastAsia="微軟正黑體" w:hAnsi="微軟正黑體" w:cs="Times New Roman" w:hint="eastAsia"/>
          <w:b/>
          <w:szCs w:val="24"/>
        </w:rPr>
        <w:t>要求</w:t>
      </w:r>
      <w:bookmarkEnd w:id="228"/>
      <w:bookmarkEnd w:id="229"/>
    </w:p>
    <w:p w14:paraId="01F9AA51" w14:textId="3273CF72" w:rsidR="0096585C" w:rsidRPr="00F71258" w:rsidRDefault="0096585C" w:rsidP="00F71258">
      <w:pPr>
        <w:pStyle w:val="TableText"/>
        <w:snapToGrid w:val="0"/>
        <w:spacing w:line="480" w:lineRule="exact"/>
        <w:ind w:left="480"/>
        <w:rPr>
          <w:rFonts w:ascii="微軟正黑體" w:eastAsia="微軟正黑體" w:hAnsi="微軟正黑體" w:cs="微軟正黑體"/>
          <w:szCs w:val="24"/>
        </w:rPr>
      </w:pPr>
      <w:r w:rsidRPr="00F71258">
        <w:rPr>
          <w:rFonts w:ascii="微軟正黑體" w:eastAsia="微軟正黑體" w:hAnsi="微軟正黑體" w:cs="微軟正黑體" w:hint="eastAsia"/>
          <w:szCs w:val="24"/>
        </w:rPr>
        <w:t>本校委外業務或採購，若涉及個人資料保護或資通安全保護，應進行適法性及安全性評估後，載明於</w:t>
      </w:r>
      <w:r w:rsidR="000E00C3" w:rsidRPr="00F71258">
        <w:rPr>
          <w:rFonts w:ascii="微軟正黑體" w:eastAsia="微軟正黑體" w:hAnsi="微軟正黑體" w:cs="微軟正黑體" w:hint="eastAsia"/>
          <w:szCs w:val="24"/>
        </w:rPr>
        <w:t>合約</w:t>
      </w:r>
      <w:r w:rsidRPr="00F71258">
        <w:rPr>
          <w:rFonts w:ascii="微軟正黑體" w:eastAsia="微軟正黑體" w:hAnsi="微軟正黑體" w:cs="微軟正黑體" w:hint="eastAsia"/>
          <w:szCs w:val="24"/>
        </w:rPr>
        <w:t>或協議中。</w:t>
      </w:r>
    </w:p>
    <w:p w14:paraId="7F9880E2" w14:textId="0F1A51FE" w:rsidR="00184AC5" w:rsidRPr="00F71258" w:rsidRDefault="00305371" w:rsidP="00951086">
      <w:pPr>
        <w:pStyle w:val="TableText"/>
        <w:numPr>
          <w:ilvl w:val="0"/>
          <w:numId w:val="36"/>
        </w:numPr>
        <w:snapToGrid w:val="0"/>
        <w:spacing w:line="480" w:lineRule="exact"/>
        <w:ind w:left="964" w:hanging="482"/>
        <w:rPr>
          <w:rFonts w:ascii="微軟正黑體" w:eastAsia="微軟正黑體" w:hAnsi="微軟正黑體" w:cs="微軟正黑體"/>
          <w:szCs w:val="24"/>
        </w:rPr>
      </w:pPr>
      <w:r w:rsidRPr="00F71258">
        <w:rPr>
          <w:rFonts w:ascii="微軟正黑體" w:eastAsia="微軟正黑體" w:hAnsi="微軟正黑體" w:cs="微軟正黑體" w:hint="eastAsia"/>
          <w:szCs w:val="24"/>
        </w:rPr>
        <w:t>各類別</w:t>
      </w:r>
      <w:r w:rsidR="000E00C3" w:rsidRPr="00F71258">
        <w:rPr>
          <w:rFonts w:ascii="微軟正黑體" w:eastAsia="微軟正黑體" w:hAnsi="微軟正黑體" w:cs="微軟正黑體" w:hint="eastAsia"/>
          <w:szCs w:val="24"/>
        </w:rPr>
        <w:t>合約</w:t>
      </w:r>
      <w:r w:rsidRPr="00F71258">
        <w:rPr>
          <w:rFonts w:ascii="微軟正黑體" w:eastAsia="微軟正黑體" w:hAnsi="微軟正黑體" w:cs="微軟正黑體" w:hint="eastAsia"/>
          <w:szCs w:val="24"/>
        </w:rPr>
        <w:t>應包含要求及範例載於本程序書附錄</w:t>
      </w:r>
      <w:r w:rsidR="00C22BB6" w:rsidRPr="00F71258">
        <w:rPr>
          <w:rFonts w:ascii="微軟正黑體" w:eastAsia="微軟正黑體" w:hAnsi="微軟正黑體" w:cs="微軟正黑體" w:hint="eastAsia"/>
          <w:szCs w:val="24"/>
        </w:rPr>
        <w:t>A</w:t>
      </w:r>
      <w:r w:rsidRPr="00F71258">
        <w:rPr>
          <w:rFonts w:ascii="微軟正黑體" w:eastAsia="微軟正黑體" w:hAnsi="微軟正黑體" w:cs="微軟正黑體" w:hint="eastAsia"/>
          <w:szCs w:val="24"/>
        </w:rPr>
        <w:t>，依案件需求列入維護合約中</w:t>
      </w:r>
      <w:r w:rsidR="00D65E8D" w:rsidRPr="00F71258">
        <w:rPr>
          <w:rFonts w:ascii="微軟正黑體" w:eastAsia="微軟正黑體" w:hAnsi="微軟正黑體" w:cs="微軟正黑體" w:hint="eastAsia"/>
          <w:szCs w:val="24"/>
        </w:rPr>
        <w:t>或為合約附件</w:t>
      </w:r>
      <w:r w:rsidRPr="00F71258">
        <w:rPr>
          <w:rFonts w:ascii="微軟正黑體" w:eastAsia="微軟正黑體" w:hAnsi="微軟正黑體" w:cs="微軟正黑體" w:hint="eastAsia"/>
          <w:szCs w:val="24"/>
        </w:rPr>
        <w:t>，</w:t>
      </w:r>
      <w:r w:rsidR="006A38B5" w:rsidRPr="00F71258">
        <w:rPr>
          <w:rFonts w:ascii="微軟正黑體" w:eastAsia="微軟正黑體" w:hAnsi="微軟正黑體" w:cs="微軟正黑體" w:hint="eastAsia"/>
          <w:szCs w:val="24"/>
        </w:rPr>
        <w:t>依</w:t>
      </w:r>
      <w:r w:rsidR="002F563C" w:rsidRPr="00F71258">
        <w:rPr>
          <w:rFonts w:ascii="微軟正黑體" w:eastAsia="微軟正黑體" w:hAnsi="微軟正黑體" w:cs="微軟正黑體" w:hint="eastAsia"/>
          <w:szCs w:val="24"/>
        </w:rPr>
        <w:t>採購類型分類如下：</w:t>
      </w:r>
    </w:p>
    <w:p w14:paraId="0A954152" w14:textId="77777777" w:rsidR="00561847" w:rsidRPr="00561847" w:rsidRDefault="00DA10E5" w:rsidP="00951086">
      <w:pPr>
        <w:pStyle w:val="TableText"/>
        <w:numPr>
          <w:ilvl w:val="0"/>
          <w:numId w:val="37"/>
        </w:numPr>
        <w:snapToGrid w:val="0"/>
        <w:spacing w:line="480" w:lineRule="exact"/>
        <w:ind w:left="1361" w:hanging="397"/>
        <w:rPr>
          <w:rFonts w:ascii="微軟正黑體" w:eastAsia="微軟正黑體" w:hAnsi="微軟正黑體" w:cs="微軟正黑體"/>
          <w:szCs w:val="24"/>
        </w:rPr>
      </w:pPr>
      <w:r w:rsidRPr="00561847">
        <w:rPr>
          <w:rFonts w:ascii="微軟正黑體" w:eastAsia="微軟正黑體" w:hAnsi="微軟正黑體" w:cs="微軟正黑體" w:hint="eastAsia"/>
          <w:szCs w:val="24"/>
        </w:rPr>
        <w:t>委外勞務業務及專業顧問服務</w:t>
      </w:r>
      <w:r w:rsidR="00305371" w:rsidRPr="00561847">
        <w:rPr>
          <w:rFonts w:ascii="微軟正黑體" w:eastAsia="微軟正黑體" w:hAnsi="微軟正黑體" w:cs="微軟正黑體" w:hint="eastAsia"/>
          <w:szCs w:val="24"/>
        </w:rPr>
        <w:t>。</w:t>
      </w:r>
      <w:bookmarkStart w:id="230" w:name="_Hlk163485218"/>
    </w:p>
    <w:p w14:paraId="36A3D98E" w14:textId="77777777" w:rsidR="00561847" w:rsidRPr="00561847" w:rsidRDefault="00305371" w:rsidP="00951086">
      <w:pPr>
        <w:pStyle w:val="TableText"/>
        <w:numPr>
          <w:ilvl w:val="0"/>
          <w:numId w:val="37"/>
        </w:numPr>
        <w:snapToGrid w:val="0"/>
        <w:spacing w:line="480" w:lineRule="exact"/>
        <w:ind w:left="1361" w:hanging="397"/>
        <w:rPr>
          <w:rFonts w:ascii="微軟正黑體" w:eastAsia="微軟正黑體" w:hAnsi="微軟正黑體" w:cs="微軟正黑體"/>
          <w:szCs w:val="24"/>
        </w:rPr>
      </w:pPr>
      <w:r w:rsidRPr="00561847">
        <w:rPr>
          <w:rFonts w:ascii="微軟正黑體" w:eastAsia="微軟正黑體" w:hAnsi="微軟正黑體" w:cs="微軟正黑體" w:hint="eastAsia"/>
          <w:szCs w:val="24"/>
        </w:rPr>
        <w:t>設備</w:t>
      </w:r>
      <w:r w:rsidR="00CF23E6" w:rsidRPr="00561847">
        <w:rPr>
          <w:rFonts w:ascii="微軟正黑體" w:eastAsia="微軟正黑體" w:hAnsi="微軟正黑體" w:cs="微軟正黑體" w:hint="eastAsia"/>
          <w:szCs w:val="24"/>
        </w:rPr>
        <w:t>、</w:t>
      </w:r>
      <w:r w:rsidRPr="00561847">
        <w:rPr>
          <w:rFonts w:ascii="微軟正黑體" w:eastAsia="微軟正黑體" w:hAnsi="微軟正黑體" w:cs="微軟正黑體" w:hint="eastAsia"/>
          <w:szCs w:val="24"/>
        </w:rPr>
        <w:t>軟體採購</w:t>
      </w:r>
      <w:r w:rsidR="00CF23E6" w:rsidRPr="00561847">
        <w:rPr>
          <w:rFonts w:ascii="微軟正黑體" w:eastAsia="微軟正黑體" w:hAnsi="微軟正黑體" w:cs="微軟正黑體" w:hint="eastAsia"/>
          <w:szCs w:val="24"/>
        </w:rPr>
        <w:t>或租賃</w:t>
      </w:r>
      <w:bookmarkEnd w:id="230"/>
      <w:r w:rsidR="00CF23E6" w:rsidRPr="00561847">
        <w:rPr>
          <w:rFonts w:ascii="微軟正黑體" w:eastAsia="微軟正黑體" w:hAnsi="微軟正黑體" w:cs="微軟正黑體" w:hint="eastAsia"/>
          <w:szCs w:val="24"/>
        </w:rPr>
        <w:t xml:space="preserve"> </w:t>
      </w:r>
      <w:r w:rsidRPr="00561847">
        <w:rPr>
          <w:rFonts w:ascii="微軟正黑體" w:eastAsia="微軟正黑體" w:hAnsi="微軟正黑體" w:cs="微軟正黑體" w:hint="eastAsia"/>
          <w:szCs w:val="24"/>
        </w:rPr>
        <w:t>(不含</w:t>
      </w:r>
      <w:proofErr w:type="gramStart"/>
      <w:r w:rsidRPr="00561847">
        <w:rPr>
          <w:rFonts w:ascii="微軟正黑體" w:eastAsia="微軟正黑體" w:hAnsi="微軟正黑體" w:cs="微軟正黑體" w:hint="eastAsia"/>
          <w:szCs w:val="24"/>
        </w:rPr>
        <w:t>第三方維運</w:t>
      </w:r>
      <w:proofErr w:type="gramEnd"/>
      <w:r w:rsidRPr="00561847">
        <w:rPr>
          <w:rFonts w:ascii="微軟正黑體" w:eastAsia="微軟正黑體" w:hAnsi="微軟正黑體" w:cs="微軟正黑體" w:hint="eastAsia"/>
          <w:szCs w:val="24"/>
        </w:rPr>
        <w:t>，純</w:t>
      </w:r>
      <w:proofErr w:type="gramStart"/>
      <w:r w:rsidRPr="00561847">
        <w:rPr>
          <w:rFonts w:ascii="微軟正黑體" w:eastAsia="微軟正黑體" w:hAnsi="微軟正黑體" w:cs="微軟正黑體" w:hint="eastAsia"/>
          <w:szCs w:val="24"/>
        </w:rPr>
        <w:t>軟硬體保固</w:t>
      </w:r>
      <w:proofErr w:type="gramEnd"/>
      <w:r w:rsidRPr="00561847">
        <w:rPr>
          <w:rFonts w:ascii="微軟正黑體" w:eastAsia="微軟正黑體" w:hAnsi="微軟正黑體" w:cs="微軟正黑體" w:hint="eastAsia"/>
          <w:szCs w:val="24"/>
        </w:rPr>
        <w:t>及使用授權)。</w:t>
      </w:r>
    </w:p>
    <w:p w14:paraId="0CBBC325" w14:textId="77777777" w:rsidR="00561847" w:rsidRPr="00561847" w:rsidRDefault="00184AC5" w:rsidP="00951086">
      <w:pPr>
        <w:pStyle w:val="TableText"/>
        <w:numPr>
          <w:ilvl w:val="0"/>
          <w:numId w:val="37"/>
        </w:numPr>
        <w:snapToGrid w:val="0"/>
        <w:spacing w:line="480" w:lineRule="exact"/>
        <w:ind w:left="1361" w:hanging="397"/>
        <w:rPr>
          <w:rFonts w:ascii="微軟正黑體" w:eastAsia="微軟正黑體" w:hAnsi="微軟正黑體" w:cs="微軟正黑體"/>
          <w:szCs w:val="24"/>
        </w:rPr>
      </w:pPr>
      <w:r w:rsidRPr="00561847">
        <w:rPr>
          <w:rFonts w:ascii="微軟正黑體" w:eastAsia="微軟正黑體" w:hAnsi="微軟正黑體" w:cs="微軟正黑體" w:hint="eastAsia"/>
          <w:szCs w:val="24"/>
        </w:rPr>
        <w:t>設備</w:t>
      </w:r>
      <w:r w:rsidR="00CF23E6" w:rsidRPr="00561847">
        <w:rPr>
          <w:rFonts w:ascii="微軟正黑體" w:eastAsia="微軟正黑體" w:hAnsi="微軟正黑體" w:cs="微軟正黑體" w:hint="eastAsia"/>
          <w:szCs w:val="24"/>
        </w:rPr>
        <w:t>、</w:t>
      </w:r>
      <w:r w:rsidRPr="00561847">
        <w:rPr>
          <w:rFonts w:ascii="微軟正黑體" w:eastAsia="微軟正黑體" w:hAnsi="微軟正黑體" w:cs="微軟正黑體" w:hint="eastAsia"/>
          <w:szCs w:val="24"/>
        </w:rPr>
        <w:t>軟體採購</w:t>
      </w:r>
      <w:r w:rsidR="00CF23E6" w:rsidRPr="00561847">
        <w:rPr>
          <w:rFonts w:ascii="微軟正黑體" w:eastAsia="微軟正黑體" w:hAnsi="微軟正黑體" w:cs="微軟正黑體" w:hint="eastAsia"/>
          <w:szCs w:val="24"/>
        </w:rPr>
        <w:t xml:space="preserve">或租賃 </w:t>
      </w:r>
      <w:r w:rsidRPr="00561847">
        <w:rPr>
          <w:rFonts w:ascii="微軟正黑體" w:eastAsia="微軟正黑體" w:hAnsi="微軟正黑體" w:cs="微軟正黑體" w:hint="eastAsia"/>
          <w:szCs w:val="24"/>
        </w:rPr>
        <w:t>(含委託</w:t>
      </w:r>
      <w:proofErr w:type="gramStart"/>
      <w:r w:rsidRPr="00561847">
        <w:rPr>
          <w:rFonts w:ascii="微軟正黑體" w:eastAsia="微軟正黑體" w:hAnsi="微軟正黑體" w:cs="微軟正黑體" w:hint="eastAsia"/>
          <w:szCs w:val="24"/>
        </w:rPr>
        <w:t>第三方維運</w:t>
      </w:r>
      <w:proofErr w:type="gramEnd"/>
      <w:r w:rsidRPr="00561847">
        <w:rPr>
          <w:rFonts w:ascii="微軟正黑體" w:eastAsia="微軟正黑體" w:hAnsi="微軟正黑體" w:cs="微軟正黑體" w:hint="eastAsia"/>
          <w:szCs w:val="24"/>
        </w:rPr>
        <w:t>、操作及使用)</w:t>
      </w:r>
      <w:r w:rsidR="00305371" w:rsidRPr="00561847">
        <w:rPr>
          <w:rFonts w:ascii="微軟正黑體" w:eastAsia="微軟正黑體" w:hAnsi="微軟正黑體" w:cs="微軟正黑體" w:hint="eastAsia"/>
          <w:szCs w:val="24"/>
        </w:rPr>
        <w:t>。</w:t>
      </w:r>
    </w:p>
    <w:p w14:paraId="3C74FF73" w14:textId="77777777" w:rsidR="00561847" w:rsidRPr="00561847" w:rsidRDefault="00305371" w:rsidP="00951086">
      <w:pPr>
        <w:pStyle w:val="TableText"/>
        <w:numPr>
          <w:ilvl w:val="0"/>
          <w:numId w:val="37"/>
        </w:numPr>
        <w:snapToGrid w:val="0"/>
        <w:spacing w:line="480" w:lineRule="exact"/>
        <w:ind w:left="1361" w:hanging="397"/>
        <w:rPr>
          <w:rFonts w:ascii="微軟正黑體" w:eastAsia="微軟正黑體" w:hAnsi="微軟正黑體" w:cs="微軟正黑體"/>
          <w:szCs w:val="24"/>
        </w:rPr>
      </w:pPr>
      <w:r w:rsidRPr="00561847">
        <w:rPr>
          <w:rFonts w:ascii="微軟正黑體" w:eastAsia="微軟正黑體" w:hAnsi="微軟正黑體" w:cs="微軟正黑體" w:hint="eastAsia"/>
          <w:szCs w:val="24"/>
        </w:rPr>
        <w:t>維運服務</w:t>
      </w:r>
      <w:r w:rsidR="00C22BB6" w:rsidRPr="00561847">
        <w:rPr>
          <w:rFonts w:ascii="微軟正黑體" w:eastAsia="微軟正黑體" w:hAnsi="微軟正黑體" w:cs="微軟正黑體" w:hint="eastAsia"/>
          <w:szCs w:val="24"/>
        </w:rPr>
        <w:t xml:space="preserve"> </w:t>
      </w:r>
      <w:r w:rsidRPr="00561847">
        <w:rPr>
          <w:rFonts w:ascii="微軟正黑體" w:eastAsia="微軟正黑體" w:hAnsi="微軟正黑體" w:cs="微軟正黑體" w:hint="eastAsia"/>
          <w:szCs w:val="24"/>
        </w:rPr>
        <w:t>(維護合約) 。</w:t>
      </w:r>
    </w:p>
    <w:p w14:paraId="2AB73011" w14:textId="77777777" w:rsidR="00561847" w:rsidRPr="00561847" w:rsidRDefault="00697970" w:rsidP="00951086">
      <w:pPr>
        <w:pStyle w:val="TableText"/>
        <w:numPr>
          <w:ilvl w:val="0"/>
          <w:numId w:val="37"/>
        </w:numPr>
        <w:snapToGrid w:val="0"/>
        <w:spacing w:line="480" w:lineRule="exact"/>
        <w:ind w:left="1361" w:hanging="397"/>
        <w:rPr>
          <w:rFonts w:ascii="微軟正黑體" w:eastAsia="微軟正黑體" w:hAnsi="微軟正黑體" w:cs="微軟正黑體"/>
          <w:szCs w:val="24"/>
        </w:rPr>
      </w:pPr>
      <w:r w:rsidRPr="00561847">
        <w:rPr>
          <w:rFonts w:ascii="微軟正黑體" w:eastAsia="微軟正黑體" w:hAnsi="微軟正黑體" w:cs="微軟正黑體" w:hint="eastAsia"/>
          <w:szCs w:val="24"/>
        </w:rPr>
        <w:t>應用系統委外開發</w:t>
      </w:r>
      <w:r w:rsidR="00305371" w:rsidRPr="00561847">
        <w:rPr>
          <w:rFonts w:ascii="微軟正黑體" w:eastAsia="微軟正黑體" w:hAnsi="微軟正黑體" w:cs="微軟正黑體" w:hint="eastAsia"/>
          <w:szCs w:val="24"/>
        </w:rPr>
        <w:t>服務。</w:t>
      </w:r>
    </w:p>
    <w:p w14:paraId="75A2C8DC" w14:textId="77777777" w:rsidR="00561847" w:rsidRPr="00561847" w:rsidRDefault="00A37B44" w:rsidP="00951086">
      <w:pPr>
        <w:pStyle w:val="TableText"/>
        <w:numPr>
          <w:ilvl w:val="0"/>
          <w:numId w:val="37"/>
        </w:numPr>
        <w:snapToGrid w:val="0"/>
        <w:spacing w:line="480" w:lineRule="exact"/>
        <w:ind w:left="1361" w:hanging="397"/>
        <w:rPr>
          <w:rFonts w:ascii="微軟正黑體" w:eastAsia="微軟正黑體" w:hAnsi="微軟正黑體" w:cs="微軟正黑體"/>
          <w:szCs w:val="24"/>
        </w:rPr>
      </w:pPr>
      <w:r w:rsidRPr="00561847">
        <w:rPr>
          <w:rFonts w:ascii="微軟正黑體" w:eastAsia="微軟正黑體" w:hAnsi="微軟正黑體" w:cs="微軟正黑體" w:hint="eastAsia"/>
          <w:szCs w:val="24"/>
        </w:rPr>
        <w:t>應用系統套裝軟體客制化服務</w:t>
      </w:r>
      <w:r w:rsidR="00305371" w:rsidRPr="00561847">
        <w:rPr>
          <w:rFonts w:ascii="微軟正黑體" w:eastAsia="微軟正黑體" w:hAnsi="微軟正黑體" w:cs="微軟正黑體" w:hint="eastAsia"/>
          <w:szCs w:val="24"/>
        </w:rPr>
        <w:t>。</w:t>
      </w:r>
    </w:p>
    <w:p w14:paraId="1D893106" w14:textId="4E85949A" w:rsidR="00A67B98" w:rsidRPr="00561847" w:rsidRDefault="00801B6B" w:rsidP="00951086">
      <w:pPr>
        <w:pStyle w:val="TableText"/>
        <w:numPr>
          <w:ilvl w:val="0"/>
          <w:numId w:val="37"/>
        </w:numPr>
        <w:snapToGrid w:val="0"/>
        <w:spacing w:line="480" w:lineRule="exact"/>
        <w:ind w:left="1361" w:hanging="397"/>
        <w:rPr>
          <w:rFonts w:ascii="微軟正黑體" w:eastAsia="微軟正黑體" w:hAnsi="微軟正黑體" w:cs="微軟正黑體"/>
          <w:szCs w:val="24"/>
        </w:rPr>
      </w:pPr>
      <w:r w:rsidRPr="00561847">
        <w:rPr>
          <w:rFonts w:ascii="微軟正黑體" w:eastAsia="微軟正黑體" w:hAnsi="微軟正黑體" w:cs="微軟正黑體" w:hint="eastAsia"/>
          <w:szCs w:val="24"/>
        </w:rPr>
        <w:t>資料</w:t>
      </w:r>
      <w:r w:rsidR="00305371" w:rsidRPr="00561847">
        <w:rPr>
          <w:rFonts w:ascii="微軟正黑體" w:eastAsia="微軟正黑體" w:hAnsi="微軟正黑體" w:cs="微軟正黑體" w:hint="eastAsia"/>
          <w:szCs w:val="24"/>
        </w:rPr>
        <w:t>委外</w:t>
      </w:r>
      <w:r w:rsidRPr="00561847">
        <w:rPr>
          <w:rFonts w:ascii="微軟正黑體" w:eastAsia="微軟正黑體" w:hAnsi="微軟正黑體" w:cs="微軟正黑體" w:hint="eastAsia"/>
          <w:szCs w:val="24"/>
        </w:rPr>
        <w:t>服務</w:t>
      </w:r>
      <w:r w:rsidR="00305371" w:rsidRPr="00561847">
        <w:rPr>
          <w:rFonts w:ascii="微軟正黑體" w:eastAsia="微軟正黑體" w:hAnsi="微軟正黑體" w:cs="微軟正黑體" w:hint="eastAsia"/>
          <w:szCs w:val="24"/>
        </w:rPr>
        <w:t>。</w:t>
      </w:r>
    </w:p>
    <w:p w14:paraId="2CFAE528" w14:textId="24ADD1B1" w:rsidR="000212C1" w:rsidRPr="00F71258" w:rsidRDefault="006B4E90" w:rsidP="00951086">
      <w:pPr>
        <w:pStyle w:val="TableText"/>
        <w:numPr>
          <w:ilvl w:val="0"/>
          <w:numId w:val="36"/>
        </w:numPr>
        <w:snapToGrid w:val="0"/>
        <w:spacing w:line="480" w:lineRule="exact"/>
        <w:ind w:left="964" w:hanging="482"/>
        <w:rPr>
          <w:rFonts w:ascii="微軟正黑體" w:eastAsia="微軟正黑體" w:hAnsi="微軟正黑體" w:cs="微軟正黑體"/>
          <w:szCs w:val="24"/>
        </w:rPr>
      </w:pPr>
      <w:bookmarkStart w:id="231" w:name="_Hlk161242257"/>
      <w:r w:rsidRPr="00F71258">
        <w:rPr>
          <w:rFonts w:ascii="微軟正黑體" w:eastAsia="微軟正黑體" w:hAnsi="微軟正黑體" w:cs="微軟正黑體" w:hint="eastAsia"/>
          <w:szCs w:val="24"/>
        </w:rPr>
        <w:t>租賃服務</w:t>
      </w:r>
    </w:p>
    <w:bookmarkEnd w:id="231"/>
    <w:p w14:paraId="647EA471" w14:textId="0953A4B8" w:rsidR="00561847" w:rsidRDefault="00DA10E5" w:rsidP="00561847">
      <w:pPr>
        <w:pStyle w:val="TableText"/>
        <w:numPr>
          <w:ilvl w:val="2"/>
          <w:numId w:val="1"/>
        </w:numPr>
        <w:snapToGrid w:val="0"/>
        <w:spacing w:line="480" w:lineRule="exact"/>
        <w:ind w:left="1361" w:hanging="397"/>
        <w:rPr>
          <w:rFonts w:ascii="微軟正黑體" w:eastAsia="微軟正黑體" w:hAnsi="微軟正黑體" w:cs="微軟正黑體"/>
          <w:szCs w:val="24"/>
        </w:rPr>
      </w:pPr>
      <w:r w:rsidRPr="00F71258">
        <w:rPr>
          <w:rFonts w:ascii="微軟正黑體" w:eastAsia="微軟正黑體" w:hAnsi="微軟正黑體" w:cs="微軟正黑體" w:hint="eastAsia"/>
          <w:szCs w:val="24"/>
        </w:rPr>
        <w:t>設備</w:t>
      </w:r>
      <w:r w:rsidR="00361D65" w:rsidRPr="00F71258">
        <w:rPr>
          <w:rFonts w:ascii="微軟正黑體" w:eastAsia="微軟正黑體" w:hAnsi="微軟正黑體" w:cs="微軟正黑體" w:hint="eastAsia"/>
          <w:szCs w:val="24"/>
        </w:rPr>
        <w:t>、軟體之</w:t>
      </w:r>
      <w:r w:rsidRPr="00F71258">
        <w:rPr>
          <w:rFonts w:ascii="微軟正黑體" w:eastAsia="微軟正黑體" w:hAnsi="微軟正黑體" w:cs="微軟正黑體" w:hint="eastAsia"/>
          <w:szCs w:val="24"/>
        </w:rPr>
        <w:t>租賃</w:t>
      </w:r>
      <w:r w:rsidR="00361D65" w:rsidRPr="00F71258">
        <w:rPr>
          <w:rFonts w:ascii="微軟正黑體" w:eastAsia="微軟正黑體" w:hAnsi="微軟正黑體" w:cs="微軟正黑體" w:hint="eastAsia"/>
          <w:szCs w:val="24"/>
        </w:rPr>
        <w:t>授權</w:t>
      </w:r>
      <w:r w:rsidRPr="00F71258">
        <w:rPr>
          <w:rFonts w:ascii="微軟正黑體" w:eastAsia="微軟正黑體" w:hAnsi="微軟正黑體" w:cs="微軟正黑體" w:hint="eastAsia"/>
          <w:szCs w:val="24"/>
        </w:rPr>
        <w:t>：應同</w:t>
      </w:r>
      <w:proofErr w:type="gramStart"/>
      <w:r w:rsidR="007D665F">
        <w:rPr>
          <w:rFonts w:ascii="微軟正黑體" w:eastAsia="微軟正黑體" w:hAnsi="微軟正黑體" w:cs="微軟正黑體" w:hint="eastAsia"/>
          <w:szCs w:val="24"/>
        </w:rPr>
        <w:t>柒</w:t>
      </w:r>
      <w:proofErr w:type="gramEnd"/>
      <w:r w:rsidR="007D665F">
        <w:rPr>
          <w:rFonts w:ascii="微軟正黑體" w:eastAsia="微軟正黑體" w:hAnsi="微軟正黑體" w:cs="微軟正黑體" w:hint="eastAsia"/>
          <w:szCs w:val="24"/>
        </w:rPr>
        <w:t>-</w:t>
      </w:r>
      <w:proofErr w:type="gramStart"/>
      <w:r w:rsidR="007D665F">
        <w:rPr>
          <w:rFonts w:ascii="微軟正黑體" w:eastAsia="微軟正黑體" w:hAnsi="微軟正黑體" w:cs="微軟正黑體" w:hint="eastAsia"/>
          <w:szCs w:val="24"/>
        </w:rPr>
        <w:t>一</w:t>
      </w:r>
      <w:proofErr w:type="gramEnd"/>
      <w:r w:rsidR="007D665F">
        <w:rPr>
          <w:rFonts w:ascii="微軟正黑體" w:eastAsia="微軟正黑體" w:hAnsi="微軟正黑體" w:cs="微軟正黑體" w:hint="eastAsia"/>
          <w:szCs w:val="24"/>
        </w:rPr>
        <w:t>-3</w:t>
      </w:r>
      <w:r w:rsidRPr="00F71258">
        <w:rPr>
          <w:rFonts w:ascii="微軟正黑體" w:eastAsia="微軟正黑體" w:hAnsi="微軟正黑體" w:cs="微軟正黑體" w:hint="eastAsia"/>
          <w:szCs w:val="24"/>
        </w:rPr>
        <w:t>項，為採購租賃期間使用之設備</w:t>
      </w:r>
      <w:r w:rsidR="006B4E90" w:rsidRPr="00F71258">
        <w:rPr>
          <w:rFonts w:ascii="微軟正黑體" w:eastAsia="微軟正黑體" w:hAnsi="微軟正黑體" w:cs="微軟正黑體" w:hint="eastAsia"/>
          <w:szCs w:val="24"/>
        </w:rPr>
        <w:t>。</w:t>
      </w:r>
    </w:p>
    <w:p w14:paraId="4366CCD3" w14:textId="34B37AE6" w:rsidR="0010215A" w:rsidRPr="00561847" w:rsidRDefault="00DA10E5" w:rsidP="00561847">
      <w:pPr>
        <w:pStyle w:val="TableText"/>
        <w:numPr>
          <w:ilvl w:val="2"/>
          <w:numId w:val="1"/>
        </w:numPr>
        <w:snapToGrid w:val="0"/>
        <w:spacing w:line="480" w:lineRule="exact"/>
        <w:ind w:left="1361" w:hanging="397"/>
        <w:rPr>
          <w:rFonts w:ascii="微軟正黑體" w:eastAsia="微軟正黑體" w:hAnsi="微軟正黑體" w:cs="微軟正黑體"/>
          <w:szCs w:val="24"/>
        </w:rPr>
      </w:pPr>
      <w:r w:rsidRPr="00561847">
        <w:rPr>
          <w:rFonts w:ascii="微軟正黑體" w:eastAsia="微軟正黑體" w:hAnsi="微軟正黑體" w:cs="微軟正黑體" w:hint="eastAsia"/>
          <w:szCs w:val="24"/>
        </w:rPr>
        <w:t>租賃服務(場地租賃)</w:t>
      </w:r>
      <w:r w:rsidR="00305371" w:rsidRPr="00561847">
        <w:rPr>
          <w:rFonts w:ascii="微軟正黑體" w:eastAsia="微軟正黑體" w:hAnsi="微軟正黑體" w:cs="微軟正黑體" w:hint="eastAsia"/>
          <w:szCs w:val="24"/>
        </w:rPr>
        <w:t xml:space="preserve"> ：如附錄</w:t>
      </w:r>
      <w:r w:rsidR="00C22BB6" w:rsidRPr="00561847">
        <w:rPr>
          <w:rFonts w:ascii="微軟正黑體" w:eastAsia="微軟正黑體" w:hAnsi="微軟正黑體" w:cs="微軟正黑體" w:hint="eastAsia"/>
          <w:szCs w:val="24"/>
        </w:rPr>
        <w:t>B</w:t>
      </w:r>
      <w:r w:rsidR="00305371" w:rsidRPr="00561847">
        <w:rPr>
          <w:rFonts w:ascii="微軟正黑體" w:eastAsia="微軟正黑體" w:hAnsi="微軟正黑體" w:cs="微軟正黑體" w:hint="eastAsia"/>
          <w:szCs w:val="24"/>
        </w:rPr>
        <w:t>。</w:t>
      </w:r>
    </w:p>
    <w:p w14:paraId="1E657831" w14:textId="226F8692" w:rsidR="00652140" w:rsidRPr="00F71258" w:rsidRDefault="00F429AB" w:rsidP="00F71258">
      <w:pPr>
        <w:pStyle w:val="TableText"/>
        <w:numPr>
          <w:ilvl w:val="0"/>
          <w:numId w:val="1"/>
        </w:numPr>
        <w:snapToGrid w:val="0"/>
        <w:spacing w:after="0" w:line="480" w:lineRule="exact"/>
        <w:outlineLvl w:val="0"/>
        <w:rPr>
          <w:rFonts w:ascii="微軟正黑體" w:eastAsia="微軟正黑體" w:hAnsi="微軟正黑體" w:cs="Times New Roman"/>
          <w:b/>
          <w:szCs w:val="24"/>
        </w:rPr>
      </w:pPr>
      <w:bookmarkStart w:id="232" w:name="_Toc165635731"/>
      <w:bookmarkStart w:id="233" w:name="_Toc188447656"/>
      <w:r>
        <w:rPr>
          <w:rFonts w:ascii="微軟正黑體" w:eastAsia="微軟正黑體" w:hAnsi="微軟正黑體" w:cs="Times New Roman" w:hint="eastAsia"/>
          <w:b/>
          <w:szCs w:val="24"/>
        </w:rPr>
        <w:t>參考</w:t>
      </w:r>
      <w:r w:rsidRPr="00F71258">
        <w:rPr>
          <w:rFonts w:ascii="微軟正黑體" w:eastAsia="微軟正黑體" w:hAnsi="微軟正黑體" w:cs="Times New Roman" w:hint="eastAsia"/>
          <w:b/>
          <w:szCs w:val="24"/>
        </w:rPr>
        <w:t>文件</w:t>
      </w:r>
      <w:bookmarkEnd w:id="232"/>
      <w:bookmarkEnd w:id="233"/>
    </w:p>
    <w:p w14:paraId="0F755E6F" w14:textId="77777777" w:rsidR="00B81360" w:rsidRPr="00DA387D" w:rsidRDefault="008A121C" w:rsidP="00951086">
      <w:pPr>
        <w:pStyle w:val="TableText"/>
        <w:numPr>
          <w:ilvl w:val="0"/>
          <w:numId w:val="38"/>
        </w:numPr>
        <w:snapToGrid w:val="0"/>
        <w:spacing w:line="480" w:lineRule="exact"/>
        <w:ind w:left="964" w:hanging="482"/>
        <w:rPr>
          <w:rFonts w:ascii="微軟正黑體" w:eastAsia="微軟正黑體" w:hAnsi="微軟正黑體" w:cs="微軟正黑體"/>
          <w:szCs w:val="24"/>
        </w:rPr>
      </w:pPr>
      <w:r w:rsidRPr="00DA387D">
        <w:rPr>
          <w:rFonts w:ascii="微軟正黑體" w:eastAsia="微軟正黑體" w:hAnsi="微軟正黑體" w:cs="微軟正黑體" w:hint="eastAsia"/>
          <w:szCs w:val="24"/>
        </w:rPr>
        <w:t>亞洲大學採購辦法</w:t>
      </w:r>
    </w:p>
    <w:p w14:paraId="5754813E" w14:textId="77777777" w:rsidR="00B81360" w:rsidRPr="00DA387D" w:rsidRDefault="008A121C" w:rsidP="00951086">
      <w:pPr>
        <w:pStyle w:val="TableText"/>
        <w:numPr>
          <w:ilvl w:val="0"/>
          <w:numId w:val="38"/>
        </w:numPr>
        <w:snapToGrid w:val="0"/>
        <w:spacing w:line="480" w:lineRule="exact"/>
        <w:ind w:left="964" w:hanging="482"/>
        <w:rPr>
          <w:rFonts w:ascii="微軟正黑體" w:eastAsia="微軟正黑體" w:hAnsi="微軟正黑體" w:cs="微軟正黑體"/>
          <w:szCs w:val="24"/>
        </w:rPr>
      </w:pPr>
      <w:r w:rsidRPr="00DA387D">
        <w:rPr>
          <w:rFonts w:ascii="微軟正黑體" w:eastAsia="微軟正黑體" w:hAnsi="微軟正黑體" w:cs="微軟正黑體" w:hint="eastAsia"/>
          <w:szCs w:val="24"/>
        </w:rPr>
        <w:t>亞洲大學校園網路管理辦法</w:t>
      </w:r>
    </w:p>
    <w:p w14:paraId="07D6E8EB" w14:textId="58D43CC9" w:rsidR="00B81360" w:rsidRPr="00DA387D" w:rsidRDefault="00375858" w:rsidP="00951086">
      <w:pPr>
        <w:pStyle w:val="TableText"/>
        <w:numPr>
          <w:ilvl w:val="0"/>
          <w:numId w:val="38"/>
        </w:numPr>
        <w:snapToGrid w:val="0"/>
        <w:spacing w:line="480" w:lineRule="exact"/>
        <w:ind w:left="964" w:hanging="482"/>
        <w:rPr>
          <w:rFonts w:ascii="微軟正黑體" w:eastAsia="微軟正黑體" w:hAnsi="微軟正黑體" w:cs="微軟正黑體"/>
          <w:szCs w:val="24"/>
        </w:rPr>
      </w:pPr>
      <w:r w:rsidRPr="00375858">
        <w:rPr>
          <w:rFonts w:ascii="微軟正黑體" w:eastAsia="微軟正黑體" w:hAnsi="微軟正黑體" w:cs="微軟正黑體"/>
          <w:szCs w:val="24"/>
        </w:rPr>
        <w:t>ISPI-A-00</w:t>
      </w:r>
      <w:r>
        <w:rPr>
          <w:rFonts w:ascii="微軟正黑體" w:eastAsia="微軟正黑體" w:hAnsi="微軟正黑體" w:cs="微軟正黑體" w:hint="eastAsia"/>
          <w:szCs w:val="24"/>
        </w:rPr>
        <w:t>1-</w:t>
      </w:r>
      <w:proofErr w:type="gramStart"/>
      <w:r w:rsidR="008A121C" w:rsidRPr="00DA387D">
        <w:rPr>
          <w:rFonts w:ascii="微軟正黑體" w:eastAsia="微軟正黑體" w:hAnsi="微軟正黑體" w:cs="微軟正黑體" w:hint="eastAsia"/>
          <w:szCs w:val="24"/>
        </w:rPr>
        <w:t>資安暨個</w:t>
      </w:r>
      <w:proofErr w:type="gramEnd"/>
      <w:r w:rsidR="008A121C" w:rsidRPr="00DA387D">
        <w:rPr>
          <w:rFonts w:ascii="微軟正黑體" w:eastAsia="微軟正黑體" w:hAnsi="微軟正黑體" w:cs="微軟正黑體" w:hint="eastAsia"/>
          <w:szCs w:val="24"/>
        </w:rPr>
        <w:t>資保護管理政策</w:t>
      </w:r>
    </w:p>
    <w:p w14:paraId="281ABDBF" w14:textId="2DB014FF" w:rsidR="00DA387D" w:rsidRDefault="00375858" w:rsidP="00951086">
      <w:pPr>
        <w:pStyle w:val="TableText"/>
        <w:numPr>
          <w:ilvl w:val="0"/>
          <w:numId w:val="38"/>
        </w:numPr>
        <w:snapToGrid w:val="0"/>
        <w:spacing w:line="480" w:lineRule="exact"/>
        <w:ind w:left="964" w:hanging="482"/>
        <w:rPr>
          <w:rFonts w:ascii="微軟正黑體" w:eastAsia="微軟正黑體" w:hAnsi="微軟正黑體" w:cs="微軟正黑體"/>
          <w:szCs w:val="24"/>
        </w:rPr>
      </w:pPr>
      <w:r w:rsidRPr="00375858">
        <w:rPr>
          <w:rFonts w:ascii="微軟正黑體" w:eastAsia="微軟正黑體" w:hAnsi="微軟正黑體" w:cs="微軟正黑體"/>
          <w:szCs w:val="24"/>
        </w:rPr>
        <w:t>ISPI-B-009</w:t>
      </w:r>
      <w:r>
        <w:rPr>
          <w:rFonts w:ascii="微軟正黑體" w:eastAsia="微軟正黑體" w:hAnsi="微軟正黑體" w:cs="微軟正黑體" w:hint="eastAsia"/>
          <w:szCs w:val="24"/>
        </w:rPr>
        <w:t>-</w:t>
      </w:r>
      <w:r w:rsidR="00AF2868" w:rsidRPr="00B81360">
        <w:rPr>
          <w:rFonts w:ascii="微軟正黑體" w:eastAsia="微軟正黑體" w:hAnsi="微軟正黑體" w:cs="微軟正黑體" w:hint="eastAsia"/>
          <w:szCs w:val="24"/>
        </w:rPr>
        <w:t>人員安全與教育訓練程序書</w:t>
      </w:r>
    </w:p>
    <w:p w14:paraId="437BB4A0" w14:textId="07B78F7A" w:rsidR="00DA387D" w:rsidRDefault="00375858" w:rsidP="00951086">
      <w:pPr>
        <w:pStyle w:val="TableText"/>
        <w:numPr>
          <w:ilvl w:val="0"/>
          <w:numId w:val="38"/>
        </w:numPr>
        <w:snapToGrid w:val="0"/>
        <w:spacing w:line="480" w:lineRule="exact"/>
        <w:ind w:left="964" w:hanging="482"/>
        <w:rPr>
          <w:rFonts w:ascii="微軟正黑體" w:eastAsia="微軟正黑體" w:hAnsi="微軟正黑體" w:cs="微軟正黑體"/>
          <w:szCs w:val="24"/>
        </w:rPr>
      </w:pPr>
      <w:r w:rsidRPr="00375858">
        <w:rPr>
          <w:rFonts w:ascii="微軟正黑體" w:eastAsia="微軟正黑體" w:hAnsi="微軟正黑體" w:cs="微軟正黑體"/>
          <w:szCs w:val="24"/>
        </w:rPr>
        <w:t>ISPI-B-004</w:t>
      </w:r>
      <w:r>
        <w:rPr>
          <w:rFonts w:ascii="微軟正黑體" w:eastAsia="微軟正黑體" w:hAnsi="微軟正黑體" w:cs="微軟正黑體" w:hint="eastAsia"/>
          <w:szCs w:val="24"/>
        </w:rPr>
        <w:t>-</w:t>
      </w:r>
      <w:r w:rsidR="008A121C" w:rsidRPr="00DA387D">
        <w:rPr>
          <w:rFonts w:ascii="微軟正黑體" w:eastAsia="微軟正黑體" w:hAnsi="微軟正黑體" w:cs="微軟正黑體" w:hint="eastAsia"/>
          <w:szCs w:val="24"/>
        </w:rPr>
        <w:t>資訊資產管理程序書</w:t>
      </w:r>
    </w:p>
    <w:p w14:paraId="2483CBA7" w14:textId="77777777" w:rsidR="00DA387D" w:rsidRDefault="008A121C" w:rsidP="00951086">
      <w:pPr>
        <w:pStyle w:val="TableText"/>
        <w:numPr>
          <w:ilvl w:val="0"/>
          <w:numId w:val="38"/>
        </w:numPr>
        <w:snapToGrid w:val="0"/>
        <w:spacing w:line="480" w:lineRule="exact"/>
        <w:ind w:left="964" w:hanging="482"/>
        <w:rPr>
          <w:rFonts w:ascii="微軟正黑體" w:eastAsia="微軟正黑體" w:hAnsi="微軟正黑體" w:cs="微軟正黑體"/>
          <w:szCs w:val="24"/>
        </w:rPr>
      </w:pPr>
      <w:r w:rsidRPr="00DA387D">
        <w:rPr>
          <w:rFonts w:ascii="微軟正黑體" w:eastAsia="微軟正黑體" w:hAnsi="微軟正黑體" w:cs="微軟正黑體" w:hint="eastAsia"/>
          <w:szCs w:val="24"/>
        </w:rPr>
        <w:t>風險評鑑與管理程序書</w:t>
      </w:r>
    </w:p>
    <w:p w14:paraId="6863554D" w14:textId="77777777" w:rsidR="00DA387D" w:rsidRDefault="008A121C" w:rsidP="00951086">
      <w:pPr>
        <w:pStyle w:val="TableText"/>
        <w:numPr>
          <w:ilvl w:val="0"/>
          <w:numId w:val="38"/>
        </w:numPr>
        <w:snapToGrid w:val="0"/>
        <w:spacing w:line="480" w:lineRule="exact"/>
        <w:ind w:left="964" w:hanging="482"/>
        <w:rPr>
          <w:rFonts w:ascii="微軟正黑體" w:eastAsia="微軟正黑體" w:hAnsi="微軟正黑體" w:cs="微軟正黑體"/>
          <w:szCs w:val="24"/>
        </w:rPr>
      </w:pPr>
      <w:r w:rsidRPr="00DA387D">
        <w:rPr>
          <w:rFonts w:ascii="微軟正黑體" w:eastAsia="微軟正黑體" w:hAnsi="微軟正黑體" w:cs="微軟正黑體" w:hint="eastAsia"/>
          <w:szCs w:val="24"/>
        </w:rPr>
        <w:t>系統開發與維護程序書</w:t>
      </w:r>
    </w:p>
    <w:p w14:paraId="07558302" w14:textId="2E600ABB" w:rsidR="00DA387D" w:rsidRDefault="00375858" w:rsidP="00951086">
      <w:pPr>
        <w:pStyle w:val="TableText"/>
        <w:numPr>
          <w:ilvl w:val="0"/>
          <w:numId w:val="38"/>
        </w:numPr>
        <w:snapToGrid w:val="0"/>
        <w:spacing w:line="480" w:lineRule="exact"/>
        <w:ind w:left="964" w:hanging="482"/>
        <w:rPr>
          <w:rFonts w:ascii="微軟正黑體" w:eastAsia="微軟正黑體" w:hAnsi="微軟正黑體" w:cs="微軟正黑體"/>
          <w:szCs w:val="24"/>
        </w:rPr>
      </w:pPr>
      <w:r w:rsidRPr="00375858">
        <w:rPr>
          <w:rFonts w:ascii="微軟正黑體" w:eastAsia="微軟正黑體" w:hAnsi="微軟正黑體" w:cs="微軟正黑體"/>
          <w:szCs w:val="24"/>
        </w:rPr>
        <w:t>ISPI-B-019</w:t>
      </w:r>
      <w:r>
        <w:rPr>
          <w:rFonts w:ascii="微軟正黑體" w:eastAsia="微軟正黑體" w:hAnsi="微軟正黑體" w:cs="微軟正黑體" w:hint="eastAsia"/>
          <w:szCs w:val="24"/>
        </w:rPr>
        <w:t>-</w:t>
      </w:r>
      <w:r w:rsidR="008A121C" w:rsidRPr="00DA387D">
        <w:rPr>
          <w:rFonts w:ascii="微軟正黑體" w:eastAsia="微軟正黑體" w:hAnsi="微軟正黑體" w:cs="微軟正黑體" w:hint="eastAsia"/>
          <w:szCs w:val="24"/>
        </w:rPr>
        <w:t>存取控制管理程序書</w:t>
      </w:r>
    </w:p>
    <w:p w14:paraId="6DBC0E0D" w14:textId="01824C09" w:rsidR="00DA387D" w:rsidRDefault="008D3231" w:rsidP="00951086">
      <w:pPr>
        <w:pStyle w:val="TableText"/>
        <w:numPr>
          <w:ilvl w:val="0"/>
          <w:numId w:val="38"/>
        </w:numPr>
        <w:snapToGrid w:val="0"/>
        <w:spacing w:line="480" w:lineRule="exact"/>
        <w:ind w:left="964" w:hanging="482"/>
        <w:rPr>
          <w:rFonts w:ascii="微軟正黑體" w:eastAsia="微軟正黑體" w:hAnsi="微軟正黑體" w:cs="微軟正黑體"/>
          <w:szCs w:val="24"/>
        </w:rPr>
      </w:pPr>
      <w:r w:rsidRPr="00DA387D">
        <w:rPr>
          <w:rFonts w:ascii="微軟正黑體" w:eastAsia="微軟正黑體" w:hAnsi="微軟正黑體" w:cs="微軟正黑體" w:hint="eastAsia"/>
          <w:szCs w:val="24"/>
        </w:rPr>
        <w:t>ISPI-D-013</w:t>
      </w:r>
      <w:r w:rsidR="00375858">
        <w:rPr>
          <w:rFonts w:ascii="微軟正黑體" w:eastAsia="微軟正黑體" w:hAnsi="微軟正黑體" w:cs="微軟正黑體" w:hint="eastAsia"/>
          <w:szCs w:val="24"/>
        </w:rPr>
        <w:t>-</w:t>
      </w:r>
      <w:r w:rsidR="008A121C" w:rsidRPr="00DA387D">
        <w:rPr>
          <w:rFonts w:ascii="微軟正黑體" w:eastAsia="微軟正黑體" w:hAnsi="微軟正黑體" w:cs="微軟正黑體" w:hint="eastAsia"/>
          <w:szCs w:val="24"/>
        </w:rPr>
        <w:t>保密切結書</w:t>
      </w:r>
    </w:p>
    <w:p w14:paraId="49CAD7B5" w14:textId="1BA0C3C0" w:rsidR="00B81360" w:rsidRDefault="007E08DC" w:rsidP="00951086">
      <w:pPr>
        <w:pStyle w:val="TableText"/>
        <w:numPr>
          <w:ilvl w:val="0"/>
          <w:numId w:val="38"/>
        </w:numPr>
        <w:snapToGrid w:val="0"/>
        <w:spacing w:line="480" w:lineRule="exact"/>
        <w:ind w:left="964" w:hanging="482"/>
        <w:rPr>
          <w:rFonts w:ascii="微軟正黑體" w:eastAsia="微軟正黑體" w:hAnsi="微軟正黑體" w:cs="微軟正黑體"/>
          <w:szCs w:val="24"/>
        </w:rPr>
      </w:pPr>
      <w:r w:rsidRPr="00DA387D">
        <w:rPr>
          <w:rFonts w:ascii="微軟正黑體" w:eastAsia="微軟正黑體" w:hAnsi="微軟正黑體" w:cs="微軟正黑體" w:hint="eastAsia"/>
          <w:szCs w:val="24"/>
        </w:rPr>
        <w:t>ISPI-D-065</w:t>
      </w:r>
      <w:r w:rsidR="00375858">
        <w:rPr>
          <w:rFonts w:ascii="微軟正黑體" w:eastAsia="微軟正黑體" w:hAnsi="微軟正黑體" w:cs="微軟正黑體" w:hint="eastAsia"/>
          <w:szCs w:val="24"/>
        </w:rPr>
        <w:t>-</w:t>
      </w:r>
      <w:r w:rsidR="004A5339" w:rsidRPr="00DA387D">
        <w:rPr>
          <w:rFonts w:ascii="微軟正黑體" w:eastAsia="微軟正黑體" w:hAnsi="微軟正黑體" w:cs="微軟正黑體" w:hint="eastAsia"/>
          <w:szCs w:val="24"/>
        </w:rPr>
        <w:t>委外廠商查核項目表</w:t>
      </w:r>
    </w:p>
    <w:p w14:paraId="1A52E0B5" w14:textId="4D5EE46E" w:rsidR="00951086" w:rsidRPr="00DA387D" w:rsidRDefault="00951086" w:rsidP="00951086">
      <w:pPr>
        <w:pStyle w:val="TableText"/>
        <w:numPr>
          <w:ilvl w:val="0"/>
          <w:numId w:val="38"/>
        </w:numPr>
        <w:snapToGrid w:val="0"/>
        <w:spacing w:line="480" w:lineRule="exact"/>
        <w:ind w:left="709" w:hanging="482"/>
        <w:rPr>
          <w:rFonts w:ascii="微軟正黑體" w:eastAsia="微軟正黑體" w:hAnsi="微軟正黑體" w:cs="微軟正黑體"/>
          <w:szCs w:val="24"/>
        </w:rPr>
      </w:pPr>
      <w:r w:rsidRPr="00951086">
        <w:rPr>
          <w:rFonts w:ascii="微軟正黑體" w:eastAsia="微軟正黑體" w:hAnsi="微軟正黑體" w:cs="微軟正黑體" w:hint="eastAsia"/>
          <w:szCs w:val="24"/>
        </w:rPr>
        <w:t>ISPI-D-066 委外</w:t>
      </w:r>
      <w:proofErr w:type="gramStart"/>
      <w:r w:rsidRPr="00951086">
        <w:rPr>
          <w:rFonts w:ascii="微軟正黑體" w:eastAsia="微軟正黑體" w:hAnsi="微軟正黑體" w:cs="微軟正黑體" w:hint="eastAsia"/>
          <w:szCs w:val="24"/>
        </w:rPr>
        <w:t>廠商資安自</w:t>
      </w:r>
      <w:proofErr w:type="gramEnd"/>
      <w:r w:rsidRPr="00951086">
        <w:rPr>
          <w:rFonts w:ascii="微軟正黑體" w:eastAsia="微軟正黑體" w:hAnsi="微軟正黑體" w:cs="微軟正黑體" w:hint="eastAsia"/>
          <w:szCs w:val="24"/>
        </w:rPr>
        <w:t>評表</w:t>
      </w:r>
    </w:p>
    <w:p w14:paraId="40863C89" w14:textId="53130482" w:rsidR="00B81360" w:rsidRDefault="00F10803" w:rsidP="00951086">
      <w:pPr>
        <w:pStyle w:val="TableText"/>
        <w:numPr>
          <w:ilvl w:val="0"/>
          <w:numId w:val="38"/>
        </w:numPr>
        <w:snapToGrid w:val="0"/>
        <w:spacing w:line="480" w:lineRule="exact"/>
        <w:ind w:left="709" w:hanging="482"/>
        <w:rPr>
          <w:rFonts w:ascii="微軟正黑體" w:eastAsia="微軟正黑體" w:hAnsi="微軟正黑體" w:cs="微軟正黑體"/>
          <w:szCs w:val="24"/>
        </w:rPr>
      </w:pPr>
      <w:r w:rsidRPr="00B81360">
        <w:rPr>
          <w:rFonts w:ascii="微軟正黑體" w:eastAsia="微軟正黑體" w:hAnsi="微軟正黑體" w:cs="微軟正黑體" w:hint="eastAsia"/>
          <w:szCs w:val="24"/>
        </w:rPr>
        <w:t>ISPI-D-015</w:t>
      </w:r>
      <w:r w:rsidR="00375858">
        <w:rPr>
          <w:rFonts w:ascii="微軟正黑體" w:eastAsia="微軟正黑體" w:hAnsi="微軟正黑體" w:cs="微軟正黑體" w:hint="eastAsia"/>
          <w:szCs w:val="24"/>
        </w:rPr>
        <w:t>-</w:t>
      </w:r>
      <w:r w:rsidR="008A121C" w:rsidRPr="00B81360">
        <w:rPr>
          <w:rFonts w:ascii="微軟正黑體" w:eastAsia="微軟正黑體" w:hAnsi="微軟正黑體" w:cs="微軟正黑體" w:hint="eastAsia"/>
          <w:szCs w:val="24"/>
        </w:rPr>
        <w:t>人員進出機房登記表</w:t>
      </w:r>
    </w:p>
    <w:p w14:paraId="55619602" w14:textId="1A413821" w:rsidR="00EF2F3E" w:rsidRPr="00B81360" w:rsidRDefault="00375858" w:rsidP="00951086">
      <w:pPr>
        <w:pStyle w:val="TableText"/>
        <w:numPr>
          <w:ilvl w:val="0"/>
          <w:numId w:val="38"/>
        </w:numPr>
        <w:snapToGrid w:val="0"/>
        <w:spacing w:line="480" w:lineRule="exact"/>
        <w:ind w:left="709" w:hanging="482"/>
        <w:rPr>
          <w:rFonts w:ascii="微軟正黑體" w:eastAsia="微軟正黑體" w:hAnsi="微軟正黑體" w:cs="微軟正黑體"/>
          <w:szCs w:val="24"/>
        </w:rPr>
      </w:pPr>
      <w:r w:rsidRPr="00375858">
        <w:rPr>
          <w:rFonts w:ascii="微軟正黑體" w:eastAsia="微軟正黑體" w:hAnsi="微軟正黑體" w:cs="微軟正黑體"/>
          <w:szCs w:val="24"/>
        </w:rPr>
        <w:t>ISPI-D-014</w:t>
      </w:r>
      <w:r>
        <w:rPr>
          <w:rFonts w:ascii="微軟正黑體" w:eastAsia="微軟正黑體" w:hAnsi="微軟正黑體" w:cs="微軟正黑體" w:hint="eastAsia"/>
          <w:szCs w:val="24"/>
        </w:rPr>
        <w:t>-</w:t>
      </w:r>
      <w:r w:rsidR="006504E9" w:rsidRPr="00B81360">
        <w:rPr>
          <w:rFonts w:ascii="微軟正黑體" w:eastAsia="微軟正黑體" w:hAnsi="微軟正黑體" w:cs="微軟正黑體" w:hint="eastAsia"/>
          <w:szCs w:val="24"/>
        </w:rPr>
        <w:t>個人資料歸還與銷毀切結書</w:t>
      </w:r>
    </w:p>
    <w:p w14:paraId="7A4AEC1F" w14:textId="684731A5" w:rsidR="00733CAB" w:rsidRDefault="00F429AB" w:rsidP="00F429AB">
      <w:pPr>
        <w:pStyle w:val="TableText"/>
        <w:numPr>
          <w:ilvl w:val="0"/>
          <w:numId w:val="1"/>
        </w:numPr>
        <w:snapToGrid w:val="0"/>
        <w:spacing w:after="0" w:line="480" w:lineRule="exact"/>
        <w:outlineLvl w:val="0"/>
        <w:rPr>
          <w:rFonts w:ascii="微軟正黑體" w:eastAsia="微軟正黑體" w:hAnsi="微軟正黑體" w:cs="微軟正黑體"/>
          <w:b/>
          <w:bCs/>
          <w:szCs w:val="24"/>
        </w:rPr>
      </w:pPr>
      <w:bookmarkStart w:id="234" w:name="_Toc188447657"/>
      <w:r w:rsidRPr="00F429AB">
        <w:rPr>
          <w:rFonts w:ascii="微軟正黑體" w:eastAsia="微軟正黑體" w:hAnsi="微軟正黑體" w:cs="微軟正黑體" w:hint="eastAsia"/>
          <w:b/>
          <w:bCs/>
          <w:szCs w:val="24"/>
        </w:rPr>
        <w:t>參考資料</w:t>
      </w:r>
      <w:bookmarkEnd w:id="234"/>
    </w:p>
    <w:p w14:paraId="0C46F443" w14:textId="77777777" w:rsidR="00DA387D" w:rsidRPr="00DA387D" w:rsidRDefault="00DA387D" w:rsidP="00951086">
      <w:pPr>
        <w:pStyle w:val="a3"/>
        <w:numPr>
          <w:ilvl w:val="0"/>
          <w:numId w:val="39"/>
        </w:numPr>
        <w:spacing w:line="480" w:lineRule="exact"/>
        <w:ind w:left="964" w:hanging="482"/>
        <w:rPr>
          <w:rFonts w:ascii="微軟正黑體" w:eastAsia="微軟正黑體" w:hAnsi="微軟正黑體"/>
          <w:sz w:val="24"/>
          <w:szCs w:val="24"/>
        </w:rPr>
      </w:pPr>
      <w:proofErr w:type="spellStart"/>
      <w:r w:rsidRPr="00DA387D">
        <w:rPr>
          <w:rFonts w:ascii="微軟正黑體" w:eastAsia="微軟正黑體" w:hAnsi="微軟正黑體" w:cs="新細明體" w:hint="eastAsia"/>
          <w:sz w:val="24"/>
          <w:szCs w:val="24"/>
        </w:rPr>
        <w:t>個人資料保護法</w:t>
      </w:r>
      <w:proofErr w:type="spellEnd"/>
    </w:p>
    <w:p w14:paraId="3DAFB13A" w14:textId="77777777" w:rsidR="00DA387D" w:rsidRPr="00DA387D" w:rsidRDefault="00DA387D" w:rsidP="00951086">
      <w:pPr>
        <w:pStyle w:val="a3"/>
        <w:numPr>
          <w:ilvl w:val="0"/>
          <w:numId w:val="39"/>
        </w:numPr>
        <w:spacing w:line="480" w:lineRule="exact"/>
        <w:ind w:left="964" w:hanging="482"/>
        <w:rPr>
          <w:rFonts w:ascii="微軟正黑體" w:eastAsia="微軟正黑體" w:hAnsi="微軟正黑體"/>
          <w:sz w:val="24"/>
          <w:szCs w:val="24"/>
          <w:lang w:eastAsia="zh-TW"/>
        </w:rPr>
      </w:pPr>
      <w:r w:rsidRPr="00DA387D">
        <w:rPr>
          <w:rFonts w:ascii="微軟正黑體" w:eastAsia="微軟正黑體" w:hAnsi="微軟正黑體" w:hint="eastAsia"/>
          <w:sz w:val="24"/>
          <w:szCs w:val="24"/>
          <w:lang w:eastAsia="zh-TW"/>
        </w:rPr>
        <w:t>個人資料保護法施行細則</w:t>
      </w:r>
    </w:p>
    <w:p w14:paraId="2663AF12" w14:textId="77777777" w:rsidR="00DA387D" w:rsidRPr="00DA387D" w:rsidRDefault="00DA387D" w:rsidP="00951086">
      <w:pPr>
        <w:pStyle w:val="a3"/>
        <w:numPr>
          <w:ilvl w:val="0"/>
          <w:numId w:val="39"/>
        </w:numPr>
        <w:spacing w:line="480" w:lineRule="exact"/>
        <w:ind w:left="964" w:hanging="482"/>
        <w:rPr>
          <w:rFonts w:ascii="微軟正黑體" w:eastAsia="微軟正黑體" w:hAnsi="微軟正黑體"/>
          <w:sz w:val="24"/>
          <w:szCs w:val="24"/>
          <w:lang w:eastAsia="zh-TW"/>
        </w:rPr>
      </w:pPr>
      <w:proofErr w:type="spellStart"/>
      <w:r w:rsidRPr="00DA387D">
        <w:rPr>
          <w:rFonts w:ascii="微軟正黑體" w:eastAsia="微軟正黑體" w:hAnsi="微軟正黑體" w:hint="eastAsia"/>
          <w:sz w:val="24"/>
          <w:szCs w:val="24"/>
        </w:rPr>
        <w:t>資通安全管理法</w:t>
      </w:r>
      <w:proofErr w:type="spellEnd"/>
    </w:p>
    <w:p w14:paraId="495A35CB" w14:textId="77777777" w:rsidR="00DA387D" w:rsidRPr="00DA387D" w:rsidRDefault="00DA387D" w:rsidP="00951086">
      <w:pPr>
        <w:pStyle w:val="a3"/>
        <w:numPr>
          <w:ilvl w:val="0"/>
          <w:numId w:val="39"/>
        </w:numPr>
        <w:spacing w:line="480" w:lineRule="exact"/>
        <w:ind w:left="964" w:hanging="482"/>
        <w:rPr>
          <w:rFonts w:ascii="微軟正黑體" w:eastAsia="微軟正黑體" w:hAnsi="微軟正黑體"/>
          <w:sz w:val="24"/>
          <w:szCs w:val="24"/>
          <w:lang w:eastAsia="zh-TW"/>
        </w:rPr>
      </w:pPr>
      <w:r w:rsidRPr="00DA387D">
        <w:rPr>
          <w:rFonts w:ascii="微軟正黑體" w:eastAsia="微軟正黑體" w:hAnsi="微軟正黑體" w:hint="eastAsia"/>
          <w:sz w:val="24"/>
          <w:szCs w:val="24"/>
          <w:lang w:eastAsia="zh-TW"/>
        </w:rPr>
        <w:t>資通安全管理法施行細則</w:t>
      </w:r>
    </w:p>
    <w:p w14:paraId="0E977A1E" w14:textId="77777777" w:rsidR="00DA387D" w:rsidRPr="00DA387D" w:rsidRDefault="00DA387D" w:rsidP="00951086">
      <w:pPr>
        <w:pStyle w:val="a3"/>
        <w:numPr>
          <w:ilvl w:val="0"/>
          <w:numId w:val="39"/>
        </w:numPr>
        <w:spacing w:line="480" w:lineRule="exact"/>
        <w:ind w:left="964" w:hanging="482"/>
        <w:rPr>
          <w:rFonts w:ascii="微軟正黑體" w:eastAsia="微軟正黑體" w:hAnsi="微軟正黑體"/>
          <w:sz w:val="24"/>
          <w:szCs w:val="24"/>
          <w:lang w:eastAsia="zh-TW"/>
        </w:rPr>
      </w:pPr>
      <w:r w:rsidRPr="00DA387D">
        <w:rPr>
          <w:rFonts w:ascii="微軟正黑體" w:eastAsia="微軟正黑體" w:hAnsi="微軟正黑體" w:hint="eastAsia"/>
          <w:sz w:val="24"/>
          <w:szCs w:val="24"/>
          <w:lang w:eastAsia="zh-TW"/>
        </w:rPr>
        <w:t>教育體系資通安全暨個人資料管理規範</w:t>
      </w:r>
    </w:p>
    <w:p w14:paraId="5DC7B3ED" w14:textId="77777777" w:rsidR="00DA387D" w:rsidRPr="00DA387D" w:rsidRDefault="00DA387D" w:rsidP="00951086">
      <w:pPr>
        <w:pStyle w:val="a3"/>
        <w:numPr>
          <w:ilvl w:val="0"/>
          <w:numId w:val="39"/>
        </w:numPr>
        <w:spacing w:line="480" w:lineRule="exact"/>
        <w:ind w:left="964" w:hanging="482"/>
        <w:rPr>
          <w:rFonts w:ascii="微軟正黑體" w:eastAsia="微軟正黑體" w:hAnsi="微軟正黑體"/>
          <w:sz w:val="24"/>
          <w:szCs w:val="24"/>
          <w:lang w:eastAsia="zh-TW"/>
        </w:rPr>
      </w:pPr>
      <w:r w:rsidRPr="00DA387D">
        <w:rPr>
          <w:rFonts w:ascii="微軟正黑體" w:eastAsia="微軟正黑體" w:hAnsi="微軟正黑體" w:hint="eastAsia"/>
          <w:sz w:val="24"/>
          <w:szCs w:val="24"/>
          <w:lang w:eastAsia="zh-TW"/>
        </w:rPr>
        <w:t>高等教育深耕計畫-</w:t>
      </w:r>
      <w:proofErr w:type="gramStart"/>
      <w:r w:rsidRPr="00DA387D">
        <w:rPr>
          <w:rFonts w:ascii="微軟正黑體" w:eastAsia="微軟正黑體" w:hAnsi="微軟正黑體" w:hint="eastAsia"/>
          <w:sz w:val="24"/>
          <w:szCs w:val="24"/>
          <w:lang w:eastAsia="zh-TW"/>
        </w:rPr>
        <w:t>主冊專</w:t>
      </w:r>
      <w:proofErr w:type="gramEnd"/>
      <w:r w:rsidRPr="00DA387D">
        <w:rPr>
          <w:rFonts w:ascii="微軟正黑體" w:eastAsia="微軟正黑體" w:hAnsi="微軟正黑體" w:hint="eastAsia"/>
          <w:sz w:val="24"/>
          <w:szCs w:val="24"/>
          <w:lang w:eastAsia="zh-TW"/>
        </w:rPr>
        <w:t>章(</w:t>
      </w:r>
      <w:proofErr w:type="gramStart"/>
      <w:r w:rsidRPr="00DA387D">
        <w:rPr>
          <w:rFonts w:ascii="微軟正黑體" w:eastAsia="微軟正黑體" w:hAnsi="微軟正黑體" w:hint="eastAsia"/>
          <w:sz w:val="24"/>
          <w:szCs w:val="24"/>
          <w:lang w:eastAsia="zh-TW"/>
        </w:rPr>
        <w:t>資安強化</w:t>
      </w:r>
      <w:proofErr w:type="gramEnd"/>
      <w:r w:rsidRPr="00DA387D">
        <w:rPr>
          <w:rFonts w:ascii="微軟正黑體" w:eastAsia="微軟正黑體" w:hAnsi="微軟正黑體" w:hint="eastAsia"/>
          <w:sz w:val="24"/>
          <w:szCs w:val="24"/>
          <w:lang w:eastAsia="zh-TW"/>
        </w:rPr>
        <w:t>)</w:t>
      </w:r>
    </w:p>
    <w:p w14:paraId="36517CC9" w14:textId="63A576B4" w:rsidR="00DA387D" w:rsidRPr="00DA387D" w:rsidRDefault="00DA387D" w:rsidP="00951086">
      <w:pPr>
        <w:pStyle w:val="a3"/>
        <w:numPr>
          <w:ilvl w:val="0"/>
          <w:numId w:val="39"/>
        </w:numPr>
        <w:spacing w:line="480" w:lineRule="exact"/>
        <w:ind w:left="964" w:hanging="482"/>
        <w:rPr>
          <w:rFonts w:ascii="微軟正黑體" w:eastAsia="微軟正黑體" w:hAnsi="微軟正黑體"/>
          <w:sz w:val="24"/>
          <w:szCs w:val="24"/>
          <w:lang w:eastAsia="zh-TW"/>
        </w:rPr>
      </w:pPr>
      <w:proofErr w:type="spellStart"/>
      <w:r w:rsidRPr="00DA387D">
        <w:rPr>
          <w:rFonts w:ascii="微軟正黑體" w:eastAsia="微軟正黑體" w:hAnsi="微軟正黑體" w:hint="eastAsia"/>
          <w:sz w:val="24"/>
          <w:szCs w:val="24"/>
        </w:rPr>
        <w:t>臺灣學術網路管理規範</w:t>
      </w:r>
      <w:proofErr w:type="spellEnd"/>
    </w:p>
    <w:p w14:paraId="1DDE030C" w14:textId="1294EF92" w:rsidR="00AE63B5" w:rsidRPr="00F71258" w:rsidRDefault="00AE63B5" w:rsidP="00F71258">
      <w:pPr>
        <w:widowControl/>
        <w:spacing w:line="480" w:lineRule="exact"/>
        <w:rPr>
          <w:rFonts w:ascii="微軟正黑體" w:eastAsia="微軟正黑體" w:hAnsi="微軟正黑體" w:cs="微軟正黑體"/>
          <w:b/>
          <w:szCs w:val="24"/>
        </w:rPr>
      </w:pPr>
      <w:r w:rsidRPr="00F71258">
        <w:rPr>
          <w:rFonts w:ascii="微軟正黑體" w:eastAsia="微軟正黑體" w:hAnsi="微軟正黑體" w:cs="微軟正黑體"/>
          <w:b/>
          <w:szCs w:val="24"/>
        </w:rPr>
        <w:br w:type="page"/>
      </w:r>
    </w:p>
    <w:p w14:paraId="65799932" w14:textId="77777777" w:rsidR="009B36EE" w:rsidRPr="009B36EE" w:rsidRDefault="009B36EE" w:rsidP="009B36EE">
      <w:pPr>
        <w:pStyle w:val="af1"/>
        <w:spacing w:line="480" w:lineRule="exact"/>
        <w:rPr>
          <w:rFonts w:ascii="微軟正黑體" w:eastAsia="微軟正黑體" w:hAnsi="微軟正黑體"/>
          <w:color w:val="FF0000"/>
          <w:sz w:val="24"/>
          <w:szCs w:val="24"/>
        </w:rPr>
      </w:pPr>
      <w:bookmarkStart w:id="235" w:name="_Toc165635732"/>
      <w:bookmarkStart w:id="236" w:name="_Toc188447658"/>
      <w:r w:rsidRPr="009B36EE">
        <w:rPr>
          <w:rFonts w:ascii="微軟正黑體" w:eastAsia="微軟正黑體" w:hAnsi="微軟正黑體" w:hint="eastAsia"/>
          <w:sz w:val="28"/>
          <w:szCs w:val="28"/>
        </w:rPr>
        <w:t>附錄A</w:t>
      </w:r>
      <w:proofErr w:type="gramStart"/>
      <w:r w:rsidRPr="009B36EE">
        <w:rPr>
          <w:rFonts w:ascii="微軟正黑體" w:eastAsia="微軟正黑體" w:hAnsi="微軟正黑體" w:hint="eastAsia"/>
          <w:sz w:val="28"/>
          <w:szCs w:val="28"/>
        </w:rPr>
        <w:t>個資暨資安</w:t>
      </w:r>
      <w:proofErr w:type="gramEnd"/>
      <w:r w:rsidRPr="009B36EE">
        <w:rPr>
          <w:rFonts w:ascii="微軟正黑體" w:eastAsia="微軟正黑體" w:hAnsi="微軟正黑體" w:hint="eastAsia"/>
          <w:sz w:val="28"/>
          <w:szCs w:val="28"/>
        </w:rPr>
        <w:t>要求項目</w:t>
      </w:r>
      <w:bookmarkEnd w:id="235"/>
      <w:bookmarkEnd w:id="236"/>
    </w:p>
    <w:p w14:paraId="04F703DC" w14:textId="77777777" w:rsidR="009B36EE" w:rsidRPr="00F71258" w:rsidRDefault="009B36EE" w:rsidP="009B36EE">
      <w:pPr>
        <w:pStyle w:val="TableText"/>
        <w:spacing w:line="480" w:lineRule="exact"/>
        <w:rPr>
          <w:rFonts w:ascii="微軟正黑體" w:eastAsia="微軟正黑體" w:hAnsi="微軟正黑體"/>
          <w:szCs w:val="24"/>
        </w:rPr>
      </w:pPr>
      <w:r w:rsidRPr="00F71258">
        <w:rPr>
          <w:rFonts w:ascii="微軟正黑體" w:eastAsia="微軟正黑體" w:hAnsi="微軟正黑體" w:hint="eastAsia"/>
          <w:szCs w:val="24"/>
        </w:rPr>
        <w:t>甲方：亞洲大學 (委外權責業務單位、委託者、採購單位)</w:t>
      </w:r>
    </w:p>
    <w:p w14:paraId="135BC998" w14:textId="77777777" w:rsidR="009B36EE" w:rsidRPr="0022683C" w:rsidRDefault="009B36EE" w:rsidP="009B36EE">
      <w:pPr>
        <w:pStyle w:val="TableText"/>
        <w:spacing w:line="480" w:lineRule="exact"/>
        <w:rPr>
          <w:rFonts w:ascii="微軟正黑體" w:eastAsia="微軟正黑體" w:hAnsi="微軟正黑體"/>
          <w:sz w:val="20"/>
          <w:szCs w:val="20"/>
        </w:rPr>
      </w:pPr>
      <w:r w:rsidRPr="00F71258">
        <w:rPr>
          <w:rFonts w:ascii="微軟正黑體" w:eastAsia="微軟正黑體" w:hAnsi="微軟正黑體" w:hint="eastAsia"/>
          <w:szCs w:val="24"/>
        </w:rPr>
        <w:t>乙方：受委託廠商 (委外廠商、受託者)</w:t>
      </w:r>
      <w:r>
        <w:rPr>
          <w:rFonts w:ascii="微軟正黑體" w:eastAsia="微軟正黑體" w:hAnsi="微軟正黑體" w:hint="eastAsia"/>
          <w:szCs w:val="24"/>
        </w:rPr>
        <w:t xml:space="preserve">                </w:t>
      </w:r>
      <w:r w:rsidRPr="0022683C">
        <w:rPr>
          <w:rFonts w:ascii="微軟正黑體" w:eastAsia="微軟正黑體" w:hAnsi="微軟正黑體" w:hint="eastAsia"/>
          <w:sz w:val="20"/>
          <w:szCs w:val="20"/>
        </w:rPr>
        <w:t xml:space="preserve"> </w:t>
      </w:r>
      <w:r>
        <w:rPr>
          <w:rFonts w:ascii="微軟正黑體" w:eastAsia="微軟正黑體" w:hAnsi="微軟正黑體" w:hint="eastAsia"/>
          <w:sz w:val="20"/>
          <w:szCs w:val="20"/>
        </w:rPr>
        <w:t xml:space="preserve">       </w:t>
      </w:r>
      <w:r w:rsidRPr="0022683C">
        <w:rPr>
          <w:rFonts w:ascii="微軟正黑體" w:eastAsia="微軟正黑體" w:hAnsi="微軟正黑體" w:hint="eastAsia"/>
          <w:color w:val="FF0000"/>
          <w:sz w:val="20"/>
          <w:szCs w:val="20"/>
        </w:rPr>
        <w:t xml:space="preserve"> (紅色字為說明參考，合約中可刪除)</w:t>
      </w:r>
    </w:p>
    <w:tbl>
      <w:tblPr>
        <w:tblStyle w:val="a4"/>
        <w:tblW w:w="0" w:type="auto"/>
        <w:tblLook w:val="04A0" w:firstRow="1" w:lastRow="0" w:firstColumn="1" w:lastColumn="0" w:noHBand="0" w:noVBand="1"/>
      </w:tblPr>
      <w:tblGrid>
        <w:gridCol w:w="846"/>
        <w:gridCol w:w="9236"/>
      </w:tblGrid>
      <w:tr w:rsidR="009B36EE" w:rsidRPr="00F71258" w14:paraId="1912432B" w14:textId="77777777" w:rsidTr="00BB49A5">
        <w:tc>
          <w:tcPr>
            <w:tcW w:w="10082" w:type="dxa"/>
            <w:gridSpan w:val="2"/>
          </w:tcPr>
          <w:p w14:paraId="43518850" w14:textId="77777777" w:rsidR="009B36EE" w:rsidRPr="00F71258" w:rsidRDefault="009B36EE" w:rsidP="00BB49A5">
            <w:pPr>
              <w:pStyle w:val="TableText"/>
              <w:widowControl w:val="0"/>
              <w:spacing w:after="0" w:line="480" w:lineRule="exact"/>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 xml:space="preserve">本案不含「設備」、「軟體」、「使用授權」採購或租賃 </w:t>
            </w:r>
            <w:r w:rsidRPr="00F71258">
              <w:rPr>
                <w:rFonts w:ascii="微軟正黑體" w:eastAsia="微軟正黑體" w:hAnsi="微軟正黑體"/>
                <w:szCs w:val="24"/>
              </w:rPr>
              <w:t xml:space="preserve"> </w:t>
            </w:r>
            <w:r w:rsidRPr="00F71258">
              <w:rPr>
                <w:rFonts w:ascii="微軟正黑體" w:eastAsia="微軟正黑體" w:hAnsi="微軟正黑體" w:hint="eastAsia"/>
                <w:b/>
                <w:bCs/>
                <w:color w:val="FF0000"/>
                <w:szCs w:val="24"/>
              </w:rPr>
              <w:t>(請勾選)</w:t>
            </w:r>
          </w:p>
          <w:p w14:paraId="29E73277" w14:textId="77777777" w:rsidR="009B36EE" w:rsidRPr="00F71258" w:rsidRDefault="009B36EE" w:rsidP="00BB49A5">
            <w:pPr>
              <w:pStyle w:val="TableText"/>
              <w:widowControl w:val="0"/>
              <w:spacing w:after="0" w:line="480" w:lineRule="exact"/>
              <w:rPr>
                <w:rFonts w:ascii="微軟正黑體" w:eastAsia="微軟正黑體" w:hAnsi="微軟正黑體"/>
                <w:szCs w:val="24"/>
              </w:rPr>
            </w:pPr>
            <w:r w:rsidRPr="00980C0D">
              <w:rPr>
                <w:rFonts w:ascii="微軟正黑體" w:eastAsia="微軟正黑體" w:hAnsi="微軟正黑體" w:hint="eastAsia"/>
                <w:sz w:val="40"/>
                <w:szCs w:val="40"/>
              </w:rPr>
              <w:t>□</w:t>
            </w:r>
            <w:proofErr w:type="gramStart"/>
            <w:r w:rsidRPr="00F71258">
              <w:rPr>
                <w:rFonts w:ascii="微軟正黑體" w:eastAsia="微軟正黑體" w:hAnsi="微軟正黑體" w:hint="eastAsia"/>
                <w:szCs w:val="24"/>
              </w:rPr>
              <w:t>本案含</w:t>
            </w:r>
            <w:proofErr w:type="gramEnd"/>
            <w:r w:rsidRPr="00F71258">
              <w:rPr>
                <w:rFonts w:ascii="微軟正黑體" w:eastAsia="微軟正黑體" w:hAnsi="微軟正黑體" w:hint="eastAsia"/>
                <w:szCs w:val="24"/>
              </w:rPr>
              <w:t>「設備」、「軟體」、「使用授權」採購或租賃，應提供證明文件 (應可重複驗證)</w:t>
            </w:r>
          </w:p>
          <w:p w14:paraId="2587CB0F" w14:textId="77777777" w:rsidR="009B36EE" w:rsidRPr="00F71258" w:rsidRDefault="009B36EE" w:rsidP="009B36EE">
            <w:pPr>
              <w:pStyle w:val="TableText"/>
              <w:widowControl w:val="0"/>
              <w:numPr>
                <w:ilvl w:val="1"/>
                <w:numId w:val="2"/>
              </w:numPr>
              <w:spacing w:after="0" w:line="360" w:lineRule="exact"/>
              <w:ind w:left="567" w:hanging="340"/>
              <w:rPr>
                <w:rFonts w:ascii="微軟正黑體" w:eastAsia="微軟正黑體" w:hAnsi="微軟正黑體"/>
                <w:szCs w:val="24"/>
              </w:rPr>
            </w:pPr>
            <w:r w:rsidRPr="00F71258">
              <w:rPr>
                <w:rFonts w:ascii="微軟正黑體" w:eastAsia="微軟正黑體" w:hAnsi="微軟正黑體" w:hint="eastAsia"/>
                <w:szCs w:val="24"/>
              </w:rPr>
              <w:t>原廠證明(或產地證明)</w:t>
            </w:r>
          </w:p>
          <w:p w14:paraId="6585D165" w14:textId="77777777" w:rsidR="009B36EE" w:rsidRPr="00F71258" w:rsidRDefault="009B36EE" w:rsidP="009B36EE">
            <w:pPr>
              <w:pStyle w:val="TableText"/>
              <w:widowControl w:val="0"/>
              <w:numPr>
                <w:ilvl w:val="1"/>
                <w:numId w:val="2"/>
              </w:numPr>
              <w:spacing w:after="0" w:line="360" w:lineRule="exact"/>
              <w:ind w:left="567" w:hanging="340"/>
              <w:rPr>
                <w:rFonts w:ascii="微軟正黑體" w:eastAsia="微軟正黑體" w:hAnsi="微軟正黑體"/>
                <w:szCs w:val="24"/>
              </w:rPr>
            </w:pPr>
            <w:r w:rsidRPr="00F71258">
              <w:rPr>
                <w:rFonts w:ascii="微軟正黑體" w:eastAsia="微軟正黑體" w:hAnsi="微軟正黑體" w:hint="eastAsia"/>
                <w:szCs w:val="24"/>
              </w:rPr>
              <w:t>代理經銷證明</w:t>
            </w:r>
          </w:p>
          <w:p w14:paraId="59BEEC74" w14:textId="77777777" w:rsidR="009B36EE" w:rsidRPr="00F71258" w:rsidRDefault="009B36EE" w:rsidP="009B36EE">
            <w:pPr>
              <w:pStyle w:val="TableText"/>
              <w:widowControl w:val="0"/>
              <w:numPr>
                <w:ilvl w:val="1"/>
                <w:numId w:val="2"/>
              </w:numPr>
              <w:spacing w:after="0" w:line="360" w:lineRule="exact"/>
              <w:ind w:left="567" w:hanging="340"/>
              <w:rPr>
                <w:rFonts w:ascii="微軟正黑體" w:eastAsia="微軟正黑體" w:hAnsi="微軟正黑體"/>
                <w:szCs w:val="24"/>
              </w:rPr>
            </w:pPr>
            <w:r w:rsidRPr="00F71258">
              <w:rPr>
                <w:rFonts w:ascii="微軟正黑體" w:eastAsia="微軟正黑體" w:hAnsi="微軟正黑體" w:hint="eastAsia"/>
                <w:szCs w:val="24"/>
              </w:rPr>
              <w:t>經銷出貨證明</w:t>
            </w:r>
          </w:p>
          <w:p w14:paraId="0C81F30A" w14:textId="77777777" w:rsidR="009B36EE" w:rsidRPr="00F71258" w:rsidRDefault="009B36EE" w:rsidP="009B36EE">
            <w:pPr>
              <w:pStyle w:val="TableText"/>
              <w:widowControl w:val="0"/>
              <w:numPr>
                <w:ilvl w:val="1"/>
                <w:numId w:val="2"/>
              </w:numPr>
              <w:spacing w:after="0" w:line="360" w:lineRule="exact"/>
              <w:ind w:left="567" w:hanging="340"/>
              <w:rPr>
                <w:rFonts w:ascii="微軟正黑體" w:eastAsia="微軟正黑體" w:hAnsi="微軟正黑體"/>
                <w:szCs w:val="24"/>
              </w:rPr>
            </w:pPr>
            <w:r w:rsidRPr="00F71258">
              <w:rPr>
                <w:rFonts w:ascii="微軟正黑體" w:eastAsia="微軟正黑體" w:hAnsi="微軟正黑體" w:hint="eastAsia"/>
                <w:szCs w:val="24"/>
              </w:rPr>
              <w:t>如有必要應提供非大陸品牌證明</w:t>
            </w:r>
          </w:p>
          <w:p w14:paraId="70557263" w14:textId="77777777" w:rsidR="009B36EE" w:rsidRPr="00F71258" w:rsidRDefault="009B36EE" w:rsidP="00BB49A5">
            <w:pPr>
              <w:pStyle w:val="TableText"/>
              <w:widowControl w:val="0"/>
              <w:spacing w:after="0" w:line="400" w:lineRule="exact"/>
              <w:ind w:left="425"/>
              <w:rPr>
                <w:rFonts w:ascii="微軟正黑體" w:eastAsia="微軟正黑體" w:hAnsi="微軟正黑體"/>
                <w:szCs w:val="24"/>
              </w:rPr>
            </w:pPr>
            <w:r w:rsidRPr="00F71258">
              <w:rPr>
                <w:rFonts w:ascii="微軟正黑體" w:eastAsia="微軟正黑體" w:hAnsi="微軟正黑體" w:hint="eastAsia"/>
                <w:szCs w:val="24"/>
              </w:rPr>
              <w:t>(代理及經銷證明文件請使用於主管機關登記之中文公司全名)</w:t>
            </w:r>
          </w:p>
        </w:tc>
      </w:tr>
      <w:tr w:rsidR="009B36EE" w:rsidRPr="00F71258" w14:paraId="70A11921" w14:textId="77777777" w:rsidTr="00BB49A5">
        <w:tc>
          <w:tcPr>
            <w:tcW w:w="10082" w:type="dxa"/>
            <w:gridSpan w:val="2"/>
          </w:tcPr>
          <w:p w14:paraId="6CA77E31" w14:textId="77777777" w:rsidR="009B36EE" w:rsidRPr="00F71258" w:rsidRDefault="009B36EE" w:rsidP="00BB49A5">
            <w:pPr>
              <w:pStyle w:val="TableText"/>
              <w:widowControl w:val="0"/>
              <w:spacing w:after="0" w:line="480" w:lineRule="exact"/>
              <w:rPr>
                <w:rFonts w:ascii="微軟正黑體" w:eastAsia="微軟正黑體" w:hAnsi="微軟正黑體"/>
                <w:szCs w:val="24"/>
              </w:rPr>
            </w:pPr>
            <w:r w:rsidRPr="00980C0D">
              <w:rPr>
                <w:rFonts w:ascii="微軟正黑體" w:eastAsia="微軟正黑體" w:hAnsi="微軟正黑體" w:hint="eastAsia"/>
                <w:sz w:val="40"/>
                <w:szCs w:val="40"/>
              </w:rPr>
              <w:t>□</w:t>
            </w:r>
            <w:proofErr w:type="gramStart"/>
            <w:r w:rsidRPr="00F71258">
              <w:rPr>
                <w:rFonts w:ascii="微軟正黑體" w:eastAsia="微軟正黑體" w:hAnsi="微軟正黑體" w:hint="eastAsia"/>
                <w:szCs w:val="24"/>
              </w:rPr>
              <w:t>本案含附件</w:t>
            </w:r>
            <w:proofErr w:type="gramEnd"/>
            <w:r w:rsidRPr="00F71258">
              <w:rPr>
                <w:rFonts w:ascii="微軟正黑體" w:eastAsia="微軟正黑體" w:hAnsi="微軟正黑體" w:hint="eastAsia"/>
                <w:szCs w:val="24"/>
              </w:rPr>
              <w:t>表單「資通系統安全等級評估表」</w:t>
            </w:r>
          </w:p>
        </w:tc>
      </w:tr>
      <w:tr w:rsidR="009B36EE" w:rsidRPr="00F71258" w14:paraId="35C5F02B" w14:textId="77777777" w:rsidTr="00BB49A5">
        <w:tc>
          <w:tcPr>
            <w:tcW w:w="10082" w:type="dxa"/>
            <w:gridSpan w:val="2"/>
            <w:vAlign w:val="center"/>
          </w:tcPr>
          <w:p w14:paraId="6F4E0697" w14:textId="77777777" w:rsidR="009B36EE" w:rsidRDefault="009B36EE" w:rsidP="00BB49A5">
            <w:pPr>
              <w:pStyle w:val="TableText"/>
              <w:widowControl w:val="0"/>
              <w:spacing w:after="0" w:line="320" w:lineRule="exact"/>
              <w:jc w:val="center"/>
              <w:rPr>
                <w:rFonts w:ascii="微軟正黑體" w:eastAsia="微軟正黑體" w:hAnsi="微軟正黑體"/>
                <w:b/>
                <w:bCs/>
                <w:szCs w:val="24"/>
              </w:rPr>
            </w:pPr>
            <w:r w:rsidRPr="00CF4792">
              <w:rPr>
                <w:rFonts w:ascii="微軟正黑體" w:eastAsia="微軟正黑體" w:hAnsi="微軟正黑體" w:hint="eastAsia"/>
                <w:b/>
                <w:bCs/>
                <w:sz w:val="28"/>
                <w:szCs w:val="28"/>
              </w:rPr>
              <w:t>一般</w:t>
            </w:r>
            <w:proofErr w:type="gramStart"/>
            <w:r w:rsidRPr="00CF4792">
              <w:rPr>
                <w:rFonts w:ascii="微軟正黑體" w:eastAsia="微軟正黑體" w:hAnsi="微軟正黑體" w:hint="eastAsia"/>
                <w:b/>
                <w:bCs/>
                <w:sz w:val="28"/>
                <w:szCs w:val="28"/>
              </w:rPr>
              <w:t>個</w:t>
            </w:r>
            <w:proofErr w:type="gramEnd"/>
            <w:r w:rsidRPr="00CF4792">
              <w:rPr>
                <w:rFonts w:ascii="微軟正黑體" w:eastAsia="微軟正黑體" w:hAnsi="微軟正黑體" w:hint="eastAsia"/>
                <w:b/>
                <w:bCs/>
                <w:sz w:val="28"/>
                <w:szCs w:val="28"/>
              </w:rPr>
              <w:t>資</w:t>
            </w:r>
            <w:proofErr w:type="gramStart"/>
            <w:r w:rsidRPr="00CF4792">
              <w:rPr>
                <w:rFonts w:ascii="微軟正黑體" w:eastAsia="微軟正黑體" w:hAnsi="微軟正黑體" w:hint="eastAsia"/>
                <w:b/>
                <w:bCs/>
                <w:sz w:val="28"/>
                <w:szCs w:val="28"/>
              </w:rPr>
              <w:t>及資安要求</w:t>
            </w:r>
            <w:proofErr w:type="gramEnd"/>
          </w:p>
          <w:p w14:paraId="1F5FB596" w14:textId="77777777" w:rsidR="009B36EE" w:rsidRPr="00CF4792" w:rsidRDefault="009B36EE" w:rsidP="00BB49A5">
            <w:pPr>
              <w:pStyle w:val="TableText"/>
              <w:widowControl w:val="0"/>
              <w:spacing w:after="0" w:line="320" w:lineRule="exact"/>
              <w:jc w:val="center"/>
              <w:rPr>
                <w:rFonts w:ascii="微軟正黑體" w:eastAsia="微軟正黑體" w:hAnsi="微軟正黑體"/>
                <w:szCs w:val="24"/>
              </w:rPr>
            </w:pPr>
            <w:r w:rsidRPr="0022683C">
              <w:rPr>
                <w:rFonts w:ascii="微軟正黑體" w:eastAsia="微軟正黑體" w:hAnsi="微軟正黑體" w:hint="eastAsia"/>
                <w:sz w:val="20"/>
                <w:szCs w:val="20"/>
              </w:rPr>
              <w:t>(適用所有案件含「勞務」、無客製化「套裝軟體」、「使用授權」及「設備、軟體採購或租賃」</w:t>
            </w:r>
            <w:proofErr w:type="gramStart"/>
            <w:r w:rsidRPr="0022683C">
              <w:rPr>
                <w:rFonts w:ascii="微軟正黑體" w:eastAsia="微軟正黑體" w:hAnsi="微軟正黑體" w:hint="eastAsia"/>
                <w:sz w:val="20"/>
                <w:szCs w:val="20"/>
              </w:rPr>
              <w:t>不含維運</w:t>
            </w:r>
            <w:proofErr w:type="gramEnd"/>
            <w:r w:rsidRPr="0022683C">
              <w:rPr>
                <w:rFonts w:ascii="微軟正黑體" w:eastAsia="微軟正黑體" w:hAnsi="微軟正黑體" w:hint="eastAsia"/>
                <w:sz w:val="20"/>
                <w:szCs w:val="20"/>
              </w:rPr>
              <w:t>)</w:t>
            </w:r>
          </w:p>
        </w:tc>
      </w:tr>
      <w:tr w:rsidR="009B36EE" w:rsidRPr="00F71258" w14:paraId="50E9A9B0" w14:textId="77777777" w:rsidTr="00BB49A5">
        <w:tc>
          <w:tcPr>
            <w:tcW w:w="846" w:type="dxa"/>
            <w:vAlign w:val="center"/>
          </w:tcPr>
          <w:p w14:paraId="059B6FB3" w14:textId="77777777" w:rsidR="009B36EE" w:rsidRPr="009D5725" w:rsidRDefault="009B36EE" w:rsidP="00BB49A5">
            <w:pPr>
              <w:pStyle w:val="TableText"/>
              <w:widowControl w:val="0"/>
              <w:spacing w:after="0" w:line="480" w:lineRule="exact"/>
              <w:jc w:val="center"/>
              <w:rPr>
                <w:rFonts w:ascii="微軟正黑體" w:eastAsia="微軟正黑體" w:hAnsi="微軟正黑體"/>
                <w:b/>
                <w:bCs/>
              </w:rPr>
            </w:pPr>
            <w:r w:rsidRPr="00F71258">
              <w:rPr>
                <w:rFonts w:ascii="微軟正黑體" w:eastAsia="微軟正黑體" w:hAnsi="微軟正黑體" w:hint="eastAsia"/>
                <w:b/>
                <w:bCs/>
                <w:szCs w:val="24"/>
              </w:rPr>
              <w:t>項次</w:t>
            </w:r>
          </w:p>
        </w:tc>
        <w:tc>
          <w:tcPr>
            <w:tcW w:w="9236" w:type="dxa"/>
            <w:vAlign w:val="center"/>
          </w:tcPr>
          <w:p w14:paraId="3718E3D8" w14:textId="77777777" w:rsidR="009B36EE" w:rsidRPr="009D5725" w:rsidRDefault="009B36EE" w:rsidP="00BB49A5">
            <w:pPr>
              <w:pStyle w:val="TableText"/>
              <w:widowControl w:val="0"/>
              <w:spacing w:after="0" w:line="480" w:lineRule="exact"/>
              <w:jc w:val="center"/>
              <w:rPr>
                <w:rFonts w:ascii="微軟正黑體" w:eastAsia="微軟正黑體" w:hAnsi="微軟正黑體"/>
                <w:b/>
                <w:bCs/>
              </w:rPr>
            </w:pPr>
            <w:r w:rsidRPr="00F71258">
              <w:rPr>
                <w:rFonts w:ascii="微軟正黑體" w:eastAsia="微軟正黑體" w:hAnsi="微軟正黑體" w:hint="eastAsia"/>
                <w:b/>
                <w:bCs/>
                <w:szCs w:val="24"/>
              </w:rPr>
              <w:t>內容</w:t>
            </w:r>
          </w:p>
        </w:tc>
      </w:tr>
      <w:tr w:rsidR="009B36EE" w:rsidRPr="00F71258" w14:paraId="21AE2A6A" w14:textId="77777777" w:rsidTr="00BB49A5">
        <w:tc>
          <w:tcPr>
            <w:tcW w:w="846" w:type="dxa"/>
            <w:vAlign w:val="center"/>
          </w:tcPr>
          <w:p w14:paraId="2F1FA512" w14:textId="77777777" w:rsidR="009B36EE" w:rsidRPr="00F71258" w:rsidRDefault="009B36EE" w:rsidP="00BB49A5">
            <w:pPr>
              <w:pStyle w:val="TableText"/>
              <w:widowControl w:val="0"/>
              <w:spacing w:after="0" w:line="480" w:lineRule="exact"/>
              <w:jc w:val="center"/>
              <w:rPr>
                <w:rFonts w:ascii="微軟正黑體" w:eastAsia="微軟正黑體" w:hAnsi="微軟正黑體"/>
                <w:b/>
                <w:bCs/>
              </w:rPr>
            </w:pPr>
            <w:r w:rsidRPr="00F71258">
              <w:rPr>
                <w:rFonts w:ascii="微軟正黑體" w:eastAsia="微軟正黑體" w:hAnsi="微軟正黑體" w:hint="eastAsia"/>
                <w:szCs w:val="24"/>
              </w:rPr>
              <w:t>1.</w:t>
            </w:r>
          </w:p>
        </w:tc>
        <w:tc>
          <w:tcPr>
            <w:tcW w:w="9236" w:type="dxa"/>
          </w:tcPr>
          <w:p w14:paraId="6C0C7F19" w14:textId="77777777" w:rsidR="009B36EE" w:rsidRPr="00F71258" w:rsidRDefault="009B36EE" w:rsidP="00BB49A5">
            <w:pPr>
              <w:pStyle w:val="TableText"/>
              <w:spacing w:line="480" w:lineRule="exact"/>
              <w:rPr>
                <w:rFonts w:ascii="微軟正黑體" w:eastAsia="微軟正黑體" w:hAnsi="微軟正黑體"/>
                <w:szCs w:val="24"/>
              </w:rPr>
            </w:pPr>
            <w:r w:rsidRPr="00F71258">
              <w:rPr>
                <w:rFonts w:ascii="微軟正黑體" w:eastAsia="微軟正黑體" w:hAnsi="微軟正黑體" w:hint="eastAsia"/>
                <w:szCs w:val="24"/>
              </w:rPr>
              <w:t>乙方應與甲方共同遵守相關法規、管理政策與規定以履行本合約，詳</w:t>
            </w:r>
            <w:proofErr w:type="gramStart"/>
            <w:r w:rsidRPr="00F71258">
              <w:rPr>
                <w:rFonts w:ascii="微軟正黑體" w:eastAsia="微軟正黑體" w:hAnsi="微軟正黑體" w:hint="eastAsia"/>
                <w:szCs w:val="24"/>
              </w:rPr>
              <w:t>列如</w:t>
            </w:r>
            <w:proofErr w:type="gramEnd"/>
            <w:r w:rsidRPr="00F71258">
              <w:rPr>
                <w:rFonts w:ascii="微軟正黑體" w:eastAsia="微軟正黑體" w:hAnsi="微軟正黑體" w:hint="eastAsia"/>
                <w:szCs w:val="24"/>
              </w:rPr>
              <w:t>下：</w:t>
            </w:r>
          </w:p>
          <w:p w14:paraId="3674E0F0" w14:textId="77777777" w:rsidR="009B36EE" w:rsidRDefault="009B36EE" w:rsidP="00951086">
            <w:pPr>
              <w:pStyle w:val="TableText"/>
              <w:numPr>
                <w:ilvl w:val="0"/>
                <w:numId w:val="41"/>
              </w:numPr>
              <w:spacing w:line="320" w:lineRule="exact"/>
              <w:ind w:left="397" w:hanging="397"/>
              <w:rPr>
                <w:rFonts w:ascii="微軟正黑體" w:eastAsia="微軟正黑體" w:hAnsi="微軟正黑體"/>
                <w:szCs w:val="24"/>
              </w:rPr>
            </w:pPr>
            <w:r w:rsidRPr="00F71258">
              <w:rPr>
                <w:rFonts w:ascii="微軟正黑體" w:eastAsia="微軟正黑體" w:hAnsi="微軟正黑體" w:hint="eastAsia"/>
                <w:szCs w:val="24"/>
              </w:rPr>
              <w:t>個人資料保護法</w:t>
            </w:r>
          </w:p>
          <w:p w14:paraId="3CE61E98" w14:textId="77777777" w:rsidR="009B36EE" w:rsidRDefault="009B36EE" w:rsidP="00951086">
            <w:pPr>
              <w:pStyle w:val="TableText"/>
              <w:numPr>
                <w:ilvl w:val="0"/>
                <w:numId w:val="41"/>
              </w:numPr>
              <w:spacing w:line="320" w:lineRule="exact"/>
              <w:ind w:left="397" w:hanging="397"/>
              <w:rPr>
                <w:rFonts w:ascii="微軟正黑體" w:eastAsia="微軟正黑體" w:hAnsi="微軟正黑體"/>
                <w:szCs w:val="24"/>
              </w:rPr>
            </w:pPr>
            <w:r w:rsidRPr="00C90B40">
              <w:rPr>
                <w:rFonts w:ascii="微軟正黑體" w:eastAsia="微軟正黑體" w:hAnsi="微軟正黑體" w:hint="eastAsia"/>
                <w:szCs w:val="24"/>
              </w:rPr>
              <w:t>個人資料保護法施行細則</w:t>
            </w:r>
          </w:p>
          <w:p w14:paraId="63308B07" w14:textId="77777777" w:rsidR="009B36EE" w:rsidRDefault="009B36EE" w:rsidP="00951086">
            <w:pPr>
              <w:pStyle w:val="TableText"/>
              <w:numPr>
                <w:ilvl w:val="0"/>
                <w:numId w:val="41"/>
              </w:numPr>
              <w:spacing w:line="320" w:lineRule="exact"/>
              <w:ind w:left="397" w:hanging="397"/>
              <w:rPr>
                <w:rFonts w:ascii="微軟正黑體" w:eastAsia="微軟正黑體" w:hAnsi="微軟正黑體"/>
                <w:szCs w:val="24"/>
              </w:rPr>
            </w:pPr>
            <w:r w:rsidRPr="00C90B40">
              <w:rPr>
                <w:rFonts w:ascii="微軟正黑體" w:eastAsia="微軟正黑體" w:hAnsi="微軟正黑體" w:hint="eastAsia"/>
                <w:szCs w:val="24"/>
              </w:rPr>
              <w:t>資通安全管理法</w:t>
            </w:r>
          </w:p>
          <w:p w14:paraId="58527544" w14:textId="77777777" w:rsidR="009B36EE" w:rsidRDefault="009B36EE" w:rsidP="00951086">
            <w:pPr>
              <w:pStyle w:val="TableText"/>
              <w:numPr>
                <w:ilvl w:val="0"/>
                <w:numId w:val="41"/>
              </w:numPr>
              <w:spacing w:line="320" w:lineRule="exact"/>
              <w:ind w:left="397" w:hanging="397"/>
              <w:rPr>
                <w:rFonts w:ascii="微軟正黑體" w:eastAsia="微軟正黑體" w:hAnsi="微軟正黑體"/>
                <w:szCs w:val="24"/>
              </w:rPr>
            </w:pPr>
            <w:r w:rsidRPr="00C90B40">
              <w:rPr>
                <w:rFonts w:ascii="微軟正黑體" w:eastAsia="微軟正黑體" w:hAnsi="微軟正黑體" w:hint="eastAsia"/>
                <w:szCs w:val="24"/>
              </w:rPr>
              <w:t>資通安全管理法施行細則</w:t>
            </w:r>
          </w:p>
          <w:p w14:paraId="6E6996DB" w14:textId="77777777" w:rsidR="009B36EE" w:rsidRDefault="009B36EE" w:rsidP="00951086">
            <w:pPr>
              <w:pStyle w:val="TableText"/>
              <w:numPr>
                <w:ilvl w:val="0"/>
                <w:numId w:val="41"/>
              </w:numPr>
              <w:spacing w:line="320" w:lineRule="exact"/>
              <w:ind w:left="397" w:hanging="397"/>
              <w:rPr>
                <w:rFonts w:ascii="微軟正黑體" w:eastAsia="微軟正黑體" w:hAnsi="微軟正黑體"/>
                <w:szCs w:val="24"/>
              </w:rPr>
            </w:pPr>
            <w:r w:rsidRPr="00C90B40">
              <w:rPr>
                <w:rFonts w:ascii="微軟正黑體" w:eastAsia="微軟正黑體" w:hAnsi="微軟正黑體" w:hint="eastAsia"/>
                <w:szCs w:val="24"/>
              </w:rPr>
              <w:t>資通安全責任等級分級辦法</w:t>
            </w:r>
          </w:p>
          <w:p w14:paraId="63CD31A3" w14:textId="77777777" w:rsidR="009B36EE" w:rsidRDefault="009B36EE" w:rsidP="00951086">
            <w:pPr>
              <w:pStyle w:val="TableText"/>
              <w:numPr>
                <w:ilvl w:val="0"/>
                <w:numId w:val="41"/>
              </w:numPr>
              <w:spacing w:line="320" w:lineRule="exact"/>
              <w:ind w:left="397" w:hanging="397"/>
              <w:rPr>
                <w:rFonts w:ascii="微軟正黑體" w:eastAsia="微軟正黑體" w:hAnsi="微軟正黑體"/>
                <w:szCs w:val="24"/>
              </w:rPr>
            </w:pPr>
            <w:r w:rsidRPr="00C90B40">
              <w:rPr>
                <w:rFonts w:ascii="微軟正黑體" w:eastAsia="微軟正黑體" w:hAnsi="微軟正黑體" w:hint="eastAsia"/>
                <w:szCs w:val="24"/>
              </w:rPr>
              <w:t>教育體系資通安全暨個人資料管理規範</w:t>
            </w:r>
          </w:p>
          <w:p w14:paraId="51F63193" w14:textId="77777777" w:rsidR="009B36EE" w:rsidRDefault="009B36EE" w:rsidP="00951086">
            <w:pPr>
              <w:pStyle w:val="TableText"/>
              <w:numPr>
                <w:ilvl w:val="0"/>
                <w:numId w:val="41"/>
              </w:numPr>
              <w:spacing w:line="320" w:lineRule="exact"/>
              <w:ind w:left="397" w:hanging="397"/>
              <w:rPr>
                <w:rFonts w:ascii="微軟正黑體" w:eastAsia="微軟正黑體" w:hAnsi="微軟正黑體"/>
                <w:szCs w:val="24"/>
              </w:rPr>
            </w:pPr>
            <w:r w:rsidRPr="00C90B40">
              <w:rPr>
                <w:rFonts w:ascii="微軟正黑體" w:eastAsia="微軟正黑體" w:hAnsi="微軟正黑體" w:hint="eastAsia"/>
                <w:szCs w:val="24"/>
              </w:rPr>
              <w:t>高等教育深耕計畫-</w:t>
            </w:r>
            <w:proofErr w:type="gramStart"/>
            <w:r w:rsidRPr="00C90B40">
              <w:rPr>
                <w:rFonts w:ascii="微軟正黑體" w:eastAsia="微軟正黑體" w:hAnsi="微軟正黑體" w:hint="eastAsia"/>
                <w:szCs w:val="24"/>
              </w:rPr>
              <w:t>主冊專</w:t>
            </w:r>
            <w:proofErr w:type="gramEnd"/>
            <w:r w:rsidRPr="00C90B40">
              <w:rPr>
                <w:rFonts w:ascii="微軟正黑體" w:eastAsia="微軟正黑體" w:hAnsi="微軟正黑體" w:hint="eastAsia"/>
                <w:szCs w:val="24"/>
              </w:rPr>
              <w:t>章(</w:t>
            </w:r>
            <w:proofErr w:type="gramStart"/>
            <w:r w:rsidRPr="00C90B40">
              <w:rPr>
                <w:rFonts w:ascii="微軟正黑體" w:eastAsia="微軟正黑體" w:hAnsi="微軟正黑體" w:hint="eastAsia"/>
                <w:szCs w:val="24"/>
              </w:rPr>
              <w:t>資安強化</w:t>
            </w:r>
            <w:proofErr w:type="gramEnd"/>
            <w:r w:rsidRPr="00C90B40">
              <w:rPr>
                <w:rFonts w:ascii="微軟正黑體" w:eastAsia="微軟正黑體" w:hAnsi="微軟正黑體" w:hint="eastAsia"/>
                <w:szCs w:val="24"/>
              </w:rPr>
              <w:t>)</w:t>
            </w:r>
          </w:p>
          <w:p w14:paraId="6CD8BBCD" w14:textId="77777777" w:rsidR="009B36EE" w:rsidRDefault="009B36EE" w:rsidP="00951086">
            <w:pPr>
              <w:pStyle w:val="TableText"/>
              <w:numPr>
                <w:ilvl w:val="0"/>
                <w:numId w:val="41"/>
              </w:numPr>
              <w:spacing w:line="320" w:lineRule="exact"/>
              <w:ind w:left="397" w:hanging="397"/>
              <w:rPr>
                <w:rFonts w:ascii="微軟正黑體" w:eastAsia="微軟正黑體" w:hAnsi="微軟正黑體"/>
                <w:szCs w:val="24"/>
              </w:rPr>
            </w:pPr>
            <w:r w:rsidRPr="00C90B40">
              <w:rPr>
                <w:rFonts w:ascii="微軟正黑體" w:eastAsia="微軟正黑體" w:hAnsi="微軟正黑體" w:hint="eastAsia"/>
                <w:szCs w:val="24"/>
              </w:rPr>
              <w:t>臺灣學術網路管理規範</w:t>
            </w:r>
          </w:p>
          <w:p w14:paraId="51A99AC9" w14:textId="77777777" w:rsidR="009B36EE" w:rsidRDefault="009B36EE" w:rsidP="00951086">
            <w:pPr>
              <w:pStyle w:val="TableText"/>
              <w:numPr>
                <w:ilvl w:val="0"/>
                <w:numId w:val="41"/>
              </w:numPr>
              <w:spacing w:line="320" w:lineRule="exact"/>
              <w:ind w:left="397" w:hanging="397"/>
              <w:rPr>
                <w:rFonts w:ascii="微軟正黑體" w:eastAsia="微軟正黑體" w:hAnsi="微軟正黑體"/>
                <w:szCs w:val="24"/>
              </w:rPr>
            </w:pPr>
            <w:r w:rsidRPr="00C90B40">
              <w:rPr>
                <w:rFonts w:ascii="微軟正黑體" w:eastAsia="微軟正黑體" w:hAnsi="微軟正黑體" w:hint="eastAsia"/>
                <w:szCs w:val="24"/>
              </w:rPr>
              <w:t>亞洲大學採購辦法</w:t>
            </w:r>
          </w:p>
          <w:p w14:paraId="72A3FFD6" w14:textId="77777777" w:rsidR="009B36EE" w:rsidRDefault="009B36EE" w:rsidP="00951086">
            <w:pPr>
              <w:pStyle w:val="TableText"/>
              <w:numPr>
                <w:ilvl w:val="0"/>
                <w:numId w:val="41"/>
              </w:numPr>
              <w:spacing w:line="320" w:lineRule="exact"/>
              <w:ind w:left="397" w:hanging="397"/>
              <w:rPr>
                <w:rFonts w:ascii="微軟正黑體" w:eastAsia="微軟正黑體" w:hAnsi="微軟正黑體"/>
                <w:szCs w:val="24"/>
              </w:rPr>
            </w:pPr>
            <w:r w:rsidRPr="00C90B40">
              <w:rPr>
                <w:rFonts w:ascii="微軟正黑體" w:eastAsia="微軟正黑體" w:hAnsi="微軟正黑體" w:hint="eastAsia"/>
                <w:szCs w:val="24"/>
              </w:rPr>
              <w:t>亞洲大學校園網路管理辦法</w:t>
            </w:r>
          </w:p>
          <w:p w14:paraId="189AA763" w14:textId="77777777" w:rsidR="009B36EE" w:rsidRDefault="009B36EE" w:rsidP="00951086">
            <w:pPr>
              <w:pStyle w:val="TableText"/>
              <w:numPr>
                <w:ilvl w:val="0"/>
                <w:numId w:val="41"/>
              </w:numPr>
              <w:spacing w:line="320" w:lineRule="exact"/>
              <w:ind w:left="397" w:hanging="397"/>
              <w:rPr>
                <w:rFonts w:ascii="微軟正黑體" w:eastAsia="微軟正黑體" w:hAnsi="微軟正黑體"/>
                <w:szCs w:val="24"/>
              </w:rPr>
            </w:pPr>
            <w:r w:rsidRPr="00C90B40">
              <w:rPr>
                <w:rFonts w:ascii="微軟正黑體" w:eastAsia="微軟正黑體" w:hAnsi="微軟正黑體" w:hint="eastAsia"/>
                <w:szCs w:val="24"/>
              </w:rPr>
              <w:t>亞洲大學人員資通安全暨個人資料管理辦法</w:t>
            </w:r>
          </w:p>
          <w:p w14:paraId="00143126" w14:textId="77777777" w:rsidR="009B36EE" w:rsidRPr="00F71258" w:rsidRDefault="009B36EE" w:rsidP="00BB49A5">
            <w:pPr>
              <w:pStyle w:val="TableText"/>
              <w:widowControl w:val="0"/>
              <w:spacing w:after="0" w:line="480" w:lineRule="exact"/>
              <w:jc w:val="both"/>
              <w:rPr>
                <w:rFonts w:ascii="微軟正黑體" w:eastAsia="微軟正黑體" w:hAnsi="微軟正黑體"/>
                <w:b/>
                <w:bCs/>
              </w:rPr>
            </w:pPr>
            <w:r w:rsidRPr="00C90B40">
              <w:rPr>
                <w:rFonts w:ascii="微軟正黑體" w:eastAsia="微軟正黑體" w:hAnsi="微軟正黑體" w:hint="eastAsia"/>
                <w:szCs w:val="24"/>
              </w:rPr>
              <w:t>亞洲大學</w:t>
            </w:r>
            <w:proofErr w:type="gramStart"/>
            <w:r w:rsidRPr="00C90B40">
              <w:rPr>
                <w:rFonts w:ascii="微軟正黑體" w:eastAsia="微軟正黑體" w:hAnsi="微軟正黑體" w:hint="eastAsia"/>
                <w:szCs w:val="24"/>
              </w:rPr>
              <w:t>個資暨資安</w:t>
            </w:r>
            <w:proofErr w:type="gramEnd"/>
            <w:r w:rsidRPr="00C90B40">
              <w:rPr>
                <w:rFonts w:ascii="微軟正黑體" w:eastAsia="微軟正黑體" w:hAnsi="微軟正黑體" w:hint="eastAsia"/>
                <w:szCs w:val="24"/>
              </w:rPr>
              <w:t>管理措施「委外管理程序書」</w:t>
            </w:r>
            <w:r w:rsidRPr="006A194E">
              <w:rPr>
                <w:rFonts w:ascii="微軟正黑體" w:eastAsia="微軟正黑體" w:hAnsi="微軟正黑體" w:hint="eastAsia"/>
                <w:color w:val="FF0000"/>
                <w:sz w:val="20"/>
                <w:szCs w:val="20"/>
              </w:rPr>
              <w:t>(其他適用本案之法規，可再列舉)</w:t>
            </w:r>
          </w:p>
        </w:tc>
      </w:tr>
      <w:tr w:rsidR="009B36EE" w:rsidRPr="00F71258" w14:paraId="0EF2BA2F" w14:textId="77777777" w:rsidTr="00BB49A5">
        <w:tc>
          <w:tcPr>
            <w:tcW w:w="846" w:type="dxa"/>
            <w:vAlign w:val="center"/>
          </w:tcPr>
          <w:p w14:paraId="319DF369" w14:textId="77777777" w:rsidR="009B36EE" w:rsidRPr="00F71258" w:rsidRDefault="009B36EE" w:rsidP="00BB49A5">
            <w:pPr>
              <w:pStyle w:val="TableText"/>
              <w:widowControl w:val="0"/>
              <w:spacing w:after="0" w:line="480" w:lineRule="exact"/>
              <w:jc w:val="center"/>
              <w:rPr>
                <w:rFonts w:ascii="微軟正黑體" w:eastAsia="微軟正黑體" w:hAnsi="微軟正黑體"/>
                <w:b/>
                <w:bCs/>
              </w:rPr>
            </w:pPr>
            <w:r w:rsidRPr="00F71258">
              <w:rPr>
                <w:rFonts w:ascii="微軟正黑體" w:eastAsia="微軟正黑體" w:hAnsi="微軟正黑體" w:hint="eastAsia"/>
                <w:szCs w:val="24"/>
              </w:rPr>
              <w:t>2</w:t>
            </w:r>
          </w:p>
        </w:tc>
        <w:tc>
          <w:tcPr>
            <w:tcW w:w="9236" w:type="dxa"/>
          </w:tcPr>
          <w:p w14:paraId="138FCE87" w14:textId="77777777" w:rsidR="009B36EE" w:rsidRPr="00F71258" w:rsidRDefault="009B36EE" w:rsidP="00BB49A5">
            <w:pPr>
              <w:pStyle w:val="TableText"/>
              <w:widowControl w:val="0"/>
              <w:spacing w:after="0" w:line="480" w:lineRule="exact"/>
              <w:jc w:val="both"/>
              <w:rPr>
                <w:rFonts w:ascii="微軟正黑體" w:eastAsia="微軟正黑體" w:hAnsi="微軟正黑體"/>
                <w:b/>
                <w:bCs/>
              </w:rPr>
            </w:pPr>
            <w:r w:rsidRPr="00F71258">
              <w:rPr>
                <w:rFonts w:ascii="微軟正黑體" w:eastAsia="微軟正黑體" w:hAnsi="微軟正黑體" w:hint="eastAsia"/>
                <w:szCs w:val="24"/>
              </w:rPr>
              <w:t>乙方應如合約所載明之標的物及要求，於合約期間內提供負責設備、系統、維護及保固等服務之聯絡窗口及電話</w:t>
            </w:r>
            <w:proofErr w:type="gramStart"/>
            <w:r w:rsidRPr="00F71258">
              <w:rPr>
                <w:rFonts w:ascii="微軟正黑體" w:eastAsia="微軟正黑體" w:hAnsi="微軟正黑體" w:hint="eastAsia"/>
                <w:szCs w:val="24"/>
              </w:rPr>
              <w:t>詢</w:t>
            </w:r>
            <w:proofErr w:type="gramEnd"/>
            <w:r w:rsidRPr="00F71258">
              <w:rPr>
                <w:rFonts w:ascii="微軟正黑體" w:eastAsia="微軟正黑體" w:hAnsi="微軟正黑體" w:hint="eastAsia"/>
                <w:szCs w:val="24"/>
              </w:rPr>
              <w:t>答服務，並解決安全性相關事宜，且應配合甲方相關程序辦理異常排除及通報事宜。</w:t>
            </w:r>
            <w:r w:rsidRPr="00C90B40">
              <w:rPr>
                <w:rFonts w:ascii="微軟正黑體" w:eastAsia="微軟正黑體" w:hAnsi="微軟正黑體" w:hint="eastAsia"/>
                <w:color w:val="FF0000"/>
                <w:sz w:val="20"/>
                <w:szCs w:val="20"/>
              </w:rPr>
              <w:t>(如</w:t>
            </w:r>
            <w:r>
              <w:rPr>
                <w:rFonts w:ascii="微軟正黑體" w:eastAsia="微軟正黑體" w:hAnsi="微軟正黑體" w:hint="eastAsia"/>
                <w:color w:val="FF0000"/>
                <w:sz w:val="20"/>
                <w:szCs w:val="20"/>
              </w:rPr>
              <w:t>：</w:t>
            </w:r>
            <w:r w:rsidRPr="00C90B40">
              <w:rPr>
                <w:rFonts w:ascii="微軟正黑體" w:eastAsia="微軟正黑體" w:hAnsi="微軟正黑體" w:hint="eastAsia"/>
                <w:color w:val="FF0000"/>
                <w:sz w:val="20"/>
                <w:szCs w:val="20"/>
              </w:rPr>
              <w:t>系統版本更新、遠端連線管制、網路IP管理措施</w:t>
            </w:r>
            <w:r w:rsidRPr="00C90B40">
              <w:rPr>
                <w:rFonts w:ascii="微軟正黑體" w:eastAsia="微軟正黑體" w:hAnsi="微軟正黑體"/>
                <w:color w:val="FF0000"/>
                <w:sz w:val="20"/>
                <w:szCs w:val="20"/>
              </w:rPr>
              <w:t>…</w:t>
            </w:r>
            <w:r w:rsidRPr="00C90B40">
              <w:rPr>
                <w:rFonts w:ascii="微軟正黑體" w:eastAsia="微軟正黑體" w:hAnsi="微軟正黑體" w:hint="eastAsia"/>
                <w:color w:val="FF0000"/>
                <w:sz w:val="20"/>
                <w:szCs w:val="20"/>
              </w:rPr>
              <w:t xml:space="preserve">.等) </w:t>
            </w:r>
            <w:r w:rsidRPr="00C90B40">
              <w:rPr>
                <w:rFonts w:ascii="微軟正黑體" w:eastAsia="微軟正黑體" w:hAnsi="微軟正黑體"/>
                <w:color w:val="FF0000"/>
                <w:sz w:val="20"/>
                <w:szCs w:val="20"/>
              </w:rPr>
              <w:br/>
            </w:r>
            <w:r w:rsidRPr="00C90B40">
              <w:rPr>
                <w:rFonts w:ascii="微軟正黑體" w:eastAsia="微軟正黑體" w:hAnsi="微軟正黑體" w:hint="eastAsia"/>
                <w:color w:val="FF0000"/>
                <w:sz w:val="20"/>
                <w:szCs w:val="20"/>
              </w:rPr>
              <w:t>(合約若包含提供駐點服務</w:t>
            </w:r>
            <w:r>
              <w:rPr>
                <w:rFonts w:ascii="微軟正黑體" w:eastAsia="微軟正黑體" w:hAnsi="微軟正黑體" w:hint="eastAsia"/>
                <w:color w:val="FF0000"/>
                <w:sz w:val="20"/>
                <w:szCs w:val="20"/>
              </w:rPr>
              <w:t xml:space="preserve">  </w:t>
            </w:r>
            <w:r w:rsidRPr="00C90B40">
              <w:rPr>
                <w:rFonts w:ascii="微軟正黑體" w:eastAsia="微軟正黑體" w:hAnsi="微軟正黑體" w:hint="eastAsia"/>
                <w:color w:val="FF0000"/>
                <w:sz w:val="20"/>
                <w:szCs w:val="20"/>
              </w:rPr>
              <w:t>，駐點服務人員即可視為該連絡窗口。)</w:t>
            </w:r>
          </w:p>
        </w:tc>
      </w:tr>
      <w:tr w:rsidR="009B36EE" w:rsidRPr="00F71258" w14:paraId="178C1FEE" w14:textId="77777777" w:rsidTr="00BB49A5">
        <w:tc>
          <w:tcPr>
            <w:tcW w:w="846" w:type="dxa"/>
            <w:vAlign w:val="center"/>
          </w:tcPr>
          <w:p w14:paraId="10DD45D7" w14:textId="77777777" w:rsidR="009B36EE" w:rsidRPr="00F71258" w:rsidRDefault="009B36EE" w:rsidP="00BB49A5">
            <w:pPr>
              <w:pStyle w:val="TableText"/>
              <w:widowControl w:val="0"/>
              <w:spacing w:after="0" w:line="480" w:lineRule="exact"/>
              <w:jc w:val="center"/>
              <w:rPr>
                <w:rFonts w:ascii="微軟正黑體" w:eastAsia="微軟正黑體" w:hAnsi="微軟正黑體"/>
                <w:b/>
                <w:bCs/>
              </w:rPr>
            </w:pPr>
            <w:r w:rsidRPr="00F71258">
              <w:rPr>
                <w:rFonts w:ascii="微軟正黑體" w:eastAsia="微軟正黑體" w:hAnsi="微軟正黑體" w:hint="eastAsia"/>
                <w:szCs w:val="24"/>
              </w:rPr>
              <w:t>3</w:t>
            </w:r>
          </w:p>
        </w:tc>
        <w:tc>
          <w:tcPr>
            <w:tcW w:w="9236" w:type="dxa"/>
          </w:tcPr>
          <w:p w14:paraId="13CCF564" w14:textId="77777777" w:rsidR="009B36EE" w:rsidRDefault="009B36EE" w:rsidP="00BB49A5">
            <w:pPr>
              <w:pStyle w:val="TableText"/>
              <w:widowControl w:val="0"/>
              <w:spacing w:after="0" w:line="480" w:lineRule="exact"/>
              <w:rPr>
                <w:rFonts w:ascii="微軟正黑體" w:eastAsia="微軟正黑體" w:hAnsi="微軟正黑體"/>
                <w:szCs w:val="24"/>
              </w:rPr>
            </w:pPr>
            <w:r w:rsidRPr="00F71258">
              <w:rPr>
                <w:rFonts w:ascii="微軟正黑體" w:eastAsia="微軟正黑體" w:hAnsi="微軟正黑體" w:hint="eastAsia"/>
                <w:szCs w:val="24"/>
              </w:rPr>
              <w:t>合約載明之保</w:t>
            </w:r>
            <w:proofErr w:type="gramStart"/>
            <w:r w:rsidRPr="00F71258">
              <w:rPr>
                <w:rFonts w:ascii="微軟正黑體" w:eastAsia="微軟正黑體" w:hAnsi="微軟正黑體" w:hint="eastAsia"/>
                <w:szCs w:val="24"/>
              </w:rPr>
              <w:t>固或維運標</w:t>
            </w:r>
            <w:proofErr w:type="gramEnd"/>
            <w:r w:rsidRPr="00F71258">
              <w:rPr>
                <w:rFonts w:ascii="微軟正黑體" w:eastAsia="微軟正黑體" w:hAnsi="微軟正黑體" w:hint="eastAsia"/>
                <w:szCs w:val="24"/>
              </w:rPr>
              <w:t>的，若與業務單位</w:t>
            </w:r>
            <w:proofErr w:type="gramStart"/>
            <w:r w:rsidRPr="00F71258">
              <w:rPr>
                <w:rFonts w:ascii="微軟正黑體" w:eastAsia="微軟正黑體" w:hAnsi="微軟正黑體" w:hint="eastAsia"/>
                <w:szCs w:val="24"/>
              </w:rPr>
              <w:t>個</w:t>
            </w:r>
            <w:proofErr w:type="gramEnd"/>
            <w:r w:rsidRPr="00F71258">
              <w:rPr>
                <w:rFonts w:ascii="微軟正黑體" w:eastAsia="微軟正黑體" w:hAnsi="微軟正黑體" w:hint="eastAsia"/>
                <w:szCs w:val="24"/>
              </w:rPr>
              <w:t>資</w:t>
            </w:r>
            <w:proofErr w:type="gramStart"/>
            <w:r w:rsidRPr="00F71258">
              <w:rPr>
                <w:rFonts w:ascii="微軟正黑體" w:eastAsia="微軟正黑體" w:hAnsi="微軟正黑體" w:hint="eastAsia"/>
                <w:szCs w:val="24"/>
              </w:rPr>
              <w:t>或資安保護</w:t>
            </w:r>
            <w:proofErr w:type="gramEnd"/>
            <w:r w:rsidRPr="00F71258">
              <w:rPr>
                <w:rFonts w:ascii="微軟正黑體" w:eastAsia="微軟正黑體" w:hAnsi="微軟正黑體" w:hint="eastAsia"/>
                <w:szCs w:val="24"/>
              </w:rPr>
              <w:t>業務相關時，乙方同意盡相關保密義務，執行業務之人員 (每一人)皆應簽署「保密切結書」，有效期間依適用法規辦理或本合約另定之。</w:t>
            </w:r>
            <w:bookmarkStart w:id="237" w:name="_Hlk163550378"/>
          </w:p>
          <w:p w14:paraId="38EEBE37" w14:textId="77777777" w:rsidR="009B36EE" w:rsidRPr="00F71258" w:rsidRDefault="009B36EE" w:rsidP="00BB49A5">
            <w:pPr>
              <w:pStyle w:val="TableText"/>
              <w:widowControl w:val="0"/>
              <w:spacing w:after="0" w:line="480" w:lineRule="exact"/>
              <w:rPr>
                <w:rFonts w:ascii="微軟正黑體" w:eastAsia="微軟正黑體" w:hAnsi="微軟正黑體"/>
                <w:szCs w:val="24"/>
              </w:rPr>
            </w:pPr>
            <w:r w:rsidRPr="00F71258">
              <w:rPr>
                <w:rFonts w:ascii="微軟正黑體" w:eastAsia="微軟正黑體" w:hAnsi="微軟正黑體" w:cs="Times New Roman" w:hint="eastAsia"/>
                <w:bCs/>
                <w:szCs w:val="24"/>
              </w:rPr>
              <w:t>若符合以下情形之</w:t>
            </w:r>
            <w:proofErr w:type="gramStart"/>
            <w:r w:rsidRPr="00F71258">
              <w:rPr>
                <w:rFonts w:ascii="微軟正黑體" w:eastAsia="微軟正黑體" w:hAnsi="微軟正黑體" w:cs="Times New Roman" w:hint="eastAsia"/>
                <w:bCs/>
                <w:szCs w:val="24"/>
              </w:rPr>
              <w:t>一</w:t>
            </w:r>
            <w:proofErr w:type="gramEnd"/>
            <w:r w:rsidRPr="00F71258">
              <w:rPr>
                <w:rFonts w:ascii="微軟正黑體" w:eastAsia="微軟正黑體" w:hAnsi="微軟正黑體" w:cs="Times New Roman" w:hint="eastAsia"/>
                <w:bCs/>
                <w:szCs w:val="24"/>
              </w:rPr>
              <w:t>者</w:t>
            </w:r>
            <w:bookmarkEnd w:id="237"/>
            <w:r w:rsidRPr="00F71258">
              <w:rPr>
                <w:rFonts w:ascii="微軟正黑體" w:eastAsia="微軟正黑體" w:hAnsi="微軟正黑體" w:cs="Times New Roman" w:hint="eastAsia"/>
                <w:bCs/>
                <w:szCs w:val="24"/>
              </w:rPr>
              <w:t>，可不另簽署「保密切結書」：</w:t>
            </w:r>
          </w:p>
          <w:p w14:paraId="3A04295C" w14:textId="77777777" w:rsidR="009B36EE" w:rsidRPr="00F71258" w:rsidRDefault="009B36EE" w:rsidP="009B36EE">
            <w:pPr>
              <w:pStyle w:val="TableText"/>
              <w:widowControl w:val="0"/>
              <w:numPr>
                <w:ilvl w:val="0"/>
                <w:numId w:val="4"/>
              </w:numPr>
              <w:spacing w:after="0" w:line="400" w:lineRule="exact"/>
              <w:ind w:left="357" w:hanging="357"/>
              <w:rPr>
                <w:rFonts w:ascii="微軟正黑體" w:eastAsia="微軟正黑體" w:hAnsi="微軟正黑體"/>
                <w:szCs w:val="24"/>
              </w:rPr>
            </w:pPr>
            <w:proofErr w:type="gramStart"/>
            <w:r w:rsidRPr="00F71258">
              <w:rPr>
                <w:rFonts w:ascii="微軟正黑體" w:eastAsia="微軟正黑體" w:hAnsi="微軟正黑體" w:cs="Times New Roman" w:hint="eastAsia"/>
                <w:bCs/>
                <w:szCs w:val="24"/>
              </w:rPr>
              <w:t>若乙方</w:t>
            </w:r>
            <w:proofErr w:type="gramEnd"/>
            <w:r w:rsidRPr="00F71258">
              <w:rPr>
                <w:rFonts w:ascii="微軟正黑體" w:eastAsia="微軟正黑體" w:hAnsi="微軟正黑體" w:cs="Times New Roman" w:hint="eastAsia"/>
                <w:bCs/>
                <w:szCs w:val="24"/>
              </w:rPr>
              <w:t>及其人員已簽署過「保密切結書」，且甲方未更動「保密切結書」內容，委外維護服務重新簽訂服務合約，得標廠商仍為原委外服務廠商時，乙方及其人員得免重新簽署相關文件，既有保密切結書有效期依新合約有效期間延長。</w:t>
            </w:r>
            <w:bookmarkStart w:id="238" w:name="_Hlk163549505"/>
          </w:p>
          <w:p w14:paraId="4CB37F0B" w14:textId="77777777" w:rsidR="009B36EE" w:rsidRPr="00F71258" w:rsidRDefault="009B36EE" w:rsidP="009B36EE">
            <w:pPr>
              <w:pStyle w:val="TableText"/>
              <w:widowControl w:val="0"/>
              <w:numPr>
                <w:ilvl w:val="0"/>
                <w:numId w:val="4"/>
              </w:numPr>
              <w:spacing w:after="0" w:line="400" w:lineRule="exact"/>
              <w:ind w:left="357" w:hanging="357"/>
              <w:rPr>
                <w:rFonts w:ascii="微軟正黑體" w:eastAsia="微軟正黑體" w:hAnsi="微軟正黑體"/>
                <w:szCs w:val="24"/>
              </w:rPr>
            </w:pPr>
            <w:r w:rsidRPr="00F71258">
              <w:rPr>
                <w:rFonts w:ascii="微軟正黑體" w:eastAsia="微軟正黑體" w:hAnsi="微軟正黑體" w:cs="Times New Roman" w:hint="eastAsia"/>
                <w:bCs/>
                <w:szCs w:val="24"/>
              </w:rPr>
              <w:t>勞務、商品、套裝軟體、硬體設備採購服務之乙方，如該次服務僅為提供物件交付與基本安裝設定，且未接觸「敏感」等級以上之資料時</w:t>
            </w:r>
            <w:bookmarkEnd w:id="238"/>
            <w:r w:rsidRPr="00F71258">
              <w:rPr>
                <w:rFonts w:ascii="微軟正黑體" w:eastAsia="微軟正黑體" w:hAnsi="微軟正黑體" w:cs="Times New Roman" w:hint="eastAsia"/>
                <w:bCs/>
                <w:szCs w:val="24"/>
              </w:rPr>
              <w:t>。</w:t>
            </w:r>
          </w:p>
          <w:p w14:paraId="1D1DB3EC" w14:textId="77777777" w:rsidR="009B36EE" w:rsidRPr="00F71258" w:rsidRDefault="009B36EE" w:rsidP="00BB49A5">
            <w:pPr>
              <w:pStyle w:val="TableText"/>
              <w:widowControl w:val="0"/>
              <w:spacing w:after="0" w:line="480" w:lineRule="exact"/>
              <w:jc w:val="both"/>
              <w:rPr>
                <w:rFonts w:ascii="微軟正黑體" w:eastAsia="微軟正黑體" w:hAnsi="微軟正黑體"/>
                <w:b/>
                <w:bCs/>
              </w:rPr>
            </w:pPr>
            <w:r w:rsidRPr="00F71258">
              <w:rPr>
                <w:rFonts w:ascii="微軟正黑體" w:eastAsia="微軟正黑體" w:hAnsi="微軟正黑體" w:cs="Times New Roman" w:hint="eastAsia"/>
                <w:bCs/>
                <w:szCs w:val="24"/>
              </w:rPr>
              <w:t>若委外服務廠商所提供之服務或處理甲方相關資料所執行之業務受其他法令、法規規定約束者</w:t>
            </w:r>
            <w:r w:rsidRPr="006A194E">
              <w:rPr>
                <w:rFonts w:ascii="微軟正黑體" w:eastAsia="微軟正黑體" w:hAnsi="微軟正黑體" w:cs="Times New Roman" w:hint="eastAsia"/>
                <w:bCs/>
                <w:sz w:val="20"/>
                <w:szCs w:val="20"/>
              </w:rPr>
              <w:t>(如醫療法、</w:t>
            </w:r>
            <w:proofErr w:type="gramStart"/>
            <w:r w:rsidRPr="006A194E">
              <w:rPr>
                <w:rFonts w:ascii="微軟正黑體" w:eastAsia="微軟正黑體" w:hAnsi="微軟正黑體" w:cs="Times New Roman" w:hint="eastAsia"/>
                <w:bCs/>
                <w:sz w:val="20"/>
                <w:szCs w:val="20"/>
              </w:rPr>
              <w:t>醫</w:t>
            </w:r>
            <w:proofErr w:type="gramEnd"/>
            <w:r w:rsidRPr="006A194E">
              <w:rPr>
                <w:rFonts w:ascii="微軟正黑體" w:eastAsia="微軟正黑體" w:hAnsi="微軟正黑體" w:cs="Times New Roman" w:hint="eastAsia"/>
                <w:bCs/>
                <w:sz w:val="20"/>
                <w:szCs w:val="20"/>
              </w:rPr>
              <w:t>事人員法、保險法等)</w:t>
            </w:r>
            <w:r w:rsidRPr="00F71258">
              <w:rPr>
                <w:rFonts w:ascii="微軟正黑體" w:eastAsia="微軟正黑體" w:hAnsi="微軟正黑體" w:cs="Times New Roman" w:hint="eastAsia"/>
                <w:bCs/>
                <w:szCs w:val="24"/>
              </w:rPr>
              <w:t>。</w:t>
            </w:r>
          </w:p>
        </w:tc>
      </w:tr>
      <w:tr w:rsidR="009B36EE" w:rsidRPr="00F71258" w14:paraId="4A6CFB05" w14:textId="77777777" w:rsidTr="00BB49A5">
        <w:tc>
          <w:tcPr>
            <w:tcW w:w="846" w:type="dxa"/>
            <w:vAlign w:val="center"/>
          </w:tcPr>
          <w:p w14:paraId="75B1B3F7"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4</w:t>
            </w:r>
          </w:p>
        </w:tc>
        <w:tc>
          <w:tcPr>
            <w:tcW w:w="9236" w:type="dxa"/>
          </w:tcPr>
          <w:p w14:paraId="3D520803" w14:textId="77777777" w:rsidR="009B36EE" w:rsidRPr="00F71258" w:rsidRDefault="009B36EE" w:rsidP="00BB49A5">
            <w:pPr>
              <w:pStyle w:val="TableText"/>
              <w:spacing w:line="480" w:lineRule="exact"/>
              <w:rPr>
                <w:rFonts w:ascii="微軟正黑體" w:eastAsia="微軟正黑體" w:hAnsi="微軟正黑體"/>
                <w:szCs w:val="24"/>
              </w:rPr>
            </w:pPr>
            <w:r w:rsidRPr="00F71258">
              <w:rPr>
                <w:rFonts w:ascii="微軟正黑體" w:eastAsia="微軟正黑體" w:hAnsi="微軟正黑體" w:hint="eastAsia"/>
                <w:szCs w:val="24"/>
              </w:rPr>
              <w:t>雙方應進行適法性及安全性評估</w:t>
            </w:r>
          </w:p>
          <w:p w14:paraId="0F0A298B" w14:textId="77777777" w:rsidR="009B36EE" w:rsidRPr="00F71258" w:rsidRDefault="009B36EE" w:rsidP="009B36EE">
            <w:pPr>
              <w:pStyle w:val="TableText"/>
              <w:numPr>
                <w:ilvl w:val="0"/>
                <w:numId w:val="5"/>
              </w:numPr>
              <w:spacing w:line="480" w:lineRule="exact"/>
              <w:rPr>
                <w:rFonts w:ascii="微軟正黑體" w:eastAsia="微軟正黑體" w:hAnsi="微軟正黑體"/>
                <w:szCs w:val="24"/>
              </w:rPr>
            </w:pPr>
            <w:r w:rsidRPr="00F71258">
              <w:rPr>
                <w:rFonts w:ascii="微軟正黑體" w:eastAsia="微軟正黑體" w:hAnsi="微軟正黑體" w:hint="eastAsia"/>
                <w:szCs w:val="24"/>
              </w:rPr>
              <w:t>適法性：本案適用法規列於項次1。</w:t>
            </w:r>
          </w:p>
          <w:p w14:paraId="13E873CB" w14:textId="77777777" w:rsidR="009B36EE" w:rsidRPr="00F71258" w:rsidRDefault="009B36EE" w:rsidP="009B36EE">
            <w:pPr>
              <w:pStyle w:val="TableText"/>
              <w:numPr>
                <w:ilvl w:val="0"/>
                <w:numId w:val="5"/>
              </w:numPr>
              <w:spacing w:line="480" w:lineRule="exact"/>
              <w:rPr>
                <w:rFonts w:ascii="微軟正黑體" w:eastAsia="微軟正黑體" w:hAnsi="微軟正黑體"/>
                <w:szCs w:val="24"/>
              </w:rPr>
            </w:pPr>
            <w:r w:rsidRPr="00F71258">
              <w:rPr>
                <w:rFonts w:ascii="微軟正黑體" w:eastAsia="微軟正黑體" w:hAnsi="微軟正黑體" w:hint="eastAsia"/>
                <w:szCs w:val="24"/>
              </w:rPr>
              <w:t>個人資料</w:t>
            </w:r>
            <w:proofErr w:type="gramStart"/>
            <w:r w:rsidRPr="00F71258">
              <w:rPr>
                <w:rFonts w:ascii="微軟正黑體" w:eastAsia="微軟正黑體" w:hAnsi="微軟正黑體" w:hint="eastAsia"/>
                <w:szCs w:val="24"/>
              </w:rPr>
              <w:t>安全安全</w:t>
            </w:r>
            <w:proofErr w:type="gramEnd"/>
            <w:r w:rsidRPr="00F71258">
              <w:rPr>
                <w:rFonts w:ascii="微軟正黑體" w:eastAsia="微軟正黑體" w:hAnsi="微軟正黑體" w:hint="eastAsia"/>
                <w:szCs w:val="24"/>
              </w:rPr>
              <w:t>性評估：</w:t>
            </w:r>
            <w:r w:rsidRPr="00F71258">
              <w:rPr>
                <w:rFonts w:ascii="微軟正黑體" w:eastAsia="微軟正黑體" w:hAnsi="微軟正黑體" w:hint="eastAsia"/>
                <w:b/>
                <w:bCs/>
                <w:color w:val="FF0000"/>
                <w:szCs w:val="24"/>
              </w:rPr>
              <w:t>(請勾選)</w:t>
            </w:r>
            <w:r w:rsidRPr="00F71258">
              <w:rPr>
                <w:rFonts w:ascii="微軟正黑體" w:eastAsia="微軟正黑體" w:hAnsi="微軟正黑體" w:hint="eastAsia"/>
                <w:color w:val="FF0000"/>
                <w:szCs w:val="24"/>
              </w:rPr>
              <w:t xml:space="preserve">  </w:t>
            </w:r>
            <w:r w:rsidRPr="0017418D">
              <w:rPr>
                <w:rFonts w:ascii="微軟正黑體" w:eastAsia="微軟正黑體" w:hAnsi="微軟正黑體" w:hint="eastAsia"/>
                <w:color w:val="FF0000"/>
                <w:sz w:val="20"/>
                <w:szCs w:val="20"/>
              </w:rPr>
              <w:t>(</w:t>
            </w:r>
            <w:proofErr w:type="gramStart"/>
            <w:r w:rsidRPr="0017418D">
              <w:rPr>
                <w:rFonts w:ascii="微軟正黑體" w:eastAsia="微軟正黑體" w:hAnsi="微軟正黑體" w:hint="eastAsia"/>
                <w:color w:val="FF0000"/>
                <w:sz w:val="20"/>
                <w:szCs w:val="20"/>
              </w:rPr>
              <w:t>個</w:t>
            </w:r>
            <w:proofErr w:type="gramEnd"/>
            <w:r w:rsidRPr="0017418D">
              <w:rPr>
                <w:rFonts w:ascii="微軟正黑體" w:eastAsia="微軟正黑體" w:hAnsi="微軟正黑體" w:hint="eastAsia"/>
                <w:color w:val="FF0000"/>
                <w:sz w:val="20"/>
                <w:szCs w:val="20"/>
              </w:rPr>
              <w:t>資盤點手法請洽各單位</w:t>
            </w:r>
            <w:proofErr w:type="gramStart"/>
            <w:r w:rsidRPr="0017418D">
              <w:rPr>
                <w:rFonts w:ascii="微軟正黑體" w:eastAsia="微軟正黑體" w:hAnsi="微軟正黑體" w:hint="eastAsia"/>
                <w:color w:val="FF0000"/>
                <w:sz w:val="20"/>
                <w:szCs w:val="20"/>
              </w:rPr>
              <w:t>個</w:t>
            </w:r>
            <w:proofErr w:type="gramEnd"/>
            <w:r w:rsidRPr="0017418D">
              <w:rPr>
                <w:rFonts w:ascii="微軟正黑體" w:eastAsia="微軟正黑體" w:hAnsi="微軟正黑體" w:hint="eastAsia"/>
                <w:color w:val="FF0000"/>
                <w:sz w:val="20"/>
                <w:szCs w:val="20"/>
              </w:rPr>
              <w:t>資窗口)</w:t>
            </w:r>
          </w:p>
          <w:p w14:paraId="57AEF25C" w14:textId="77777777" w:rsidR="009B36EE" w:rsidRPr="00F71258" w:rsidRDefault="009B36EE" w:rsidP="00BB49A5">
            <w:pPr>
              <w:pStyle w:val="TableText"/>
              <w:spacing w:line="400" w:lineRule="exact"/>
              <w:ind w:left="465"/>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本案業務未涉及個人資料項目</w:t>
            </w:r>
          </w:p>
          <w:p w14:paraId="6D94956D" w14:textId="77777777" w:rsidR="009B36EE" w:rsidRPr="00F71258" w:rsidRDefault="009B36EE" w:rsidP="00BB49A5">
            <w:pPr>
              <w:pStyle w:val="TableText"/>
              <w:spacing w:line="400" w:lineRule="exact"/>
              <w:ind w:left="465"/>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本案業務使用及管理</w:t>
            </w:r>
            <w:proofErr w:type="gramStart"/>
            <w:r w:rsidRPr="00F71258">
              <w:rPr>
                <w:rFonts w:ascii="微軟正黑體" w:eastAsia="微軟正黑體" w:hAnsi="微軟正黑體" w:hint="eastAsia"/>
                <w:szCs w:val="24"/>
              </w:rPr>
              <w:t>人員均為甲</w:t>
            </w:r>
            <w:proofErr w:type="gramEnd"/>
            <w:r w:rsidRPr="00F71258">
              <w:rPr>
                <w:rFonts w:ascii="微軟正黑體" w:eastAsia="微軟正黑體" w:hAnsi="微軟正黑體" w:hint="eastAsia"/>
                <w:szCs w:val="24"/>
              </w:rPr>
              <w:t>方人員，乙方不接觸甲方資料。</w:t>
            </w:r>
          </w:p>
          <w:p w14:paraId="783566E9" w14:textId="3E24024B" w:rsidR="009B36EE" w:rsidRPr="0017418D" w:rsidRDefault="009B36EE" w:rsidP="00BB49A5">
            <w:pPr>
              <w:pStyle w:val="TableText"/>
              <w:spacing w:line="400" w:lineRule="exact"/>
              <w:ind w:left="465"/>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已以甲方提供之「</w:t>
            </w:r>
            <w:r w:rsidR="00951086" w:rsidRPr="00951086">
              <w:rPr>
                <w:rFonts w:ascii="微軟正黑體" w:eastAsia="微軟正黑體" w:hAnsi="微軟正黑體" w:hint="eastAsia"/>
                <w:szCs w:val="24"/>
              </w:rPr>
              <w:t>委外廠商</w:t>
            </w:r>
            <w:proofErr w:type="gramStart"/>
            <w:r w:rsidR="00951086" w:rsidRPr="00951086">
              <w:rPr>
                <w:rFonts w:ascii="微軟正黑體" w:eastAsia="微軟正黑體" w:hAnsi="微軟正黑體" w:hint="eastAsia"/>
                <w:szCs w:val="24"/>
              </w:rPr>
              <w:t>資安自評表</w:t>
            </w:r>
            <w:proofErr w:type="gramEnd"/>
            <w:r w:rsidRPr="00F71258">
              <w:rPr>
                <w:rFonts w:ascii="微軟正黑體" w:eastAsia="微軟正黑體" w:hAnsi="微軟正黑體" w:hint="eastAsia"/>
                <w:szCs w:val="24"/>
              </w:rPr>
              <w:t>」評估本案</w:t>
            </w:r>
            <w:proofErr w:type="gramStart"/>
            <w:r w:rsidRPr="00F71258">
              <w:rPr>
                <w:rFonts w:ascii="微軟正黑體" w:eastAsia="微軟正黑體" w:hAnsi="微軟正黑體" w:hint="eastAsia"/>
                <w:szCs w:val="24"/>
              </w:rPr>
              <w:t>個</w:t>
            </w:r>
            <w:proofErr w:type="gramEnd"/>
            <w:r w:rsidRPr="00F71258">
              <w:rPr>
                <w:rFonts w:ascii="微軟正黑體" w:eastAsia="微軟正黑體" w:hAnsi="微軟正黑體" w:hint="eastAsia"/>
                <w:szCs w:val="24"/>
              </w:rPr>
              <w:t>資保護項目。</w:t>
            </w:r>
            <w:r w:rsidRPr="0017418D">
              <w:rPr>
                <w:rFonts w:ascii="微軟正黑體" w:eastAsia="微軟正黑體" w:hAnsi="微軟正黑體" w:hint="eastAsia"/>
                <w:sz w:val="20"/>
                <w:szCs w:val="20"/>
              </w:rPr>
              <w:t>(個人資料保護法施行細則 第8條 第1項)</w:t>
            </w:r>
          </w:p>
          <w:p w14:paraId="33BA03A3" w14:textId="77777777" w:rsidR="009B36EE" w:rsidRPr="0017418D" w:rsidRDefault="009B36EE" w:rsidP="00BB49A5">
            <w:pPr>
              <w:pStyle w:val="TableText"/>
              <w:spacing w:line="480" w:lineRule="exact"/>
              <w:ind w:left="467"/>
              <w:rPr>
                <w:rFonts w:ascii="微軟正黑體" w:eastAsia="微軟正黑體" w:hAnsi="微軟正黑體"/>
                <w:szCs w:val="24"/>
              </w:rPr>
            </w:pPr>
            <w:r w:rsidRPr="00F71258">
              <w:rPr>
                <w:rFonts w:ascii="微軟正黑體" w:eastAsia="微軟正黑體" w:hAnsi="微軟正黑體" w:hint="eastAsia"/>
                <w:szCs w:val="24"/>
              </w:rPr>
              <w:t>本案契約中止時，乙方應依甲方「個人資料歸還與銷毀切結書」程序，進行本案相關個人資料進行歸還或銷毀。</w:t>
            </w:r>
            <w:r w:rsidRPr="0017418D">
              <w:rPr>
                <w:rFonts w:ascii="微軟正黑體" w:eastAsia="微軟正黑體" w:hAnsi="微軟正黑體" w:hint="eastAsia"/>
                <w:sz w:val="20"/>
                <w:szCs w:val="20"/>
              </w:rPr>
              <w:t>(個人資料保護法施行細則 第8條 第2項 第六點)</w:t>
            </w:r>
          </w:p>
          <w:p w14:paraId="022A5BF6" w14:textId="77777777" w:rsidR="009B36EE" w:rsidRPr="00F71258" w:rsidRDefault="009B36EE" w:rsidP="009B36EE">
            <w:pPr>
              <w:pStyle w:val="TableText"/>
              <w:numPr>
                <w:ilvl w:val="0"/>
                <w:numId w:val="5"/>
              </w:numPr>
              <w:spacing w:line="480" w:lineRule="exact"/>
              <w:rPr>
                <w:rFonts w:ascii="微軟正黑體" w:eastAsia="微軟正黑體" w:hAnsi="微軟正黑體"/>
                <w:szCs w:val="24"/>
              </w:rPr>
            </w:pPr>
            <w:r w:rsidRPr="00F71258">
              <w:rPr>
                <w:rFonts w:ascii="微軟正黑體" w:eastAsia="微軟正黑體" w:hAnsi="微軟正黑體" w:hint="eastAsia"/>
                <w:szCs w:val="24"/>
              </w:rPr>
              <w:t>資訊安全安全性評估：</w:t>
            </w:r>
            <w:r w:rsidRPr="00F71258">
              <w:rPr>
                <w:rFonts w:ascii="微軟正黑體" w:eastAsia="微軟正黑體" w:hAnsi="微軟正黑體" w:hint="eastAsia"/>
                <w:b/>
                <w:bCs/>
                <w:color w:val="FF0000"/>
                <w:szCs w:val="24"/>
              </w:rPr>
              <w:t>(請勾選)</w:t>
            </w:r>
          </w:p>
          <w:p w14:paraId="2E169461" w14:textId="77777777" w:rsidR="009B36EE" w:rsidRPr="00F71258" w:rsidRDefault="009B36EE" w:rsidP="00BB49A5">
            <w:pPr>
              <w:pStyle w:val="TableText"/>
              <w:spacing w:line="400" w:lineRule="exact"/>
              <w:ind w:left="465"/>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本案業務不需連網亦無需使用系統或應用程式，未涉及網路資訊安全範疇。</w:t>
            </w:r>
          </w:p>
          <w:p w14:paraId="334726EE" w14:textId="77777777" w:rsidR="009B36EE" w:rsidRPr="00F71258" w:rsidRDefault="009B36EE" w:rsidP="00BB49A5">
            <w:pPr>
              <w:pStyle w:val="TableText"/>
              <w:spacing w:line="400" w:lineRule="exact"/>
              <w:ind w:left="465"/>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本案為採購獨立「硬體設備」、無客製化「套裝軟體」或「使用授權」，操作使用及管理</w:t>
            </w:r>
            <w:proofErr w:type="gramStart"/>
            <w:r w:rsidRPr="00F71258">
              <w:rPr>
                <w:rFonts w:ascii="微軟正黑體" w:eastAsia="微軟正黑體" w:hAnsi="微軟正黑體" w:hint="eastAsia"/>
                <w:szCs w:val="24"/>
              </w:rPr>
              <w:t>人員均為甲</w:t>
            </w:r>
            <w:proofErr w:type="gramEnd"/>
            <w:r w:rsidRPr="00F71258">
              <w:rPr>
                <w:rFonts w:ascii="微軟正黑體" w:eastAsia="微軟正黑體" w:hAnsi="微軟正黑體" w:hint="eastAsia"/>
                <w:szCs w:val="24"/>
              </w:rPr>
              <w:t>方人員。</w:t>
            </w:r>
          </w:p>
          <w:p w14:paraId="4BAD5333" w14:textId="030AEE5C" w:rsidR="009B36EE" w:rsidRPr="0017418D" w:rsidRDefault="009B36EE" w:rsidP="00BB49A5">
            <w:pPr>
              <w:pStyle w:val="TableText"/>
              <w:spacing w:line="400" w:lineRule="exact"/>
              <w:ind w:left="465"/>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已以甲方提供之「</w:t>
            </w:r>
            <w:r w:rsidR="00951086" w:rsidRPr="00951086">
              <w:rPr>
                <w:rFonts w:ascii="微軟正黑體" w:eastAsia="微軟正黑體" w:hAnsi="微軟正黑體" w:hint="eastAsia"/>
                <w:szCs w:val="24"/>
              </w:rPr>
              <w:t>委外廠商</w:t>
            </w:r>
            <w:proofErr w:type="gramStart"/>
            <w:r w:rsidR="00951086" w:rsidRPr="00951086">
              <w:rPr>
                <w:rFonts w:ascii="微軟正黑體" w:eastAsia="微軟正黑體" w:hAnsi="微軟正黑體" w:hint="eastAsia"/>
                <w:szCs w:val="24"/>
              </w:rPr>
              <w:t>資安自評表</w:t>
            </w:r>
            <w:proofErr w:type="gramEnd"/>
            <w:r w:rsidRPr="00F71258">
              <w:rPr>
                <w:rFonts w:ascii="微軟正黑體" w:eastAsia="微軟正黑體" w:hAnsi="微軟正黑體" w:hint="eastAsia"/>
                <w:szCs w:val="24"/>
              </w:rPr>
              <w:t>」評估本案資訊安全保護項目。</w:t>
            </w:r>
            <w:r w:rsidRPr="0017418D">
              <w:rPr>
                <w:rFonts w:ascii="微軟正黑體" w:eastAsia="微軟正黑體" w:hAnsi="微軟正黑體" w:hint="eastAsia"/>
                <w:sz w:val="20"/>
                <w:szCs w:val="20"/>
              </w:rPr>
              <w:t>(資通安全管理法施行細則 第4條 第1項)</w:t>
            </w:r>
          </w:p>
          <w:p w14:paraId="535DA417" w14:textId="77777777" w:rsidR="009B36EE" w:rsidRPr="00F71258" w:rsidRDefault="009B36EE" w:rsidP="00BB49A5">
            <w:pPr>
              <w:pStyle w:val="TableText"/>
              <w:widowControl w:val="0"/>
              <w:spacing w:after="0" w:line="480" w:lineRule="exact"/>
              <w:rPr>
                <w:rFonts w:ascii="微軟正黑體" w:eastAsia="微軟正黑體" w:hAnsi="微軟正黑體"/>
              </w:rPr>
            </w:pPr>
            <w:r w:rsidRPr="00F71258">
              <w:rPr>
                <w:rFonts w:ascii="微軟正黑體" w:eastAsia="微軟正黑體" w:hAnsi="微軟正黑體" w:hint="eastAsia"/>
                <w:szCs w:val="24"/>
              </w:rPr>
              <w:t>委託關係終止或解除時，應確認</w:t>
            </w:r>
            <w:proofErr w:type="gramStart"/>
            <w:r w:rsidRPr="00F71258">
              <w:rPr>
                <w:rFonts w:ascii="微軟正黑體" w:eastAsia="微軟正黑體" w:hAnsi="微軟正黑體" w:hint="eastAsia"/>
                <w:szCs w:val="24"/>
              </w:rPr>
              <w:t>受託者返還</w:t>
            </w:r>
            <w:proofErr w:type="gramEnd"/>
            <w:r w:rsidRPr="00F71258">
              <w:rPr>
                <w:rFonts w:ascii="微軟正黑體" w:eastAsia="微軟正黑體" w:hAnsi="微軟正黑體" w:hint="eastAsia"/>
                <w:szCs w:val="24"/>
              </w:rPr>
              <w:t>、移交、刪除或銷毀履行契約而持有之資料。</w:t>
            </w:r>
            <w:r w:rsidRPr="0017418D">
              <w:rPr>
                <w:rFonts w:ascii="微軟正黑體" w:eastAsia="微軟正黑體" w:hAnsi="微軟正黑體" w:hint="eastAsia"/>
                <w:sz w:val="20"/>
                <w:szCs w:val="20"/>
              </w:rPr>
              <w:t>(資通安全管理法施行細則 第4條 第1項 第七點)</w:t>
            </w:r>
          </w:p>
        </w:tc>
      </w:tr>
      <w:tr w:rsidR="009B36EE" w:rsidRPr="00F71258" w14:paraId="0BC9CBCE" w14:textId="77777777" w:rsidTr="00BB49A5">
        <w:tc>
          <w:tcPr>
            <w:tcW w:w="846" w:type="dxa"/>
            <w:vAlign w:val="center"/>
          </w:tcPr>
          <w:p w14:paraId="51E6C189"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5</w:t>
            </w:r>
          </w:p>
        </w:tc>
        <w:tc>
          <w:tcPr>
            <w:tcW w:w="9236" w:type="dxa"/>
          </w:tcPr>
          <w:p w14:paraId="1C9B92FE" w14:textId="77777777" w:rsidR="009B36EE" w:rsidRPr="00F71258" w:rsidRDefault="009B36EE" w:rsidP="00BB49A5">
            <w:pPr>
              <w:pStyle w:val="TableText"/>
              <w:spacing w:line="480" w:lineRule="exact"/>
              <w:rPr>
                <w:rFonts w:ascii="微軟正黑體" w:eastAsia="微軟正黑體" w:hAnsi="微軟正黑體"/>
                <w:szCs w:val="24"/>
              </w:rPr>
            </w:pPr>
            <w:r w:rsidRPr="00F71258">
              <w:rPr>
                <w:rFonts w:ascii="微軟正黑體" w:eastAsia="微軟正黑體" w:hAnsi="微軟正黑體" w:hint="eastAsia"/>
                <w:szCs w:val="24"/>
              </w:rPr>
              <w:t>承上4，乙方處理業務涉及</w:t>
            </w:r>
            <w:proofErr w:type="gramStart"/>
            <w:r w:rsidRPr="00F71258">
              <w:rPr>
                <w:rFonts w:ascii="微軟正黑體" w:eastAsia="微軟正黑體" w:hAnsi="微軟正黑體" w:hint="eastAsia"/>
                <w:szCs w:val="24"/>
              </w:rPr>
              <w:t>甲方資通訊</w:t>
            </w:r>
            <w:proofErr w:type="gramEnd"/>
            <w:r w:rsidRPr="00F71258">
              <w:rPr>
                <w:rFonts w:ascii="微軟正黑體" w:eastAsia="微軟正黑體" w:hAnsi="微軟正黑體" w:hint="eastAsia"/>
                <w:szCs w:val="24"/>
              </w:rPr>
              <w:t>系統時，應進行個資及資通安全管理識別。</w:t>
            </w:r>
          </w:p>
          <w:p w14:paraId="1762D52B" w14:textId="77777777" w:rsidR="009B36EE" w:rsidRPr="00F71258" w:rsidRDefault="009B36EE" w:rsidP="009B36EE">
            <w:pPr>
              <w:pStyle w:val="TableText"/>
              <w:numPr>
                <w:ilvl w:val="0"/>
                <w:numId w:val="6"/>
              </w:numPr>
              <w:spacing w:line="480" w:lineRule="exact"/>
              <w:rPr>
                <w:rFonts w:ascii="微軟正黑體" w:eastAsia="微軟正黑體" w:hAnsi="微軟正黑體"/>
                <w:szCs w:val="24"/>
              </w:rPr>
            </w:pPr>
            <w:r w:rsidRPr="00F71258">
              <w:rPr>
                <w:rFonts w:ascii="微軟正黑體" w:eastAsia="微軟正黑體" w:hAnsi="微軟正黑體" w:hint="eastAsia"/>
                <w:szCs w:val="24"/>
              </w:rPr>
              <w:t>乙方應依法接受甲方及相關上層指導單位(如、教育部及行政院)，進行個資</w:t>
            </w:r>
            <w:proofErr w:type="gramStart"/>
            <w:r w:rsidRPr="00F71258">
              <w:rPr>
                <w:rFonts w:ascii="微軟正黑體" w:eastAsia="微軟正黑體" w:hAnsi="微軟正黑體" w:hint="eastAsia"/>
                <w:szCs w:val="24"/>
              </w:rPr>
              <w:t>及資安措施</w:t>
            </w:r>
            <w:proofErr w:type="gramEnd"/>
            <w:r w:rsidRPr="00F71258">
              <w:rPr>
                <w:rFonts w:ascii="微軟正黑體" w:eastAsia="微軟正黑體" w:hAnsi="微軟正黑體" w:hint="eastAsia"/>
                <w:szCs w:val="24"/>
              </w:rPr>
              <w:t>監督查核作業，</w:t>
            </w:r>
            <w:proofErr w:type="gramStart"/>
            <w:r w:rsidRPr="00F71258">
              <w:rPr>
                <w:rFonts w:ascii="微軟正黑體" w:eastAsia="微軟正黑體" w:hAnsi="微軟正黑體" w:hint="eastAsia"/>
                <w:szCs w:val="24"/>
              </w:rPr>
              <w:t>必要時甲方</w:t>
            </w:r>
            <w:proofErr w:type="gramEnd"/>
            <w:r w:rsidRPr="00F71258">
              <w:rPr>
                <w:rFonts w:ascii="微軟正黑體" w:eastAsia="微軟正黑體" w:hAnsi="微軟正黑體" w:hint="eastAsia"/>
                <w:szCs w:val="24"/>
              </w:rPr>
              <w:t>承辦單位得進行實地訪查。</w:t>
            </w:r>
          </w:p>
          <w:p w14:paraId="4598A39E" w14:textId="6B66FD5F" w:rsidR="009B36EE" w:rsidRPr="00F71258" w:rsidRDefault="009B36EE" w:rsidP="00BB49A5">
            <w:pPr>
              <w:pStyle w:val="TableText"/>
              <w:widowControl w:val="0"/>
              <w:spacing w:after="0" w:line="480" w:lineRule="exact"/>
              <w:rPr>
                <w:rFonts w:ascii="微軟正黑體" w:eastAsia="微軟正黑體" w:hAnsi="微軟正黑體"/>
              </w:rPr>
            </w:pPr>
            <w:r w:rsidRPr="00F71258">
              <w:rPr>
                <w:rFonts w:ascii="微軟正黑體" w:eastAsia="微軟正黑體" w:hAnsi="微軟正黑體" w:hint="eastAsia"/>
                <w:szCs w:val="24"/>
              </w:rPr>
              <w:t>甲方對乙方</w:t>
            </w:r>
            <w:proofErr w:type="gramStart"/>
            <w:r w:rsidRPr="00F71258">
              <w:rPr>
                <w:rFonts w:ascii="微軟正黑體" w:eastAsia="微軟正黑體" w:hAnsi="微軟正黑體" w:hint="eastAsia"/>
                <w:szCs w:val="24"/>
              </w:rPr>
              <w:t>的資安與個</w:t>
            </w:r>
            <w:proofErr w:type="gramEnd"/>
            <w:r w:rsidRPr="00F71258">
              <w:rPr>
                <w:rFonts w:ascii="微軟正黑體" w:eastAsia="微軟正黑體" w:hAnsi="微軟正黑體" w:hint="eastAsia"/>
                <w:szCs w:val="24"/>
              </w:rPr>
              <w:t>資要求查核項目，以「</w:t>
            </w:r>
            <w:r w:rsidR="00951086" w:rsidRPr="00951086">
              <w:rPr>
                <w:rFonts w:ascii="微軟正黑體" w:eastAsia="微軟正黑體" w:hAnsi="微軟正黑體" w:hint="eastAsia"/>
                <w:szCs w:val="24"/>
              </w:rPr>
              <w:t>委外廠商</w:t>
            </w:r>
            <w:proofErr w:type="gramStart"/>
            <w:r w:rsidR="00951086" w:rsidRPr="00951086">
              <w:rPr>
                <w:rFonts w:ascii="微軟正黑體" w:eastAsia="微軟正黑體" w:hAnsi="微軟正黑體" w:hint="eastAsia"/>
                <w:szCs w:val="24"/>
              </w:rPr>
              <w:t>資安自評表</w:t>
            </w:r>
            <w:proofErr w:type="gramEnd"/>
            <w:r w:rsidRPr="00F71258">
              <w:rPr>
                <w:rFonts w:ascii="微軟正黑體" w:eastAsia="微軟正黑體" w:hAnsi="微軟正黑體" w:hint="eastAsia"/>
                <w:szCs w:val="24"/>
              </w:rPr>
              <w:t>」為主。</w:t>
            </w:r>
            <w:r w:rsidRPr="00FF2290">
              <w:rPr>
                <w:rFonts w:ascii="微軟正黑體" w:eastAsia="微軟正黑體" w:hAnsi="微軟正黑體" w:hint="eastAsia"/>
                <w:sz w:val="20"/>
                <w:szCs w:val="20"/>
              </w:rPr>
              <w:t>【</w:t>
            </w:r>
            <w:r w:rsidRPr="0017418D">
              <w:rPr>
                <w:rFonts w:ascii="微軟正黑體" w:eastAsia="微軟正黑體" w:hAnsi="微軟正黑體" w:hint="eastAsia"/>
                <w:sz w:val="20"/>
                <w:szCs w:val="20"/>
              </w:rPr>
              <w:t>個人資料保護法施行細則 第8條 第1項</w:t>
            </w:r>
            <w:r>
              <w:rPr>
                <w:rFonts w:ascii="微軟正黑體" w:eastAsia="微軟正黑體" w:hAnsi="微軟正黑體" w:hint="eastAsia"/>
                <w:sz w:val="20"/>
                <w:szCs w:val="20"/>
              </w:rPr>
              <w:t>、</w:t>
            </w:r>
            <w:r w:rsidRPr="0017418D">
              <w:rPr>
                <w:rFonts w:ascii="微軟正黑體" w:eastAsia="微軟正黑體" w:hAnsi="微軟正黑體" w:hint="eastAsia"/>
                <w:sz w:val="20"/>
                <w:szCs w:val="20"/>
              </w:rPr>
              <w:t>資通安全管理法施行細則 第4條 第1項 第九點</w:t>
            </w:r>
            <w:r>
              <w:rPr>
                <w:rFonts w:ascii="微軟正黑體" w:eastAsia="微軟正黑體" w:hAnsi="微軟正黑體" w:hint="eastAsia"/>
                <w:sz w:val="20"/>
                <w:szCs w:val="20"/>
              </w:rPr>
              <w:t>】</w:t>
            </w:r>
          </w:p>
        </w:tc>
      </w:tr>
      <w:tr w:rsidR="009B36EE" w:rsidRPr="00F71258" w14:paraId="396B6F4A" w14:textId="77777777" w:rsidTr="00BB49A5">
        <w:tc>
          <w:tcPr>
            <w:tcW w:w="846" w:type="dxa"/>
            <w:vAlign w:val="center"/>
          </w:tcPr>
          <w:p w14:paraId="579C446C"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6</w:t>
            </w:r>
          </w:p>
        </w:tc>
        <w:tc>
          <w:tcPr>
            <w:tcW w:w="9236" w:type="dxa"/>
          </w:tcPr>
          <w:p w14:paraId="20F9D1FB" w14:textId="77777777" w:rsidR="009B36EE" w:rsidRPr="0017418D" w:rsidRDefault="009B36EE" w:rsidP="00BB49A5">
            <w:pPr>
              <w:pStyle w:val="TableText"/>
              <w:widowControl w:val="0"/>
              <w:spacing w:after="0" w:line="480" w:lineRule="exact"/>
              <w:rPr>
                <w:rFonts w:ascii="微軟正黑體" w:eastAsia="微軟正黑體" w:hAnsi="微軟正黑體"/>
                <w:szCs w:val="24"/>
              </w:rPr>
            </w:pPr>
            <w:proofErr w:type="gramStart"/>
            <w:r w:rsidRPr="00F71258">
              <w:rPr>
                <w:rFonts w:ascii="微軟正黑體" w:eastAsia="微軟正黑體" w:hAnsi="微軟正黑體" w:hint="eastAsia"/>
                <w:szCs w:val="24"/>
              </w:rPr>
              <w:t>複</w:t>
            </w:r>
            <w:proofErr w:type="gramEnd"/>
            <w:r w:rsidRPr="00F71258">
              <w:rPr>
                <w:rFonts w:ascii="微軟正黑體" w:eastAsia="微軟正黑體" w:hAnsi="微軟正黑體" w:hint="eastAsia"/>
                <w:szCs w:val="24"/>
              </w:rPr>
              <w:t>委託者，其約定之受託者，亦應具有相同責任要求之合約關係並可驗證。</w:t>
            </w:r>
            <w:r w:rsidRPr="00FF2290">
              <w:rPr>
                <w:rFonts w:ascii="微軟正黑體" w:eastAsia="微軟正黑體" w:hAnsi="微軟正黑體" w:hint="eastAsia"/>
                <w:sz w:val="20"/>
                <w:szCs w:val="20"/>
              </w:rPr>
              <w:t>【</w:t>
            </w:r>
            <w:r w:rsidRPr="0017418D">
              <w:rPr>
                <w:rFonts w:ascii="微軟正黑體" w:eastAsia="微軟正黑體" w:hAnsi="微軟正黑體" w:hint="eastAsia"/>
                <w:sz w:val="20"/>
                <w:szCs w:val="20"/>
              </w:rPr>
              <w:t>個人資料保護法施行細則 第8條 第2項 第三點</w:t>
            </w:r>
            <w:r>
              <w:rPr>
                <w:rFonts w:ascii="微軟正黑體" w:eastAsia="微軟正黑體" w:hAnsi="微軟正黑體" w:hint="eastAsia"/>
                <w:sz w:val="20"/>
                <w:szCs w:val="20"/>
              </w:rPr>
              <w:t>、</w:t>
            </w:r>
            <w:r w:rsidRPr="0017418D">
              <w:rPr>
                <w:rFonts w:ascii="微軟正黑體" w:eastAsia="微軟正黑體" w:hAnsi="微軟正黑體" w:hint="eastAsia"/>
                <w:sz w:val="20"/>
                <w:szCs w:val="20"/>
              </w:rPr>
              <w:t>資通安全管理法施行細則 第4條 第1項 第三點</w:t>
            </w:r>
            <w:r>
              <w:rPr>
                <w:rFonts w:ascii="微軟正黑體" w:eastAsia="微軟正黑體" w:hAnsi="微軟正黑體" w:hint="eastAsia"/>
                <w:sz w:val="20"/>
                <w:szCs w:val="20"/>
              </w:rPr>
              <w:t>】</w:t>
            </w:r>
          </w:p>
          <w:p w14:paraId="2AF94F7E" w14:textId="77777777" w:rsidR="009B36EE" w:rsidRPr="00F71258" w:rsidRDefault="009B36EE" w:rsidP="00BB49A5">
            <w:pPr>
              <w:pStyle w:val="TableText"/>
              <w:widowControl w:val="0"/>
              <w:spacing w:after="0" w:line="320" w:lineRule="exact"/>
              <w:rPr>
                <w:rFonts w:ascii="微軟正黑體" w:eastAsia="微軟正黑體" w:hAnsi="微軟正黑體"/>
              </w:rPr>
            </w:pPr>
            <w:r w:rsidRPr="00906E36">
              <w:rPr>
                <w:rFonts w:ascii="微軟正黑體" w:eastAsia="微軟正黑體" w:hAnsi="微軟正黑體" w:hint="eastAsia"/>
                <w:color w:val="FF0000"/>
                <w:sz w:val="20"/>
                <w:szCs w:val="20"/>
              </w:rPr>
              <w:t>(如</w:t>
            </w:r>
            <w:r>
              <w:rPr>
                <w:rFonts w:ascii="微軟正黑體" w:eastAsia="微軟正黑體" w:hAnsi="微軟正黑體" w:hint="eastAsia"/>
                <w:color w:val="FF0000"/>
                <w:sz w:val="20"/>
                <w:szCs w:val="20"/>
              </w:rPr>
              <w:t>：</w:t>
            </w:r>
            <w:r w:rsidRPr="00906E36">
              <w:rPr>
                <w:rFonts w:ascii="微軟正黑體" w:eastAsia="微軟正黑體" w:hAnsi="微軟正黑體" w:hint="eastAsia"/>
                <w:color w:val="FF0000"/>
                <w:sz w:val="20"/>
                <w:szCs w:val="20"/>
              </w:rPr>
              <w:t>受託者再委託第三方執行業務時，相關的</w:t>
            </w:r>
            <w:proofErr w:type="gramStart"/>
            <w:r w:rsidRPr="00906E36">
              <w:rPr>
                <w:rFonts w:ascii="微軟正黑體" w:eastAsia="微軟正黑體" w:hAnsi="微軟正黑體" w:hint="eastAsia"/>
                <w:color w:val="FF0000"/>
                <w:sz w:val="20"/>
                <w:szCs w:val="20"/>
              </w:rPr>
              <w:t>個</w:t>
            </w:r>
            <w:proofErr w:type="gramEnd"/>
            <w:r w:rsidRPr="00906E36">
              <w:rPr>
                <w:rFonts w:ascii="微軟正黑體" w:eastAsia="微軟正黑體" w:hAnsi="微軟正黑體" w:hint="eastAsia"/>
                <w:color w:val="FF0000"/>
                <w:sz w:val="20"/>
                <w:szCs w:val="20"/>
              </w:rPr>
              <w:t>資</w:t>
            </w:r>
            <w:proofErr w:type="gramStart"/>
            <w:r w:rsidRPr="00906E36">
              <w:rPr>
                <w:rFonts w:ascii="微軟正黑體" w:eastAsia="微軟正黑體" w:hAnsi="微軟正黑體" w:hint="eastAsia"/>
                <w:color w:val="FF0000"/>
                <w:sz w:val="20"/>
                <w:szCs w:val="20"/>
              </w:rPr>
              <w:t>與資安保護</w:t>
            </w:r>
            <w:proofErr w:type="gramEnd"/>
            <w:r w:rsidRPr="00906E36">
              <w:rPr>
                <w:rFonts w:ascii="微軟正黑體" w:eastAsia="微軟正黑體" w:hAnsi="微軟正黑體" w:hint="eastAsia"/>
                <w:color w:val="FF0000"/>
                <w:sz w:val="20"/>
                <w:szCs w:val="20"/>
              </w:rPr>
              <w:t>責任及權利義務應與受託者相同，並應有合約可驗證)</w:t>
            </w:r>
            <w:r w:rsidRPr="00906E36">
              <w:rPr>
                <w:rFonts w:ascii="微軟正黑體" w:eastAsia="微軟正黑體" w:hAnsi="微軟正黑體"/>
                <w:color w:val="FF0000"/>
                <w:sz w:val="20"/>
                <w:szCs w:val="20"/>
              </w:rPr>
              <w:br/>
            </w:r>
            <w:r w:rsidRPr="00906E36">
              <w:rPr>
                <w:rFonts w:ascii="微軟正黑體" w:eastAsia="微軟正黑體" w:hAnsi="微軟正黑體" w:hint="eastAsia"/>
                <w:color w:val="FF0000"/>
                <w:sz w:val="20"/>
                <w:szCs w:val="20"/>
              </w:rPr>
              <w:t>(乙方為經銷商時，代理商及原廠，若有直接或間接接觸本案業務，應具相同責任，並有文件或合約證明相對應關係。授權經銷證明、授權代理證明)</w:t>
            </w:r>
          </w:p>
        </w:tc>
      </w:tr>
      <w:tr w:rsidR="009B36EE" w:rsidRPr="00F71258" w14:paraId="08C6DE7F" w14:textId="77777777" w:rsidTr="00BB49A5">
        <w:tc>
          <w:tcPr>
            <w:tcW w:w="846" w:type="dxa"/>
            <w:vAlign w:val="center"/>
          </w:tcPr>
          <w:p w14:paraId="69992D8A"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7</w:t>
            </w:r>
          </w:p>
        </w:tc>
        <w:tc>
          <w:tcPr>
            <w:tcW w:w="9236" w:type="dxa"/>
          </w:tcPr>
          <w:p w14:paraId="34750829" w14:textId="77777777" w:rsidR="009B36EE" w:rsidRPr="00F71258" w:rsidRDefault="009B36EE" w:rsidP="00BB49A5">
            <w:pPr>
              <w:pStyle w:val="TableText"/>
              <w:widowControl w:val="0"/>
              <w:spacing w:after="0" w:line="480" w:lineRule="exact"/>
              <w:rPr>
                <w:rFonts w:ascii="微軟正黑體" w:eastAsia="微軟正黑體" w:hAnsi="微軟正黑體"/>
              </w:rPr>
            </w:pPr>
            <w:r w:rsidRPr="00F71258">
              <w:rPr>
                <w:rFonts w:ascii="微軟正黑體" w:eastAsia="微軟正黑體" w:hAnsi="微軟正黑體" w:hint="eastAsia"/>
                <w:szCs w:val="24"/>
              </w:rPr>
              <w:t>乙方所交付之標的物如侵害第三人合法權益時，應由乙方負責處理並承擔一切法律責任。</w:t>
            </w:r>
          </w:p>
        </w:tc>
      </w:tr>
      <w:tr w:rsidR="009B36EE" w:rsidRPr="00F71258" w14:paraId="72EC37E9" w14:textId="77777777" w:rsidTr="00BB49A5">
        <w:tc>
          <w:tcPr>
            <w:tcW w:w="846" w:type="dxa"/>
            <w:vAlign w:val="center"/>
          </w:tcPr>
          <w:p w14:paraId="50525A32"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8</w:t>
            </w:r>
          </w:p>
        </w:tc>
        <w:tc>
          <w:tcPr>
            <w:tcW w:w="9236" w:type="dxa"/>
          </w:tcPr>
          <w:p w14:paraId="025B0284" w14:textId="77777777" w:rsidR="009B36EE" w:rsidRPr="00906E36" w:rsidRDefault="009B36EE" w:rsidP="00951086">
            <w:pPr>
              <w:pStyle w:val="TableText"/>
              <w:numPr>
                <w:ilvl w:val="0"/>
                <w:numId w:val="42"/>
              </w:numPr>
              <w:spacing w:line="480" w:lineRule="exact"/>
              <w:ind w:left="397" w:hanging="397"/>
              <w:rPr>
                <w:rFonts w:ascii="微軟正黑體" w:eastAsia="微軟正黑體" w:hAnsi="微軟正黑體"/>
                <w:szCs w:val="24"/>
              </w:rPr>
            </w:pPr>
            <w:r w:rsidRPr="00F71258">
              <w:rPr>
                <w:rFonts w:ascii="微軟正黑體" w:eastAsia="微軟正黑體" w:hAnsi="微軟正黑體" w:hint="eastAsia"/>
                <w:szCs w:val="24"/>
              </w:rPr>
              <w:t>受託者或其受</w:t>
            </w:r>
            <w:proofErr w:type="gramStart"/>
            <w:r w:rsidRPr="00F71258">
              <w:rPr>
                <w:rFonts w:ascii="微軟正黑體" w:eastAsia="微軟正黑體" w:hAnsi="微軟正黑體" w:hint="eastAsia"/>
                <w:szCs w:val="24"/>
              </w:rPr>
              <w:t>僱</w:t>
            </w:r>
            <w:proofErr w:type="gramEnd"/>
            <w:r w:rsidRPr="00F71258">
              <w:rPr>
                <w:rFonts w:ascii="微軟正黑體" w:eastAsia="微軟正黑體" w:hAnsi="微軟正黑體" w:hint="eastAsia"/>
                <w:szCs w:val="24"/>
              </w:rPr>
              <w:t>人違反個人資料保護法、其他個人資料保護法律或其法規命令時，應向委託機關通知之事項及</w:t>
            </w:r>
            <w:proofErr w:type="gramStart"/>
            <w:r w:rsidRPr="00F71258">
              <w:rPr>
                <w:rFonts w:ascii="微軟正黑體" w:eastAsia="微軟正黑體" w:hAnsi="微軟正黑體" w:hint="eastAsia"/>
                <w:szCs w:val="24"/>
              </w:rPr>
              <w:t>採</w:t>
            </w:r>
            <w:proofErr w:type="gramEnd"/>
            <w:r w:rsidRPr="00F71258">
              <w:rPr>
                <w:rFonts w:ascii="微軟正黑體" w:eastAsia="微軟正黑體" w:hAnsi="微軟正黑體" w:hint="eastAsia"/>
                <w:szCs w:val="24"/>
              </w:rPr>
              <w:t>行之補救措施。</w:t>
            </w:r>
            <w:r w:rsidRPr="00FF2290">
              <w:rPr>
                <w:rFonts w:ascii="微軟正黑體" w:eastAsia="微軟正黑體" w:hAnsi="微軟正黑體" w:hint="eastAsia"/>
                <w:sz w:val="20"/>
                <w:szCs w:val="20"/>
              </w:rPr>
              <w:t>【</w:t>
            </w:r>
            <w:r w:rsidRPr="00906E36">
              <w:rPr>
                <w:rFonts w:ascii="微軟正黑體" w:eastAsia="微軟正黑體" w:hAnsi="微軟正黑體" w:hint="eastAsia"/>
                <w:sz w:val="20"/>
                <w:szCs w:val="20"/>
              </w:rPr>
              <w:t>個人資料保護法施行細則 第8條 第2項 第四點</w:t>
            </w:r>
            <w:r>
              <w:rPr>
                <w:rFonts w:ascii="微軟正黑體" w:eastAsia="微軟正黑體" w:hAnsi="微軟正黑體" w:hint="eastAsia"/>
                <w:sz w:val="20"/>
                <w:szCs w:val="20"/>
              </w:rPr>
              <w:t>】</w:t>
            </w:r>
          </w:p>
          <w:p w14:paraId="787C26F7" w14:textId="77777777" w:rsidR="009B36EE" w:rsidRPr="00906E36" w:rsidRDefault="009B36EE" w:rsidP="00951086">
            <w:pPr>
              <w:pStyle w:val="TableText"/>
              <w:numPr>
                <w:ilvl w:val="0"/>
                <w:numId w:val="42"/>
              </w:numPr>
              <w:spacing w:line="480" w:lineRule="exact"/>
              <w:ind w:left="397" w:hanging="397"/>
              <w:rPr>
                <w:rFonts w:ascii="微軟正黑體" w:eastAsia="微軟正黑體" w:hAnsi="微軟正黑體"/>
                <w:szCs w:val="24"/>
              </w:rPr>
            </w:pPr>
            <w:r w:rsidRPr="00906E36">
              <w:rPr>
                <w:rFonts w:ascii="微軟正黑體" w:eastAsia="微軟正黑體" w:hAnsi="微軟正黑體" w:hint="eastAsia"/>
                <w:szCs w:val="24"/>
              </w:rPr>
              <w:t>受託者執行受託業務，違反資通安全相關法令或知悉資通安全事件時，應立即通知委託機關及</w:t>
            </w:r>
            <w:proofErr w:type="gramStart"/>
            <w:r w:rsidRPr="00906E36">
              <w:rPr>
                <w:rFonts w:ascii="微軟正黑體" w:eastAsia="微軟正黑體" w:hAnsi="微軟正黑體" w:hint="eastAsia"/>
                <w:szCs w:val="24"/>
              </w:rPr>
              <w:t>採</w:t>
            </w:r>
            <w:proofErr w:type="gramEnd"/>
            <w:r w:rsidRPr="00906E36">
              <w:rPr>
                <w:rFonts w:ascii="微軟正黑體" w:eastAsia="微軟正黑體" w:hAnsi="微軟正黑體" w:hint="eastAsia"/>
                <w:szCs w:val="24"/>
              </w:rPr>
              <w:t>行之補救措施。</w:t>
            </w:r>
            <w:r w:rsidRPr="00FF2290">
              <w:rPr>
                <w:rFonts w:ascii="微軟正黑體" w:eastAsia="微軟正黑體" w:hAnsi="微軟正黑體" w:hint="eastAsia"/>
                <w:sz w:val="20"/>
                <w:szCs w:val="20"/>
              </w:rPr>
              <w:t>【</w:t>
            </w:r>
            <w:r w:rsidRPr="00906E36">
              <w:rPr>
                <w:rFonts w:ascii="微軟正黑體" w:eastAsia="微軟正黑體" w:hAnsi="微軟正黑體" w:hint="eastAsia"/>
                <w:sz w:val="20"/>
                <w:szCs w:val="20"/>
              </w:rPr>
              <w:t>資通安全管理法施行細則 第4條 第1項 第六點</w:t>
            </w:r>
            <w:r>
              <w:rPr>
                <w:rFonts w:ascii="微軟正黑體" w:eastAsia="微軟正黑體" w:hAnsi="微軟正黑體" w:hint="eastAsia"/>
                <w:sz w:val="20"/>
                <w:szCs w:val="20"/>
              </w:rPr>
              <w:t>】</w:t>
            </w:r>
          </w:p>
          <w:p w14:paraId="4DEFC798" w14:textId="77777777" w:rsidR="009B36EE" w:rsidRPr="00F71258" w:rsidRDefault="009B36EE" w:rsidP="009B36EE">
            <w:pPr>
              <w:pStyle w:val="TableText"/>
              <w:numPr>
                <w:ilvl w:val="0"/>
                <w:numId w:val="7"/>
              </w:numPr>
              <w:spacing w:line="480" w:lineRule="exact"/>
              <w:ind w:left="697" w:hanging="357"/>
              <w:rPr>
                <w:rFonts w:ascii="微軟正黑體" w:eastAsia="微軟正黑體" w:hAnsi="微軟正黑體"/>
                <w:szCs w:val="24"/>
              </w:rPr>
            </w:pPr>
            <w:proofErr w:type="gramStart"/>
            <w:r w:rsidRPr="00F71258">
              <w:rPr>
                <w:rFonts w:ascii="微軟正黑體" w:eastAsia="微軟正黑體" w:hAnsi="微軟正黑體" w:hint="eastAsia"/>
                <w:szCs w:val="24"/>
              </w:rPr>
              <w:t>倘乙方</w:t>
            </w:r>
            <w:proofErr w:type="gramEnd"/>
            <w:r w:rsidRPr="00F71258">
              <w:rPr>
                <w:rFonts w:ascii="微軟正黑體" w:eastAsia="微軟正黑體" w:hAnsi="微軟正黑體" w:hint="eastAsia"/>
                <w:szCs w:val="24"/>
              </w:rPr>
              <w:t>或其受</w:t>
            </w:r>
            <w:proofErr w:type="gramStart"/>
            <w:r w:rsidRPr="00F71258">
              <w:rPr>
                <w:rFonts w:ascii="微軟正黑體" w:eastAsia="微軟正黑體" w:hAnsi="微軟正黑體" w:hint="eastAsia"/>
                <w:szCs w:val="24"/>
              </w:rPr>
              <w:t>僱</w:t>
            </w:r>
            <w:proofErr w:type="gramEnd"/>
            <w:r w:rsidRPr="00F71258">
              <w:rPr>
                <w:rFonts w:ascii="微軟正黑體" w:eastAsia="微軟正黑體" w:hAnsi="微軟正黑體" w:hint="eastAsia"/>
                <w:szCs w:val="24"/>
              </w:rPr>
              <w:t>人發現有違反合約規定或個人資料被竊取、洩漏、竄改等其他侵害之情事，導致違反個人資料保護相關法律或其他法規命令，或導致他人權益遭受損失之可能，皆應即刻通知甲方，並立即調查事故事實與影響範圍、提出控制與因應修復措施，必要時協助甲方進行和解或訴訟程序。</w:t>
            </w:r>
          </w:p>
          <w:p w14:paraId="02C8F85A" w14:textId="77777777" w:rsidR="009B36EE" w:rsidRPr="00F71258" w:rsidRDefault="009B36EE" w:rsidP="00BB49A5">
            <w:pPr>
              <w:pStyle w:val="TableText"/>
              <w:widowControl w:val="0"/>
              <w:spacing w:after="0" w:line="480" w:lineRule="exact"/>
              <w:rPr>
                <w:rFonts w:ascii="微軟正黑體" w:eastAsia="微軟正黑體" w:hAnsi="微軟正黑體"/>
              </w:rPr>
            </w:pPr>
            <w:r w:rsidRPr="00F71258">
              <w:rPr>
                <w:rFonts w:ascii="微軟正黑體" w:eastAsia="微軟正黑體" w:hAnsi="微軟正黑體" w:hint="eastAsia"/>
                <w:szCs w:val="24"/>
              </w:rPr>
              <w:t>如由甲方發現者，應即時通知</w:t>
            </w:r>
            <w:proofErr w:type="gramStart"/>
            <w:r w:rsidRPr="00F71258">
              <w:rPr>
                <w:rFonts w:ascii="微軟正黑體" w:eastAsia="微軟正黑體" w:hAnsi="微軟正黑體" w:hint="eastAsia"/>
                <w:szCs w:val="24"/>
              </w:rPr>
              <w:t>乙方按前述</w:t>
            </w:r>
            <w:proofErr w:type="gramEnd"/>
            <w:r w:rsidRPr="00F71258">
              <w:rPr>
                <w:rFonts w:ascii="微軟正黑體" w:eastAsia="微軟正黑體" w:hAnsi="微軟正黑體" w:hint="eastAsia"/>
                <w:szCs w:val="24"/>
              </w:rPr>
              <w:t>約定辦理，甲方並得要求乙方更換可歸責承辦人員並限期改善；乙方因可歸責之事由致未更換可歸責承辦人員或逾期未改善者，甲方得逕行終止或解除契約。</w:t>
            </w:r>
          </w:p>
        </w:tc>
      </w:tr>
      <w:tr w:rsidR="009B36EE" w:rsidRPr="00F71258" w14:paraId="713380D4" w14:textId="77777777" w:rsidTr="00BB49A5">
        <w:tc>
          <w:tcPr>
            <w:tcW w:w="846" w:type="dxa"/>
            <w:vAlign w:val="center"/>
          </w:tcPr>
          <w:p w14:paraId="6B29CDB8"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9</w:t>
            </w:r>
          </w:p>
        </w:tc>
        <w:tc>
          <w:tcPr>
            <w:tcW w:w="9236" w:type="dxa"/>
          </w:tcPr>
          <w:p w14:paraId="3DC60826" w14:textId="77777777" w:rsidR="009B36EE" w:rsidRPr="00F71258" w:rsidRDefault="009B36EE" w:rsidP="00BB49A5">
            <w:pPr>
              <w:pStyle w:val="TableText"/>
              <w:widowControl w:val="0"/>
              <w:spacing w:after="0" w:line="480" w:lineRule="exact"/>
              <w:rPr>
                <w:rFonts w:ascii="微軟正黑體" w:eastAsia="微軟正黑體" w:hAnsi="微軟正黑體"/>
              </w:rPr>
            </w:pPr>
            <w:r w:rsidRPr="00F71258">
              <w:rPr>
                <w:rFonts w:ascii="微軟正黑體" w:eastAsia="微軟正黑體" w:hAnsi="微軟正黑體" w:hint="eastAsia"/>
                <w:szCs w:val="24"/>
              </w:rPr>
              <w:t>於合約外之特殊情況，由委託業務權責單位主管評估個資及資訊安全風險，並取得同意後方得執行。</w:t>
            </w:r>
          </w:p>
        </w:tc>
      </w:tr>
      <w:tr w:rsidR="009B36EE" w:rsidRPr="00F71258" w14:paraId="5E14552E" w14:textId="77777777" w:rsidTr="00BB49A5">
        <w:tc>
          <w:tcPr>
            <w:tcW w:w="846" w:type="dxa"/>
            <w:vAlign w:val="center"/>
          </w:tcPr>
          <w:p w14:paraId="5FE23BDA"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10</w:t>
            </w:r>
          </w:p>
        </w:tc>
        <w:tc>
          <w:tcPr>
            <w:tcW w:w="9236" w:type="dxa"/>
          </w:tcPr>
          <w:p w14:paraId="051EF756" w14:textId="77777777" w:rsidR="009B36EE" w:rsidRPr="00F71258" w:rsidRDefault="009B36EE" w:rsidP="00BB49A5">
            <w:pPr>
              <w:pStyle w:val="TableText"/>
              <w:widowControl w:val="0"/>
              <w:numPr>
                <w:ilvl w:val="0"/>
                <w:numId w:val="8"/>
              </w:numPr>
              <w:spacing w:after="0" w:line="480" w:lineRule="exact"/>
              <w:rPr>
                <w:rFonts w:ascii="微軟正黑體" w:eastAsia="微軟正黑體" w:hAnsi="微軟正黑體"/>
                <w:szCs w:val="24"/>
              </w:rPr>
            </w:pPr>
            <w:r w:rsidRPr="00F71258">
              <w:rPr>
                <w:rFonts w:ascii="微軟正黑體" w:eastAsia="微軟正黑體" w:hAnsi="微軟正黑體" w:hint="eastAsia"/>
                <w:szCs w:val="24"/>
              </w:rPr>
              <w:t>乙方專案計畫主持人或重要成員（如專案經理、專案工程師、專案服務人員等）非經甲方同意，不得任意更換。</w:t>
            </w:r>
          </w:p>
          <w:p w14:paraId="10034941" w14:textId="77777777" w:rsidR="009B36EE" w:rsidRPr="00F71258" w:rsidRDefault="009B36EE" w:rsidP="00BB49A5">
            <w:pPr>
              <w:pStyle w:val="TableText"/>
              <w:widowControl w:val="0"/>
              <w:numPr>
                <w:ilvl w:val="0"/>
                <w:numId w:val="8"/>
              </w:numPr>
              <w:spacing w:after="0" w:line="480" w:lineRule="exact"/>
              <w:rPr>
                <w:rFonts w:ascii="微軟正黑體" w:eastAsia="微軟正黑體" w:hAnsi="微軟正黑體"/>
                <w:szCs w:val="24"/>
              </w:rPr>
            </w:pPr>
            <w:r w:rsidRPr="00F71258">
              <w:rPr>
                <w:rFonts w:ascii="微軟正黑體" w:eastAsia="微軟正黑體" w:hAnsi="微軟正黑體" w:hint="eastAsia"/>
                <w:szCs w:val="24"/>
              </w:rPr>
              <w:t>乙方所提供之相關服務內容如有變更，需經由委託業務權責單位承辦人員以簽呈方式通報權責主管，並視需求附上相關風險評鑑之佐證資料，經主辦單位主管核可後，方能進行變更，其服務變更內容如下：</w:t>
            </w:r>
          </w:p>
          <w:p w14:paraId="691E0021" w14:textId="77777777" w:rsidR="009B36EE" w:rsidRPr="00F71258" w:rsidRDefault="009B36EE" w:rsidP="00BB49A5">
            <w:pPr>
              <w:pStyle w:val="TableText"/>
              <w:widowControl w:val="0"/>
              <w:numPr>
                <w:ilvl w:val="1"/>
                <w:numId w:val="8"/>
              </w:numPr>
              <w:spacing w:after="0" w:line="320" w:lineRule="exact"/>
              <w:ind w:left="794" w:hanging="397"/>
              <w:rPr>
                <w:rFonts w:ascii="微軟正黑體" w:eastAsia="微軟正黑體" w:hAnsi="微軟正黑體"/>
                <w:szCs w:val="24"/>
              </w:rPr>
            </w:pPr>
            <w:r w:rsidRPr="00F71258">
              <w:rPr>
                <w:rFonts w:ascii="微軟正黑體" w:eastAsia="微軟正黑體" w:hAnsi="微軟正黑體" w:hint="eastAsia"/>
                <w:szCs w:val="24"/>
              </w:rPr>
              <w:t>業務流程變更</w:t>
            </w:r>
          </w:p>
          <w:p w14:paraId="3EF7D0B3" w14:textId="77777777" w:rsidR="009B36EE" w:rsidRPr="00F71258" w:rsidRDefault="009B36EE" w:rsidP="00BB49A5">
            <w:pPr>
              <w:pStyle w:val="TableText"/>
              <w:widowControl w:val="0"/>
              <w:numPr>
                <w:ilvl w:val="1"/>
                <w:numId w:val="8"/>
              </w:numPr>
              <w:spacing w:after="0" w:line="320" w:lineRule="exact"/>
              <w:ind w:left="794" w:hanging="397"/>
              <w:rPr>
                <w:rFonts w:ascii="微軟正黑體" w:eastAsia="微軟正黑體" w:hAnsi="微軟正黑體"/>
                <w:szCs w:val="24"/>
              </w:rPr>
            </w:pPr>
            <w:r w:rsidRPr="00F71258">
              <w:rPr>
                <w:rFonts w:ascii="微軟正黑體" w:eastAsia="微軟正黑體" w:hAnsi="微軟正黑體" w:hint="eastAsia"/>
                <w:szCs w:val="24"/>
              </w:rPr>
              <w:t>處理所使用個人資料項目變更</w:t>
            </w:r>
          </w:p>
          <w:p w14:paraId="440E2D48" w14:textId="77777777" w:rsidR="009B36EE" w:rsidRPr="00F71258" w:rsidRDefault="009B36EE" w:rsidP="00BB49A5">
            <w:pPr>
              <w:pStyle w:val="TableText"/>
              <w:widowControl w:val="0"/>
              <w:numPr>
                <w:ilvl w:val="1"/>
                <w:numId w:val="8"/>
              </w:numPr>
              <w:spacing w:after="0" w:line="320" w:lineRule="exact"/>
              <w:ind w:left="794" w:hanging="397"/>
              <w:rPr>
                <w:rFonts w:ascii="微軟正黑體" w:eastAsia="微軟正黑體" w:hAnsi="微軟正黑體"/>
                <w:szCs w:val="24"/>
              </w:rPr>
            </w:pPr>
            <w:r w:rsidRPr="00F71258">
              <w:rPr>
                <w:rFonts w:ascii="微軟正黑體" w:eastAsia="微軟正黑體" w:hAnsi="微軟正黑體" w:hint="eastAsia"/>
                <w:szCs w:val="24"/>
              </w:rPr>
              <w:t>遵循法規修正及變更</w:t>
            </w:r>
          </w:p>
          <w:p w14:paraId="6EEBFD38" w14:textId="77777777" w:rsidR="009B36EE" w:rsidRPr="00F71258" w:rsidRDefault="009B36EE" w:rsidP="00BB49A5">
            <w:pPr>
              <w:pStyle w:val="TableText"/>
              <w:widowControl w:val="0"/>
              <w:numPr>
                <w:ilvl w:val="1"/>
                <w:numId w:val="8"/>
              </w:numPr>
              <w:spacing w:after="0" w:line="320" w:lineRule="exact"/>
              <w:ind w:left="794" w:hanging="397"/>
              <w:rPr>
                <w:rFonts w:ascii="微軟正黑體" w:eastAsia="微軟正黑體" w:hAnsi="微軟正黑體"/>
                <w:szCs w:val="24"/>
              </w:rPr>
            </w:pPr>
            <w:r w:rsidRPr="00F71258">
              <w:rPr>
                <w:rFonts w:ascii="微軟正黑體" w:eastAsia="微軟正黑體" w:hAnsi="微軟正黑體" w:hint="eastAsia"/>
                <w:szCs w:val="24"/>
              </w:rPr>
              <w:t>系統或網路架構改變</w:t>
            </w:r>
          </w:p>
          <w:p w14:paraId="6E5E33EB" w14:textId="77777777" w:rsidR="009B36EE" w:rsidRPr="00F71258" w:rsidRDefault="009B36EE" w:rsidP="00BB49A5">
            <w:pPr>
              <w:pStyle w:val="TableText"/>
              <w:widowControl w:val="0"/>
              <w:numPr>
                <w:ilvl w:val="1"/>
                <w:numId w:val="8"/>
              </w:numPr>
              <w:spacing w:after="0" w:line="320" w:lineRule="exact"/>
              <w:ind w:left="794" w:hanging="397"/>
              <w:rPr>
                <w:rFonts w:ascii="微軟正黑體" w:eastAsia="微軟正黑體" w:hAnsi="微軟正黑體"/>
                <w:szCs w:val="24"/>
              </w:rPr>
            </w:pPr>
            <w:r w:rsidRPr="00F71258">
              <w:rPr>
                <w:rFonts w:ascii="微軟正黑體" w:eastAsia="微軟正黑體" w:hAnsi="微軟正黑體" w:hint="eastAsia"/>
                <w:szCs w:val="24"/>
              </w:rPr>
              <w:t>使用新的技術</w:t>
            </w:r>
          </w:p>
          <w:p w14:paraId="2EFAB1D6" w14:textId="77777777" w:rsidR="009B36EE" w:rsidRPr="00F71258" w:rsidRDefault="009B36EE" w:rsidP="00BB49A5">
            <w:pPr>
              <w:pStyle w:val="TableText"/>
              <w:widowControl w:val="0"/>
              <w:numPr>
                <w:ilvl w:val="1"/>
                <w:numId w:val="8"/>
              </w:numPr>
              <w:spacing w:after="0" w:line="320" w:lineRule="exact"/>
              <w:ind w:left="794" w:hanging="397"/>
              <w:rPr>
                <w:rFonts w:ascii="微軟正黑體" w:eastAsia="微軟正黑體" w:hAnsi="微軟正黑體"/>
                <w:szCs w:val="24"/>
              </w:rPr>
            </w:pPr>
            <w:r w:rsidRPr="00F71258">
              <w:rPr>
                <w:rFonts w:ascii="微軟正黑體" w:eastAsia="微軟正黑體" w:hAnsi="微軟正黑體" w:hint="eastAsia"/>
                <w:szCs w:val="24"/>
              </w:rPr>
              <w:t>產品轉換至新版本</w:t>
            </w:r>
          </w:p>
          <w:p w14:paraId="62853522" w14:textId="77777777" w:rsidR="009B36EE" w:rsidRPr="00F71258" w:rsidRDefault="009B36EE" w:rsidP="00BB49A5">
            <w:pPr>
              <w:pStyle w:val="TableText"/>
              <w:widowControl w:val="0"/>
              <w:numPr>
                <w:ilvl w:val="1"/>
                <w:numId w:val="8"/>
              </w:numPr>
              <w:spacing w:after="0" w:line="320" w:lineRule="exact"/>
              <w:ind w:left="794" w:hanging="397"/>
              <w:rPr>
                <w:rFonts w:ascii="微軟正黑體" w:eastAsia="微軟正黑體" w:hAnsi="微軟正黑體"/>
                <w:szCs w:val="24"/>
              </w:rPr>
            </w:pPr>
            <w:r w:rsidRPr="00F71258">
              <w:rPr>
                <w:rFonts w:ascii="微軟正黑體" w:eastAsia="微軟正黑體" w:hAnsi="微軟正黑體" w:hint="eastAsia"/>
                <w:szCs w:val="24"/>
              </w:rPr>
              <w:t>新的開發工具及環境</w:t>
            </w:r>
          </w:p>
          <w:p w14:paraId="2B5443C0" w14:textId="77777777" w:rsidR="009B36EE" w:rsidRDefault="009B36EE" w:rsidP="00BB49A5">
            <w:pPr>
              <w:pStyle w:val="TableText"/>
              <w:widowControl w:val="0"/>
              <w:numPr>
                <w:ilvl w:val="1"/>
                <w:numId w:val="8"/>
              </w:numPr>
              <w:spacing w:after="0" w:line="320" w:lineRule="exact"/>
              <w:ind w:left="794" w:hanging="397"/>
              <w:rPr>
                <w:rFonts w:ascii="微軟正黑體" w:eastAsia="微軟正黑體" w:hAnsi="微軟正黑體"/>
                <w:szCs w:val="24"/>
              </w:rPr>
            </w:pPr>
            <w:r w:rsidRPr="00F71258">
              <w:rPr>
                <w:rFonts w:ascii="微軟正黑體" w:eastAsia="微軟正黑體" w:hAnsi="微軟正黑體" w:hint="eastAsia"/>
                <w:szCs w:val="24"/>
              </w:rPr>
              <w:t>服務設備之搬遷</w:t>
            </w:r>
          </w:p>
          <w:p w14:paraId="5AB7F3E4" w14:textId="77777777" w:rsidR="009B36EE" w:rsidRPr="007F0843" w:rsidRDefault="009B36EE" w:rsidP="00BB49A5">
            <w:pPr>
              <w:pStyle w:val="TableText"/>
              <w:widowControl w:val="0"/>
              <w:numPr>
                <w:ilvl w:val="1"/>
                <w:numId w:val="8"/>
              </w:numPr>
              <w:spacing w:after="0" w:line="320" w:lineRule="exact"/>
              <w:ind w:left="794" w:hanging="397"/>
              <w:rPr>
                <w:rFonts w:ascii="微軟正黑體" w:eastAsia="微軟正黑體" w:hAnsi="微軟正黑體"/>
                <w:szCs w:val="24"/>
              </w:rPr>
            </w:pPr>
            <w:r w:rsidRPr="007F0843">
              <w:rPr>
                <w:rFonts w:ascii="微軟正黑體" w:eastAsia="微軟正黑體" w:hAnsi="微軟正黑體" w:hint="eastAsia"/>
                <w:szCs w:val="24"/>
              </w:rPr>
              <w:t>更換服務提供廠商或服務人員</w:t>
            </w:r>
          </w:p>
        </w:tc>
      </w:tr>
      <w:tr w:rsidR="009B36EE" w:rsidRPr="00F71258" w14:paraId="0C7D17B2" w14:textId="77777777" w:rsidTr="00BB49A5">
        <w:tc>
          <w:tcPr>
            <w:tcW w:w="846" w:type="dxa"/>
            <w:vAlign w:val="center"/>
          </w:tcPr>
          <w:p w14:paraId="4D14C05E"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11</w:t>
            </w:r>
          </w:p>
        </w:tc>
        <w:tc>
          <w:tcPr>
            <w:tcW w:w="9236" w:type="dxa"/>
          </w:tcPr>
          <w:p w14:paraId="3024BD40" w14:textId="77777777" w:rsidR="009B36EE" w:rsidRPr="00F71258" w:rsidRDefault="009B36EE" w:rsidP="00BB49A5">
            <w:pPr>
              <w:pStyle w:val="TableText"/>
              <w:widowControl w:val="0"/>
              <w:spacing w:after="0" w:line="480" w:lineRule="exact"/>
              <w:rPr>
                <w:rFonts w:ascii="微軟正黑體" w:eastAsia="微軟正黑體" w:hAnsi="微軟正黑體"/>
              </w:rPr>
            </w:pPr>
            <w:r w:rsidRPr="00F71258">
              <w:rPr>
                <w:rFonts w:ascii="微軟正黑體" w:eastAsia="微軟正黑體" w:hAnsi="微軟正黑體" w:hint="eastAsia"/>
                <w:szCs w:val="24"/>
              </w:rPr>
              <w:t>乙方應針對提供服務之人員提供必要之專業訓練，</w:t>
            </w:r>
            <w:proofErr w:type="gramStart"/>
            <w:r w:rsidRPr="00F71258">
              <w:rPr>
                <w:rFonts w:ascii="微軟正黑體" w:eastAsia="微軟正黑體" w:hAnsi="微軟正黑體" w:hint="eastAsia"/>
                <w:szCs w:val="24"/>
              </w:rPr>
              <w:t>必要時甲方</w:t>
            </w:r>
            <w:proofErr w:type="gramEnd"/>
            <w:r w:rsidRPr="00F71258">
              <w:rPr>
                <w:rFonts w:ascii="微軟正黑體" w:eastAsia="微軟正黑體" w:hAnsi="微軟正黑體" w:hint="eastAsia"/>
                <w:szCs w:val="24"/>
              </w:rPr>
              <w:t>得要求提供相關證明文件。</w:t>
            </w:r>
            <w:r w:rsidRPr="00827C2D">
              <w:rPr>
                <w:rFonts w:ascii="微軟正黑體" w:eastAsia="微軟正黑體" w:hAnsi="微軟正黑體" w:hint="eastAsia"/>
                <w:color w:val="FF0000"/>
                <w:sz w:val="20"/>
                <w:szCs w:val="20"/>
              </w:rPr>
              <w:t>(如、消防、工安、</w:t>
            </w:r>
            <w:proofErr w:type="gramStart"/>
            <w:r w:rsidRPr="00827C2D">
              <w:rPr>
                <w:rFonts w:ascii="微軟正黑體" w:eastAsia="微軟正黑體" w:hAnsi="微軟正黑體" w:hint="eastAsia"/>
                <w:color w:val="FF0000"/>
                <w:sz w:val="20"/>
                <w:szCs w:val="20"/>
              </w:rPr>
              <w:t>資安</w:t>
            </w:r>
            <w:proofErr w:type="gramEnd"/>
            <w:r w:rsidRPr="00827C2D">
              <w:rPr>
                <w:rFonts w:ascii="微軟正黑體" w:eastAsia="微軟正黑體" w:hAnsi="微軟正黑體" w:hint="eastAsia"/>
                <w:color w:val="FF0000"/>
                <w:sz w:val="20"/>
                <w:szCs w:val="20"/>
              </w:rPr>
              <w:t>、</w:t>
            </w:r>
            <w:proofErr w:type="gramStart"/>
            <w:r w:rsidRPr="00827C2D">
              <w:rPr>
                <w:rFonts w:ascii="微軟正黑體" w:eastAsia="微軟正黑體" w:hAnsi="微軟正黑體" w:hint="eastAsia"/>
                <w:color w:val="FF0000"/>
                <w:sz w:val="20"/>
                <w:szCs w:val="20"/>
              </w:rPr>
              <w:t>個</w:t>
            </w:r>
            <w:proofErr w:type="gramEnd"/>
            <w:r w:rsidRPr="00827C2D">
              <w:rPr>
                <w:rFonts w:ascii="微軟正黑體" w:eastAsia="微軟正黑體" w:hAnsi="微軟正黑體" w:hint="eastAsia"/>
                <w:color w:val="FF0000"/>
                <w:sz w:val="20"/>
                <w:szCs w:val="20"/>
              </w:rPr>
              <w:t>資</w:t>
            </w:r>
            <w:r w:rsidRPr="00827C2D">
              <w:rPr>
                <w:rFonts w:ascii="微軟正黑體" w:eastAsia="微軟正黑體" w:hAnsi="微軟正黑體"/>
                <w:color w:val="FF0000"/>
                <w:sz w:val="20"/>
                <w:szCs w:val="20"/>
              </w:rPr>
              <w:t>…</w:t>
            </w:r>
            <w:r w:rsidRPr="00827C2D">
              <w:rPr>
                <w:rFonts w:ascii="微軟正黑體" w:eastAsia="微軟正黑體" w:hAnsi="微軟正黑體" w:hint="eastAsia"/>
                <w:color w:val="FF0000"/>
                <w:sz w:val="20"/>
                <w:szCs w:val="20"/>
              </w:rPr>
              <w:t>等。</w:t>
            </w:r>
            <w:proofErr w:type="gramStart"/>
            <w:r w:rsidRPr="00827C2D">
              <w:rPr>
                <w:rFonts w:ascii="微軟正黑體" w:eastAsia="微軟正黑體" w:hAnsi="微軟正黑體" w:hint="eastAsia"/>
                <w:color w:val="FF0000"/>
                <w:sz w:val="20"/>
                <w:szCs w:val="20"/>
              </w:rPr>
              <w:t>)</w:t>
            </w:r>
            <w:r w:rsidRPr="00827C2D">
              <w:rPr>
                <w:rFonts w:ascii="微軟正黑體" w:eastAsia="微軟正黑體" w:hAnsi="微軟正黑體" w:hint="eastAsia"/>
                <w:sz w:val="20"/>
                <w:szCs w:val="20"/>
              </w:rPr>
              <w:t>【</w:t>
            </w:r>
            <w:proofErr w:type="gramEnd"/>
            <w:r w:rsidRPr="00827C2D">
              <w:rPr>
                <w:rFonts w:ascii="微軟正黑體" w:eastAsia="微軟正黑體" w:hAnsi="微軟正黑體" w:hint="eastAsia"/>
                <w:sz w:val="20"/>
                <w:szCs w:val="20"/>
              </w:rPr>
              <w:t>資通安全管理法施行細則 第4條 第1項 第二點</w:t>
            </w:r>
            <w:r>
              <w:rPr>
                <w:rFonts w:ascii="微軟正黑體" w:eastAsia="微軟正黑體" w:hAnsi="微軟正黑體" w:hint="eastAsia"/>
                <w:sz w:val="20"/>
                <w:szCs w:val="20"/>
              </w:rPr>
              <w:t>】</w:t>
            </w:r>
          </w:p>
        </w:tc>
      </w:tr>
      <w:tr w:rsidR="009B36EE" w:rsidRPr="00F71258" w14:paraId="7C6BAF8F" w14:textId="77777777" w:rsidTr="00BB49A5">
        <w:tc>
          <w:tcPr>
            <w:tcW w:w="846" w:type="dxa"/>
            <w:vAlign w:val="center"/>
          </w:tcPr>
          <w:p w14:paraId="3602BA2B"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12</w:t>
            </w:r>
          </w:p>
        </w:tc>
        <w:tc>
          <w:tcPr>
            <w:tcW w:w="9236" w:type="dxa"/>
          </w:tcPr>
          <w:p w14:paraId="21ACC76F" w14:textId="77777777" w:rsidR="009B36EE" w:rsidRPr="00F71258" w:rsidRDefault="009B36EE" w:rsidP="00BB49A5">
            <w:pPr>
              <w:pStyle w:val="TableText"/>
              <w:widowControl w:val="0"/>
              <w:spacing w:after="0" w:line="480" w:lineRule="exact"/>
              <w:rPr>
                <w:rFonts w:ascii="微軟正黑體" w:eastAsia="微軟正黑體" w:hAnsi="微軟正黑體"/>
              </w:rPr>
            </w:pPr>
            <w:r w:rsidRPr="00F71258">
              <w:rPr>
                <w:rFonts w:ascii="微軟正黑體" w:eastAsia="微軟正黑體" w:hAnsi="微軟正黑體" w:hint="eastAsia"/>
                <w:szCs w:val="24"/>
              </w:rPr>
              <w:t>本案業務、維運或保固期終止後，其服務之延續合約，若因本校相關採購流程原因，</w:t>
            </w:r>
            <w:proofErr w:type="gramStart"/>
            <w:r w:rsidRPr="00F71258">
              <w:rPr>
                <w:rFonts w:ascii="微軟正黑體" w:eastAsia="微軟正黑體" w:hAnsi="微軟正黑體" w:hint="eastAsia"/>
                <w:szCs w:val="24"/>
              </w:rPr>
              <w:t>致續期</w:t>
            </w:r>
            <w:proofErr w:type="gramEnd"/>
            <w:r w:rsidRPr="00F71258">
              <w:rPr>
                <w:rFonts w:ascii="微軟正黑體" w:eastAsia="微軟正黑體" w:hAnsi="微軟正黑體" w:hint="eastAsia"/>
                <w:szCs w:val="24"/>
              </w:rPr>
              <w:t>合約無法銜接，</w:t>
            </w:r>
            <w:proofErr w:type="gramStart"/>
            <w:r w:rsidRPr="00F71258">
              <w:rPr>
                <w:rFonts w:ascii="微軟正黑體" w:eastAsia="微軟正黑體" w:hAnsi="微軟正黑體" w:hint="eastAsia"/>
                <w:szCs w:val="24"/>
              </w:rPr>
              <w:t>於續期</w:t>
            </w:r>
            <w:proofErr w:type="gramEnd"/>
            <w:r w:rsidRPr="00F71258">
              <w:rPr>
                <w:rFonts w:ascii="微軟正黑體" w:eastAsia="微軟正黑體" w:hAnsi="微軟正黑體" w:hint="eastAsia"/>
                <w:szCs w:val="24"/>
              </w:rPr>
              <w:t>合約簽訂完成前，仍由原受委託維運廠商協助維運，期間之異常損害得由乙方另行報價執行。</w:t>
            </w:r>
          </w:p>
        </w:tc>
      </w:tr>
      <w:tr w:rsidR="009B36EE" w:rsidRPr="00F71258" w14:paraId="089B1F6C" w14:textId="77777777" w:rsidTr="00BB49A5">
        <w:tc>
          <w:tcPr>
            <w:tcW w:w="846" w:type="dxa"/>
            <w:vAlign w:val="center"/>
          </w:tcPr>
          <w:p w14:paraId="4A3AF0AB"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13</w:t>
            </w:r>
          </w:p>
        </w:tc>
        <w:tc>
          <w:tcPr>
            <w:tcW w:w="9236" w:type="dxa"/>
          </w:tcPr>
          <w:p w14:paraId="522FA35E" w14:textId="77777777" w:rsidR="009B36EE" w:rsidRPr="00F71258" w:rsidRDefault="009B36EE" w:rsidP="00BB49A5">
            <w:pPr>
              <w:pStyle w:val="TableText"/>
              <w:widowControl w:val="0"/>
              <w:spacing w:after="0" w:line="480" w:lineRule="exact"/>
              <w:rPr>
                <w:rFonts w:ascii="微軟正黑體" w:eastAsia="微軟正黑體" w:hAnsi="微軟正黑體"/>
              </w:rPr>
            </w:pPr>
            <w:r w:rsidRPr="00F71258">
              <w:rPr>
                <w:rFonts w:ascii="微軟正黑體" w:eastAsia="微軟正黑體" w:hAnsi="微軟正黑體" w:hint="eastAsia"/>
                <w:szCs w:val="24"/>
              </w:rPr>
              <w:t>乙方應留存異常處理紀錄，甲方得視需要查核。</w:t>
            </w:r>
          </w:p>
        </w:tc>
      </w:tr>
      <w:tr w:rsidR="009B36EE" w:rsidRPr="00F71258" w14:paraId="6916020F" w14:textId="77777777" w:rsidTr="00BB49A5">
        <w:tc>
          <w:tcPr>
            <w:tcW w:w="846" w:type="dxa"/>
            <w:vAlign w:val="center"/>
          </w:tcPr>
          <w:p w14:paraId="421136A5"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14</w:t>
            </w:r>
          </w:p>
        </w:tc>
        <w:tc>
          <w:tcPr>
            <w:tcW w:w="9236" w:type="dxa"/>
          </w:tcPr>
          <w:p w14:paraId="296A2B90" w14:textId="77777777" w:rsidR="009B36EE" w:rsidRPr="00F71258" w:rsidRDefault="009B36EE" w:rsidP="00BB49A5">
            <w:pPr>
              <w:pStyle w:val="TableText"/>
              <w:widowControl w:val="0"/>
              <w:spacing w:after="0" w:line="480" w:lineRule="exact"/>
              <w:rPr>
                <w:rFonts w:ascii="微軟正黑體" w:eastAsia="微軟正黑體" w:hAnsi="微軟正黑體"/>
              </w:rPr>
            </w:pPr>
            <w:r w:rsidRPr="00F71258">
              <w:rPr>
                <w:rFonts w:ascii="微軟正黑體" w:eastAsia="微軟正黑體" w:hAnsi="微軟正黑體" w:hint="eastAsia"/>
                <w:szCs w:val="24"/>
              </w:rPr>
              <w:t>若本案屬資料處理服務時，乙方應依合約進行資料處理服務，合約未指示之資料範圍，應由甲方之委託業務權責單位審核授權。</w:t>
            </w:r>
          </w:p>
        </w:tc>
      </w:tr>
      <w:tr w:rsidR="009B36EE" w:rsidRPr="00F71258" w14:paraId="560339ED" w14:textId="77777777" w:rsidTr="00BB49A5">
        <w:tc>
          <w:tcPr>
            <w:tcW w:w="846" w:type="dxa"/>
            <w:vAlign w:val="center"/>
          </w:tcPr>
          <w:p w14:paraId="0C59F5FC"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15</w:t>
            </w:r>
          </w:p>
        </w:tc>
        <w:tc>
          <w:tcPr>
            <w:tcW w:w="9236" w:type="dxa"/>
          </w:tcPr>
          <w:p w14:paraId="723E73AD" w14:textId="77777777" w:rsidR="009B36EE" w:rsidRPr="00F71258" w:rsidRDefault="009B36EE" w:rsidP="00BB49A5">
            <w:pPr>
              <w:pStyle w:val="TableText"/>
              <w:widowControl w:val="0"/>
              <w:spacing w:after="0" w:line="480" w:lineRule="exact"/>
              <w:rPr>
                <w:rFonts w:ascii="微軟正黑體" w:eastAsia="微軟正黑體" w:hAnsi="微軟正黑體"/>
                <w:szCs w:val="24"/>
              </w:rPr>
            </w:pPr>
            <w:r w:rsidRPr="00F71258">
              <w:rPr>
                <w:rFonts w:ascii="微軟正黑體" w:eastAsia="微軟正黑體" w:hAnsi="微軟正黑體" w:hint="eastAsia"/>
                <w:szCs w:val="24"/>
              </w:rPr>
              <w:t>執行本案業務不得於校園網路使用疑似危害國家資通安全之設備與系統。甲方網路禁用疑似危害國家資通安全產品，乙方應協助業務權責單位識別並更換。</w:t>
            </w:r>
            <w:r>
              <w:rPr>
                <w:rFonts w:ascii="微軟正黑體" w:eastAsia="微軟正黑體" w:hAnsi="微軟正黑體" w:hint="eastAsia"/>
                <w:sz w:val="20"/>
                <w:szCs w:val="20"/>
              </w:rPr>
              <w:t>【</w:t>
            </w:r>
            <w:r w:rsidRPr="00827C2D">
              <w:rPr>
                <w:rFonts w:ascii="微軟正黑體" w:eastAsia="微軟正黑體" w:hAnsi="微軟正黑體" w:hint="eastAsia"/>
                <w:sz w:val="20"/>
                <w:szCs w:val="20"/>
              </w:rPr>
              <w:t>高等教育深耕計畫-本冊專章(資安強化) 控制項4-1 禁用大陸資通訊產品</w:t>
            </w:r>
            <w:r>
              <w:rPr>
                <w:rFonts w:ascii="微軟正黑體" w:eastAsia="微軟正黑體" w:hAnsi="微軟正黑體" w:hint="eastAsia"/>
                <w:sz w:val="20"/>
                <w:szCs w:val="20"/>
              </w:rPr>
              <w:t>、</w:t>
            </w:r>
            <w:r w:rsidRPr="00827C2D">
              <w:rPr>
                <w:rFonts w:ascii="微軟正黑體" w:eastAsia="微軟正黑體" w:hAnsi="微軟正黑體" w:hint="eastAsia"/>
                <w:sz w:val="20"/>
                <w:szCs w:val="20"/>
              </w:rPr>
              <w:t>亞洲大學採購辦法 第五條 第六點</w:t>
            </w:r>
            <w:r>
              <w:rPr>
                <w:rFonts w:ascii="微軟正黑體" w:eastAsia="微軟正黑體" w:hAnsi="微軟正黑體" w:hint="eastAsia"/>
                <w:sz w:val="20"/>
                <w:szCs w:val="20"/>
              </w:rPr>
              <w:t>】</w:t>
            </w:r>
          </w:p>
          <w:p w14:paraId="60E8975A" w14:textId="77777777" w:rsidR="009B36EE" w:rsidRPr="00F71258" w:rsidRDefault="009B36EE" w:rsidP="00BB49A5">
            <w:pPr>
              <w:pStyle w:val="TableText"/>
              <w:widowControl w:val="0"/>
              <w:spacing w:after="0" w:line="320" w:lineRule="exact"/>
              <w:rPr>
                <w:rFonts w:ascii="微軟正黑體" w:eastAsia="微軟正黑體" w:hAnsi="微軟正黑體"/>
              </w:rPr>
            </w:pPr>
            <w:r w:rsidRPr="00827C2D">
              <w:rPr>
                <w:rFonts w:ascii="微軟正黑體" w:eastAsia="微軟正黑體" w:hAnsi="微軟正黑體" w:hint="eastAsia"/>
                <w:color w:val="FF0000"/>
                <w:sz w:val="20"/>
                <w:szCs w:val="20"/>
              </w:rPr>
              <w:t>(禁止使用大陸品牌設備，使用甲方校園網路，非經亞洲大學資訊安全暨個人資料保護委員會個案審核同意，執行業務不應使用大陸品牌設備及系統)</w:t>
            </w:r>
            <w:r>
              <w:rPr>
                <w:rFonts w:ascii="微軟正黑體" w:eastAsia="微軟正黑體" w:hAnsi="微軟正黑體" w:hint="eastAsia"/>
                <w:sz w:val="20"/>
                <w:szCs w:val="20"/>
              </w:rPr>
              <w:t xml:space="preserve"> </w:t>
            </w:r>
          </w:p>
        </w:tc>
      </w:tr>
    </w:tbl>
    <w:p w14:paraId="54D217F5" w14:textId="77777777" w:rsidR="009B36EE" w:rsidRPr="002F2D71" w:rsidRDefault="009B36EE" w:rsidP="009B36EE">
      <w:pPr>
        <w:widowControl/>
        <w:spacing w:after="160" w:line="278" w:lineRule="auto"/>
        <w:rPr>
          <w:rFonts w:ascii="微軟正黑體" w:eastAsia="微軟正黑體" w:hAnsi="微軟正黑體" w:cstheme="majorBidi"/>
          <w:b/>
          <w:bCs/>
          <w:spacing w:val="-10"/>
          <w:kern w:val="28"/>
          <w:sz w:val="28"/>
          <w:szCs w:val="28"/>
        </w:rPr>
      </w:pPr>
    </w:p>
    <w:p w14:paraId="1AEDEA32" w14:textId="77777777" w:rsidR="009B36EE" w:rsidRDefault="009B36EE" w:rsidP="009B36EE">
      <w:pPr>
        <w:widowControl/>
        <w:spacing w:after="160" w:line="278" w:lineRule="auto"/>
        <w:rPr>
          <w:rFonts w:ascii="微軟正黑體" w:eastAsia="微軟正黑體" w:hAnsi="微軟正黑體" w:cstheme="majorBidi"/>
          <w:b/>
          <w:bCs/>
          <w:spacing w:val="-10"/>
          <w:kern w:val="28"/>
          <w:sz w:val="28"/>
          <w:szCs w:val="28"/>
        </w:rPr>
      </w:pPr>
      <w:r>
        <w:rPr>
          <w:rFonts w:ascii="微軟正黑體" w:eastAsia="微軟正黑體" w:hAnsi="微軟正黑體"/>
          <w:b/>
          <w:bCs/>
          <w:sz w:val="28"/>
          <w:szCs w:val="28"/>
        </w:rPr>
        <w:br w:type="page"/>
      </w:r>
    </w:p>
    <w:p w14:paraId="343E51FD" w14:textId="77777777" w:rsidR="009B36EE" w:rsidRDefault="009B36EE" w:rsidP="009B36EE">
      <w:pPr>
        <w:pStyle w:val="af1"/>
        <w:spacing w:line="480" w:lineRule="exact"/>
        <w:rPr>
          <w:rFonts w:ascii="微軟正黑體" w:eastAsia="微軟正黑體" w:hAnsi="微軟正黑體"/>
          <w:sz w:val="28"/>
          <w:szCs w:val="28"/>
        </w:rPr>
      </w:pPr>
      <w:r w:rsidRPr="009B36EE">
        <w:rPr>
          <w:rFonts w:ascii="微軟正黑體" w:eastAsia="微軟正黑體" w:hAnsi="微軟正黑體" w:hint="eastAsia"/>
          <w:sz w:val="28"/>
          <w:szCs w:val="28"/>
        </w:rPr>
        <w:t>附錄B</w:t>
      </w:r>
      <w:proofErr w:type="gramStart"/>
      <w:r w:rsidRPr="009B36EE">
        <w:rPr>
          <w:rFonts w:ascii="微軟正黑體" w:eastAsia="微軟正黑體" w:hAnsi="微軟正黑體" w:hint="eastAsia"/>
          <w:sz w:val="28"/>
          <w:szCs w:val="28"/>
        </w:rPr>
        <w:t>個資暨資安</w:t>
      </w:r>
      <w:proofErr w:type="gramEnd"/>
      <w:r w:rsidRPr="009B36EE">
        <w:rPr>
          <w:rFonts w:ascii="微軟正黑體" w:eastAsia="微軟正黑體" w:hAnsi="微軟正黑體" w:hint="eastAsia"/>
          <w:sz w:val="28"/>
          <w:szCs w:val="28"/>
        </w:rPr>
        <w:t>要求項目</w:t>
      </w:r>
    </w:p>
    <w:p w14:paraId="65EB10F8" w14:textId="0F8685C4" w:rsidR="00877F6C" w:rsidRPr="00877F6C" w:rsidRDefault="00877F6C" w:rsidP="00877F6C">
      <w:pPr>
        <w:jc w:val="center"/>
      </w:pPr>
      <w:r w:rsidRPr="00CF4792">
        <w:rPr>
          <w:rFonts w:ascii="微軟正黑體" w:eastAsia="微軟正黑體" w:hAnsi="微軟正黑體" w:hint="eastAsia"/>
          <w:sz w:val="20"/>
          <w:szCs w:val="20"/>
        </w:rPr>
        <w:t>(案件含「維運</w:t>
      </w:r>
      <w:r w:rsidRPr="00CF4792">
        <w:rPr>
          <w:rFonts w:ascii="微軟正黑體" w:eastAsia="微軟正黑體" w:hAnsi="微軟正黑體" w:hint="eastAsia"/>
          <w:b/>
          <w:bCs/>
          <w:sz w:val="20"/>
          <w:szCs w:val="20"/>
        </w:rPr>
        <w:t>服務」或「涉及資訊安全」</w:t>
      </w:r>
      <w:r w:rsidRPr="00CF4792">
        <w:rPr>
          <w:rFonts w:ascii="微軟正黑體" w:eastAsia="微軟正黑體" w:hAnsi="微軟正黑體" w:hint="eastAsia"/>
          <w:sz w:val="20"/>
          <w:szCs w:val="20"/>
        </w:rPr>
        <w:t>項目</w:t>
      </w:r>
      <w:r>
        <w:rPr>
          <w:rFonts w:ascii="微軟正黑體" w:eastAsia="微軟正黑體" w:hAnsi="微軟正黑體" w:hint="eastAsia"/>
          <w:sz w:val="20"/>
          <w:szCs w:val="20"/>
        </w:rPr>
        <w:t>，請使用附錄B</w:t>
      </w:r>
      <w:r w:rsidR="00B75E71">
        <w:rPr>
          <w:rFonts w:ascii="微軟正黑體" w:eastAsia="微軟正黑體" w:hAnsi="微軟正黑體" w:hint="eastAsia"/>
          <w:sz w:val="20"/>
          <w:szCs w:val="20"/>
        </w:rPr>
        <w:t xml:space="preserve">  </w:t>
      </w:r>
      <w:r w:rsidRPr="00CF4792">
        <w:rPr>
          <w:rFonts w:ascii="微軟正黑體" w:eastAsia="微軟正黑體" w:hAnsi="微軟正黑體" w:hint="eastAsia"/>
          <w:sz w:val="20"/>
          <w:szCs w:val="20"/>
        </w:rPr>
        <w:t>)</w:t>
      </w:r>
    </w:p>
    <w:p w14:paraId="55DC17DF" w14:textId="77777777" w:rsidR="009B36EE" w:rsidRPr="00F71258" w:rsidRDefault="009B36EE" w:rsidP="009B36EE">
      <w:pPr>
        <w:pStyle w:val="TableText"/>
        <w:spacing w:line="480" w:lineRule="exact"/>
        <w:rPr>
          <w:rFonts w:ascii="微軟正黑體" w:eastAsia="微軟正黑體" w:hAnsi="微軟正黑體"/>
          <w:szCs w:val="24"/>
        </w:rPr>
      </w:pPr>
      <w:r w:rsidRPr="00F71258">
        <w:rPr>
          <w:rFonts w:ascii="微軟正黑體" w:eastAsia="微軟正黑體" w:hAnsi="微軟正黑體" w:hint="eastAsia"/>
          <w:szCs w:val="24"/>
        </w:rPr>
        <w:t>甲方：亞洲大學 (委外權責業務單位、委託者、採購單位)</w:t>
      </w:r>
    </w:p>
    <w:p w14:paraId="778CB25B" w14:textId="77777777" w:rsidR="009B36EE" w:rsidRPr="0022683C" w:rsidRDefault="009B36EE" w:rsidP="009B36EE">
      <w:pPr>
        <w:pStyle w:val="TableText"/>
        <w:spacing w:line="480" w:lineRule="exact"/>
        <w:rPr>
          <w:rFonts w:ascii="微軟正黑體" w:eastAsia="微軟正黑體" w:hAnsi="微軟正黑體"/>
          <w:sz w:val="20"/>
          <w:szCs w:val="20"/>
        </w:rPr>
      </w:pPr>
      <w:r w:rsidRPr="00F71258">
        <w:rPr>
          <w:rFonts w:ascii="微軟正黑體" w:eastAsia="微軟正黑體" w:hAnsi="微軟正黑體" w:hint="eastAsia"/>
          <w:szCs w:val="24"/>
        </w:rPr>
        <w:t>乙方：受委託廠商 (委外廠商、受託者)</w:t>
      </w:r>
      <w:r>
        <w:rPr>
          <w:rFonts w:ascii="微軟正黑體" w:eastAsia="微軟正黑體" w:hAnsi="微軟正黑體" w:hint="eastAsia"/>
          <w:szCs w:val="24"/>
        </w:rPr>
        <w:t xml:space="preserve">                </w:t>
      </w:r>
      <w:r w:rsidRPr="0022683C">
        <w:rPr>
          <w:rFonts w:ascii="微軟正黑體" w:eastAsia="微軟正黑體" w:hAnsi="微軟正黑體" w:hint="eastAsia"/>
          <w:sz w:val="20"/>
          <w:szCs w:val="20"/>
        </w:rPr>
        <w:t xml:space="preserve"> </w:t>
      </w:r>
      <w:r>
        <w:rPr>
          <w:rFonts w:ascii="微軟正黑體" w:eastAsia="微軟正黑體" w:hAnsi="微軟正黑體" w:hint="eastAsia"/>
          <w:sz w:val="20"/>
          <w:szCs w:val="20"/>
        </w:rPr>
        <w:t xml:space="preserve">       </w:t>
      </w:r>
      <w:r w:rsidRPr="0022683C">
        <w:rPr>
          <w:rFonts w:ascii="微軟正黑體" w:eastAsia="微軟正黑體" w:hAnsi="微軟正黑體" w:hint="eastAsia"/>
          <w:color w:val="FF0000"/>
          <w:sz w:val="20"/>
          <w:szCs w:val="20"/>
        </w:rPr>
        <w:t xml:space="preserve"> (紅色字為說明參考，合約中可刪除)</w:t>
      </w:r>
    </w:p>
    <w:tbl>
      <w:tblPr>
        <w:tblStyle w:val="a4"/>
        <w:tblW w:w="0" w:type="auto"/>
        <w:tblLook w:val="04A0" w:firstRow="1" w:lastRow="0" w:firstColumn="1" w:lastColumn="0" w:noHBand="0" w:noVBand="1"/>
      </w:tblPr>
      <w:tblGrid>
        <w:gridCol w:w="704"/>
        <w:gridCol w:w="142"/>
        <w:gridCol w:w="7938"/>
        <w:gridCol w:w="1298"/>
      </w:tblGrid>
      <w:tr w:rsidR="009B36EE" w:rsidRPr="00F71258" w14:paraId="08E2CF06" w14:textId="77777777" w:rsidTr="00BB49A5">
        <w:tc>
          <w:tcPr>
            <w:tcW w:w="10082" w:type="dxa"/>
            <w:gridSpan w:val="4"/>
          </w:tcPr>
          <w:p w14:paraId="6BA33FEC" w14:textId="77777777" w:rsidR="009B36EE" w:rsidRPr="00F71258" w:rsidRDefault="009B36EE" w:rsidP="00BB49A5">
            <w:pPr>
              <w:pStyle w:val="TableText"/>
              <w:widowControl w:val="0"/>
              <w:spacing w:after="0" w:line="480" w:lineRule="exact"/>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 xml:space="preserve">本案不含「設備」、「軟體」、「使用授權」採購或租賃 </w:t>
            </w:r>
            <w:r w:rsidRPr="00F71258">
              <w:rPr>
                <w:rFonts w:ascii="微軟正黑體" w:eastAsia="微軟正黑體" w:hAnsi="微軟正黑體"/>
                <w:szCs w:val="24"/>
              </w:rPr>
              <w:t xml:space="preserve"> </w:t>
            </w:r>
            <w:r w:rsidRPr="00F71258">
              <w:rPr>
                <w:rFonts w:ascii="微軟正黑體" w:eastAsia="微軟正黑體" w:hAnsi="微軟正黑體" w:hint="eastAsia"/>
                <w:b/>
                <w:bCs/>
                <w:color w:val="FF0000"/>
                <w:szCs w:val="24"/>
              </w:rPr>
              <w:t>(請勾選)</w:t>
            </w:r>
          </w:p>
          <w:p w14:paraId="70D82C1B" w14:textId="77777777" w:rsidR="009B36EE" w:rsidRPr="00F71258" w:rsidRDefault="009B36EE" w:rsidP="00BB49A5">
            <w:pPr>
              <w:pStyle w:val="TableText"/>
              <w:widowControl w:val="0"/>
              <w:spacing w:after="0" w:line="480" w:lineRule="exact"/>
              <w:rPr>
                <w:rFonts w:ascii="微軟正黑體" w:eastAsia="微軟正黑體" w:hAnsi="微軟正黑體"/>
                <w:szCs w:val="24"/>
              </w:rPr>
            </w:pPr>
            <w:r w:rsidRPr="00980C0D">
              <w:rPr>
                <w:rFonts w:ascii="微軟正黑體" w:eastAsia="微軟正黑體" w:hAnsi="微軟正黑體" w:hint="eastAsia"/>
                <w:sz w:val="40"/>
                <w:szCs w:val="40"/>
              </w:rPr>
              <w:t>□</w:t>
            </w:r>
            <w:proofErr w:type="gramStart"/>
            <w:r w:rsidRPr="00F71258">
              <w:rPr>
                <w:rFonts w:ascii="微軟正黑體" w:eastAsia="微軟正黑體" w:hAnsi="微軟正黑體" w:hint="eastAsia"/>
                <w:szCs w:val="24"/>
              </w:rPr>
              <w:t>本案含</w:t>
            </w:r>
            <w:proofErr w:type="gramEnd"/>
            <w:r w:rsidRPr="00F71258">
              <w:rPr>
                <w:rFonts w:ascii="微軟正黑體" w:eastAsia="微軟正黑體" w:hAnsi="微軟正黑體" w:hint="eastAsia"/>
                <w:szCs w:val="24"/>
              </w:rPr>
              <w:t>「設備」、「軟體」、「使用授權」採購或租賃，應提供證明文件 (應可重複驗證)</w:t>
            </w:r>
          </w:p>
          <w:p w14:paraId="3020ECE3" w14:textId="77777777" w:rsidR="009B36EE" w:rsidRPr="00F71258" w:rsidRDefault="009B36EE" w:rsidP="009B36EE">
            <w:pPr>
              <w:pStyle w:val="TableText"/>
              <w:widowControl w:val="0"/>
              <w:numPr>
                <w:ilvl w:val="1"/>
                <w:numId w:val="2"/>
              </w:numPr>
              <w:spacing w:after="0" w:line="360" w:lineRule="exact"/>
              <w:ind w:left="567" w:hanging="340"/>
              <w:rPr>
                <w:rFonts w:ascii="微軟正黑體" w:eastAsia="微軟正黑體" w:hAnsi="微軟正黑體"/>
                <w:szCs w:val="24"/>
              </w:rPr>
            </w:pPr>
            <w:r w:rsidRPr="00F71258">
              <w:rPr>
                <w:rFonts w:ascii="微軟正黑體" w:eastAsia="微軟正黑體" w:hAnsi="微軟正黑體" w:hint="eastAsia"/>
                <w:szCs w:val="24"/>
              </w:rPr>
              <w:t>原廠證明(或產地證明)</w:t>
            </w:r>
          </w:p>
          <w:p w14:paraId="7A2C9BA6" w14:textId="77777777" w:rsidR="009B36EE" w:rsidRPr="00F71258" w:rsidRDefault="009B36EE" w:rsidP="009B36EE">
            <w:pPr>
              <w:pStyle w:val="TableText"/>
              <w:widowControl w:val="0"/>
              <w:numPr>
                <w:ilvl w:val="1"/>
                <w:numId w:val="2"/>
              </w:numPr>
              <w:spacing w:after="0" w:line="360" w:lineRule="exact"/>
              <w:ind w:left="567" w:hanging="340"/>
              <w:rPr>
                <w:rFonts w:ascii="微軟正黑體" w:eastAsia="微軟正黑體" w:hAnsi="微軟正黑體"/>
                <w:szCs w:val="24"/>
              </w:rPr>
            </w:pPr>
            <w:r w:rsidRPr="00F71258">
              <w:rPr>
                <w:rFonts w:ascii="微軟正黑體" w:eastAsia="微軟正黑體" w:hAnsi="微軟正黑體" w:hint="eastAsia"/>
                <w:szCs w:val="24"/>
              </w:rPr>
              <w:t>代理經銷證明</w:t>
            </w:r>
          </w:p>
          <w:p w14:paraId="1C5C31AF" w14:textId="77777777" w:rsidR="009B36EE" w:rsidRPr="00F71258" w:rsidRDefault="009B36EE" w:rsidP="009B36EE">
            <w:pPr>
              <w:pStyle w:val="TableText"/>
              <w:widowControl w:val="0"/>
              <w:numPr>
                <w:ilvl w:val="1"/>
                <w:numId w:val="2"/>
              </w:numPr>
              <w:spacing w:after="0" w:line="360" w:lineRule="exact"/>
              <w:ind w:left="567" w:hanging="340"/>
              <w:rPr>
                <w:rFonts w:ascii="微軟正黑體" w:eastAsia="微軟正黑體" w:hAnsi="微軟正黑體"/>
                <w:szCs w:val="24"/>
              </w:rPr>
            </w:pPr>
            <w:r w:rsidRPr="00F71258">
              <w:rPr>
                <w:rFonts w:ascii="微軟正黑體" w:eastAsia="微軟正黑體" w:hAnsi="微軟正黑體" w:hint="eastAsia"/>
                <w:szCs w:val="24"/>
              </w:rPr>
              <w:t>經銷出貨證明</w:t>
            </w:r>
          </w:p>
          <w:p w14:paraId="17EABC27" w14:textId="77777777" w:rsidR="009B36EE" w:rsidRPr="00F71258" w:rsidRDefault="009B36EE" w:rsidP="009B36EE">
            <w:pPr>
              <w:pStyle w:val="TableText"/>
              <w:widowControl w:val="0"/>
              <w:numPr>
                <w:ilvl w:val="1"/>
                <w:numId w:val="2"/>
              </w:numPr>
              <w:spacing w:after="0" w:line="360" w:lineRule="exact"/>
              <w:ind w:left="567" w:hanging="340"/>
              <w:rPr>
                <w:rFonts w:ascii="微軟正黑體" w:eastAsia="微軟正黑體" w:hAnsi="微軟正黑體"/>
                <w:szCs w:val="24"/>
              </w:rPr>
            </w:pPr>
            <w:r w:rsidRPr="00F71258">
              <w:rPr>
                <w:rFonts w:ascii="微軟正黑體" w:eastAsia="微軟正黑體" w:hAnsi="微軟正黑體" w:hint="eastAsia"/>
                <w:szCs w:val="24"/>
              </w:rPr>
              <w:t>如有必要應提供非大陸品牌證明</w:t>
            </w:r>
          </w:p>
          <w:p w14:paraId="2340D2C7" w14:textId="77777777" w:rsidR="009B36EE" w:rsidRPr="00F71258" w:rsidRDefault="009B36EE" w:rsidP="00BB49A5">
            <w:pPr>
              <w:pStyle w:val="TableText"/>
              <w:widowControl w:val="0"/>
              <w:spacing w:after="0" w:line="400" w:lineRule="exact"/>
              <w:ind w:left="425"/>
              <w:rPr>
                <w:rFonts w:ascii="微軟正黑體" w:eastAsia="微軟正黑體" w:hAnsi="微軟正黑體"/>
                <w:szCs w:val="24"/>
              </w:rPr>
            </w:pPr>
            <w:r w:rsidRPr="00F71258">
              <w:rPr>
                <w:rFonts w:ascii="微軟正黑體" w:eastAsia="微軟正黑體" w:hAnsi="微軟正黑體" w:hint="eastAsia"/>
                <w:szCs w:val="24"/>
              </w:rPr>
              <w:t>(代理及經銷證明文件請使用於主管機關登記之中文公司全名)</w:t>
            </w:r>
          </w:p>
        </w:tc>
      </w:tr>
      <w:tr w:rsidR="009B36EE" w:rsidRPr="00F71258" w14:paraId="5188FCA4" w14:textId="77777777" w:rsidTr="00BB49A5">
        <w:tc>
          <w:tcPr>
            <w:tcW w:w="10082" w:type="dxa"/>
            <w:gridSpan w:val="4"/>
          </w:tcPr>
          <w:p w14:paraId="002CCB89" w14:textId="77777777" w:rsidR="009B36EE" w:rsidRPr="00F71258" w:rsidRDefault="009B36EE" w:rsidP="00BB49A5">
            <w:pPr>
              <w:pStyle w:val="TableText"/>
              <w:widowControl w:val="0"/>
              <w:spacing w:after="0" w:line="480" w:lineRule="exact"/>
              <w:rPr>
                <w:rFonts w:ascii="微軟正黑體" w:eastAsia="微軟正黑體" w:hAnsi="微軟正黑體"/>
                <w:szCs w:val="24"/>
              </w:rPr>
            </w:pPr>
            <w:r w:rsidRPr="00980C0D">
              <w:rPr>
                <w:rFonts w:ascii="微軟正黑體" w:eastAsia="微軟正黑體" w:hAnsi="微軟正黑體" w:hint="eastAsia"/>
                <w:sz w:val="40"/>
                <w:szCs w:val="40"/>
              </w:rPr>
              <w:t>□</w:t>
            </w:r>
            <w:proofErr w:type="gramStart"/>
            <w:r w:rsidRPr="00F71258">
              <w:rPr>
                <w:rFonts w:ascii="微軟正黑體" w:eastAsia="微軟正黑體" w:hAnsi="微軟正黑體" w:hint="eastAsia"/>
                <w:szCs w:val="24"/>
              </w:rPr>
              <w:t>本案含附件</w:t>
            </w:r>
            <w:proofErr w:type="gramEnd"/>
            <w:r w:rsidRPr="00F71258">
              <w:rPr>
                <w:rFonts w:ascii="微軟正黑體" w:eastAsia="微軟正黑體" w:hAnsi="微軟正黑體" w:hint="eastAsia"/>
                <w:szCs w:val="24"/>
              </w:rPr>
              <w:t>表單「資通系統安全等級評估表」</w:t>
            </w:r>
          </w:p>
        </w:tc>
      </w:tr>
      <w:tr w:rsidR="009B36EE" w:rsidRPr="00F71258" w14:paraId="12FA447E" w14:textId="77777777" w:rsidTr="00BB49A5">
        <w:tc>
          <w:tcPr>
            <w:tcW w:w="10082" w:type="dxa"/>
            <w:gridSpan w:val="4"/>
            <w:vAlign w:val="center"/>
          </w:tcPr>
          <w:p w14:paraId="0F51106D" w14:textId="77777777" w:rsidR="009B36EE" w:rsidRDefault="009B36EE" w:rsidP="00BB49A5">
            <w:pPr>
              <w:pStyle w:val="TableText"/>
              <w:widowControl w:val="0"/>
              <w:spacing w:after="0" w:line="320" w:lineRule="exact"/>
              <w:jc w:val="center"/>
              <w:rPr>
                <w:rFonts w:ascii="微軟正黑體" w:eastAsia="微軟正黑體" w:hAnsi="微軟正黑體"/>
                <w:b/>
                <w:bCs/>
                <w:szCs w:val="24"/>
              </w:rPr>
            </w:pPr>
            <w:r w:rsidRPr="00CF4792">
              <w:rPr>
                <w:rFonts w:ascii="微軟正黑體" w:eastAsia="微軟正黑體" w:hAnsi="微軟正黑體" w:hint="eastAsia"/>
                <w:b/>
                <w:bCs/>
                <w:sz w:val="28"/>
                <w:szCs w:val="28"/>
              </w:rPr>
              <w:t>一般</w:t>
            </w:r>
            <w:proofErr w:type="gramStart"/>
            <w:r w:rsidRPr="00CF4792">
              <w:rPr>
                <w:rFonts w:ascii="微軟正黑體" w:eastAsia="微軟正黑體" w:hAnsi="微軟正黑體" w:hint="eastAsia"/>
                <w:b/>
                <w:bCs/>
                <w:sz w:val="28"/>
                <w:szCs w:val="28"/>
              </w:rPr>
              <w:t>個</w:t>
            </w:r>
            <w:proofErr w:type="gramEnd"/>
            <w:r w:rsidRPr="00CF4792">
              <w:rPr>
                <w:rFonts w:ascii="微軟正黑體" w:eastAsia="微軟正黑體" w:hAnsi="微軟正黑體" w:hint="eastAsia"/>
                <w:b/>
                <w:bCs/>
                <w:sz w:val="28"/>
                <w:szCs w:val="28"/>
              </w:rPr>
              <w:t>資</w:t>
            </w:r>
            <w:proofErr w:type="gramStart"/>
            <w:r w:rsidRPr="00CF4792">
              <w:rPr>
                <w:rFonts w:ascii="微軟正黑體" w:eastAsia="微軟正黑體" w:hAnsi="微軟正黑體" w:hint="eastAsia"/>
                <w:b/>
                <w:bCs/>
                <w:sz w:val="28"/>
                <w:szCs w:val="28"/>
              </w:rPr>
              <w:t>及資安要求</w:t>
            </w:r>
            <w:proofErr w:type="gramEnd"/>
          </w:p>
          <w:p w14:paraId="33EFD63A" w14:textId="77777777" w:rsidR="009B36EE" w:rsidRPr="00CF4792" w:rsidRDefault="009B36EE" w:rsidP="00BB49A5">
            <w:pPr>
              <w:pStyle w:val="TableText"/>
              <w:widowControl w:val="0"/>
              <w:spacing w:after="0" w:line="320" w:lineRule="exact"/>
              <w:jc w:val="center"/>
              <w:rPr>
                <w:rFonts w:ascii="微軟正黑體" w:eastAsia="微軟正黑體" w:hAnsi="微軟正黑體"/>
                <w:szCs w:val="24"/>
              </w:rPr>
            </w:pPr>
            <w:r w:rsidRPr="0022683C">
              <w:rPr>
                <w:rFonts w:ascii="微軟正黑體" w:eastAsia="微軟正黑體" w:hAnsi="微軟正黑體" w:hint="eastAsia"/>
                <w:sz w:val="20"/>
                <w:szCs w:val="20"/>
              </w:rPr>
              <w:t>(適用所有案件含「勞務」、無客製化「套裝軟體」、「使用授權」及「設備、軟體採購或租賃」</w:t>
            </w:r>
            <w:proofErr w:type="gramStart"/>
            <w:r w:rsidRPr="0022683C">
              <w:rPr>
                <w:rFonts w:ascii="微軟正黑體" w:eastAsia="微軟正黑體" w:hAnsi="微軟正黑體" w:hint="eastAsia"/>
                <w:sz w:val="20"/>
                <w:szCs w:val="20"/>
              </w:rPr>
              <w:t>不含維運</w:t>
            </w:r>
            <w:proofErr w:type="gramEnd"/>
            <w:r w:rsidRPr="0022683C">
              <w:rPr>
                <w:rFonts w:ascii="微軟正黑體" w:eastAsia="微軟正黑體" w:hAnsi="微軟正黑體" w:hint="eastAsia"/>
                <w:sz w:val="20"/>
                <w:szCs w:val="20"/>
              </w:rPr>
              <w:t>)</w:t>
            </w:r>
          </w:p>
        </w:tc>
      </w:tr>
      <w:tr w:rsidR="009B36EE" w:rsidRPr="00F71258" w14:paraId="7F7B342F" w14:textId="77777777" w:rsidTr="00BB49A5">
        <w:tc>
          <w:tcPr>
            <w:tcW w:w="846" w:type="dxa"/>
            <w:gridSpan w:val="2"/>
            <w:vAlign w:val="center"/>
          </w:tcPr>
          <w:p w14:paraId="26224BF3" w14:textId="77777777" w:rsidR="009B36EE" w:rsidRPr="009D5725" w:rsidRDefault="009B36EE" w:rsidP="00BB49A5">
            <w:pPr>
              <w:pStyle w:val="TableText"/>
              <w:widowControl w:val="0"/>
              <w:spacing w:after="0" w:line="480" w:lineRule="exact"/>
              <w:jc w:val="center"/>
              <w:rPr>
                <w:rFonts w:ascii="微軟正黑體" w:eastAsia="微軟正黑體" w:hAnsi="微軟正黑體"/>
                <w:b/>
                <w:bCs/>
              </w:rPr>
            </w:pPr>
            <w:r w:rsidRPr="00F71258">
              <w:rPr>
                <w:rFonts w:ascii="微軟正黑體" w:eastAsia="微軟正黑體" w:hAnsi="微軟正黑體" w:hint="eastAsia"/>
                <w:b/>
                <w:bCs/>
                <w:szCs w:val="24"/>
              </w:rPr>
              <w:t>項次</w:t>
            </w:r>
          </w:p>
        </w:tc>
        <w:tc>
          <w:tcPr>
            <w:tcW w:w="9236" w:type="dxa"/>
            <w:gridSpan w:val="2"/>
            <w:vAlign w:val="center"/>
          </w:tcPr>
          <w:p w14:paraId="0CC86945" w14:textId="77777777" w:rsidR="009B36EE" w:rsidRPr="009D5725" w:rsidRDefault="009B36EE" w:rsidP="00BB49A5">
            <w:pPr>
              <w:pStyle w:val="TableText"/>
              <w:widowControl w:val="0"/>
              <w:spacing w:after="0" w:line="480" w:lineRule="exact"/>
              <w:jc w:val="center"/>
              <w:rPr>
                <w:rFonts w:ascii="微軟正黑體" w:eastAsia="微軟正黑體" w:hAnsi="微軟正黑體"/>
                <w:b/>
                <w:bCs/>
              </w:rPr>
            </w:pPr>
            <w:r w:rsidRPr="00F71258">
              <w:rPr>
                <w:rFonts w:ascii="微軟正黑體" w:eastAsia="微軟正黑體" w:hAnsi="微軟正黑體" w:hint="eastAsia"/>
                <w:b/>
                <w:bCs/>
                <w:szCs w:val="24"/>
              </w:rPr>
              <w:t>內容</w:t>
            </w:r>
          </w:p>
        </w:tc>
      </w:tr>
      <w:tr w:rsidR="009B36EE" w:rsidRPr="00F71258" w14:paraId="6B8146D3" w14:textId="77777777" w:rsidTr="00BB49A5">
        <w:tc>
          <w:tcPr>
            <w:tcW w:w="846" w:type="dxa"/>
            <w:gridSpan w:val="2"/>
            <w:vAlign w:val="center"/>
          </w:tcPr>
          <w:p w14:paraId="348DF127" w14:textId="77777777" w:rsidR="009B36EE" w:rsidRPr="00F71258" w:rsidRDefault="009B36EE" w:rsidP="00BB49A5">
            <w:pPr>
              <w:pStyle w:val="TableText"/>
              <w:widowControl w:val="0"/>
              <w:spacing w:after="0" w:line="480" w:lineRule="exact"/>
              <w:jc w:val="center"/>
              <w:rPr>
                <w:rFonts w:ascii="微軟正黑體" w:eastAsia="微軟正黑體" w:hAnsi="微軟正黑體"/>
                <w:b/>
                <w:bCs/>
              </w:rPr>
            </w:pPr>
            <w:r w:rsidRPr="00F71258">
              <w:rPr>
                <w:rFonts w:ascii="微軟正黑體" w:eastAsia="微軟正黑體" w:hAnsi="微軟正黑體" w:hint="eastAsia"/>
                <w:szCs w:val="24"/>
              </w:rPr>
              <w:t>1.</w:t>
            </w:r>
          </w:p>
        </w:tc>
        <w:tc>
          <w:tcPr>
            <w:tcW w:w="9236" w:type="dxa"/>
            <w:gridSpan w:val="2"/>
          </w:tcPr>
          <w:p w14:paraId="4469253B" w14:textId="77777777" w:rsidR="009B36EE" w:rsidRPr="00F71258" w:rsidRDefault="009B36EE" w:rsidP="00BB49A5">
            <w:pPr>
              <w:pStyle w:val="TableText"/>
              <w:spacing w:line="480" w:lineRule="exact"/>
              <w:rPr>
                <w:rFonts w:ascii="微軟正黑體" w:eastAsia="微軟正黑體" w:hAnsi="微軟正黑體"/>
                <w:szCs w:val="24"/>
              </w:rPr>
            </w:pPr>
            <w:r w:rsidRPr="00F71258">
              <w:rPr>
                <w:rFonts w:ascii="微軟正黑體" w:eastAsia="微軟正黑體" w:hAnsi="微軟正黑體" w:hint="eastAsia"/>
                <w:szCs w:val="24"/>
              </w:rPr>
              <w:t>乙方應與甲方共同遵守相關法規、管理政策與規定以履行本合約，詳</w:t>
            </w:r>
            <w:proofErr w:type="gramStart"/>
            <w:r w:rsidRPr="00F71258">
              <w:rPr>
                <w:rFonts w:ascii="微軟正黑體" w:eastAsia="微軟正黑體" w:hAnsi="微軟正黑體" w:hint="eastAsia"/>
                <w:szCs w:val="24"/>
              </w:rPr>
              <w:t>列如</w:t>
            </w:r>
            <w:proofErr w:type="gramEnd"/>
            <w:r w:rsidRPr="00F71258">
              <w:rPr>
                <w:rFonts w:ascii="微軟正黑體" w:eastAsia="微軟正黑體" w:hAnsi="微軟正黑體" w:hint="eastAsia"/>
                <w:szCs w:val="24"/>
              </w:rPr>
              <w:t>下：</w:t>
            </w:r>
          </w:p>
          <w:p w14:paraId="10C62DE4" w14:textId="77777777" w:rsidR="009B36EE" w:rsidRDefault="009B36EE" w:rsidP="00951086">
            <w:pPr>
              <w:pStyle w:val="TableText"/>
              <w:numPr>
                <w:ilvl w:val="0"/>
                <w:numId w:val="41"/>
              </w:numPr>
              <w:spacing w:line="320" w:lineRule="exact"/>
              <w:ind w:left="397" w:hanging="397"/>
              <w:rPr>
                <w:rFonts w:ascii="微軟正黑體" w:eastAsia="微軟正黑體" w:hAnsi="微軟正黑體"/>
                <w:szCs w:val="24"/>
              </w:rPr>
            </w:pPr>
            <w:r w:rsidRPr="00F71258">
              <w:rPr>
                <w:rFonts w:ascii="微軟正黑體" w:eastAsia="微軟正黑體" w:hAnsi="微軟正黑體" w:hint="eastAsia"/>
                <w:szCs w:val="24"/>
              </w:rPr>
              <w:t>個人資料保護法</w:t>
            </w:r>
          </w:p>
          <w:p w14:paraId="1DDB350F" w14:textId="77777777" w:rsidR="009B36EE" w:rsidRDefault="009B36EE" w:rsidP="00951086">
            <w:pPr>
              <w:pStyle w:val="TableText"/>
              <w:numPr>
                <w:ilvl w:val="0"/>
                <w:numId w:val="41"/>
              </w:numPr>
              <w:spacing w:line="320" w:lineRule="exact"/>
              <w:ind w:left="397" w:hanging="397"/>
              <w:rPr>
                <w:rFonts w:ascii="微軟正黑體" w:eastAsia="微軟正黑體" w:hAnsi="微軟正黑體"/>
                <w:szCs w:val="24"/>
              </w:rPr>
            </w:pPr>
            <w:r w:rsidRPr="00C90B40">
              <w:rPr>
                <w:rFonts w:ascii="微軟正黑體" w:eastAsia="微軟正黑體" w:hAnsi="微軟正黑體" w:hint="eastAsia"/>
                <w:szCs w:val="24"/>
              </w:rPr>
              <w:t>個人資料保護法施行細則</w:t>
            </w:r>
          </w:p>
          <w:p w14:paraId="7D8F40E2" w14:textId="77777777" w:rsidR="009B36EE" w:rsidRDefault="009B36EE" w:rsidP="00951086">
            <w:pPr>
              <w:pStyle w:val="TableText"/>
              <w:numPr>
                <w:ilvl w:val="0"/>
                <w:numId w:val="41"/>
              </w:numPr>
              <w:spacing w:line="320" w:lineRule="exact"/>
              <w:ind w:left="397" w:hanging="397"/>
              <w:rPr>
                <w:rFonts w:ascii="微軟正黑體" w:eastAsia="微軟正黑體" w:hAnsi="微軟正黑體"/>
                <w:szCs w:val="24"/>
              </w:rPr>
            </w:pPr>
            <w:r w:rsidRPr="00C90B40">
              <w:rPr>
                <w:rFonts w:ascii="微軟正黑體" w:eastAsia="微軟正黑體" w:hAnsi="微軟正黑體" w:hint="eastAsia"/>
                <w:szCs w:val="24"/>
              </w:rPr>
              <w:t>資通安全管理法</w:t>
            </w:r>
          </w:p>
          <w:p w14:paraId="7BB92665" w14:textId="77777777" w:rsidR="009B36EE" w:rsidRDefault="009B36EE" w:rsidP="00951086">
            <w:pPr>
              <w:pStyle w:val="TableText"/>
              <w:numPr>
                <w:ilvl w:val="0"/>
                <w:numId w:val="41"/>
              </w:numPr>
              <w:spacing w:line="320" w:lineRule="exact"/>
              <w:ind w:left="397" w:hanging="397"/>
              <w:rPr>
                <w:rFonts w:ascii="微軟正黑體" w:eastAsia="微軟正黑體" w:hAnsi="微軟正黑體"/>
                <w:szCs w:val="24"/>
              </w:rPr>
            </w:pPr>
            <w:r w:rsidRPr="00C90B40">
              <w:rPr>
                <w:rFonts w:ascii="微軟正黑體" w:eastAsia="微軟正黑體" w:hAnsi="微軟正黑體" w:hint="eastAsia"/>
                <w:szCs w:val="24"/>
              </w:rPr>
              <w:t>資通安全管理法施行細則</w:t>
            </w:r>
          </w:p>
          <w:p w14:paraId="0902DA1F" w14:textId="77777777" w:rsidR="009B36EE" w:rsidRDefault="009B36EE" w:rsidP="00951086">
            <w:pPr>
              <w:pStyle w:val="TableText"/>
              <w:numPr>
                <w:ilvl w:val="0"/>
                <w:numId w:val="41"/>
              </w:numPr>
              <w:spacing w:line="320" w:lineRule="exact"/>
              <w:ind w:left="397" w:hanging="397"/>
              <w:rPr>
                <w:rFonts w:ascii="微軟正黑體" w:eastAsia="微軟正黑體" w:hAnsi="微軟正黑體"/>
                <w:szCs w:val="24"/>
              </w:rPr>
            </w:pPr>
            <w:r w:rsidRPr="00C90B40">
              <w:rPr>
                <w:rFonts w:ascii="微軟正黑體" w:eastAsia="微軟正黑體" w:hAnsi="微軟正黑體" w:hint="eastAsia"/>
                <w:szCs w:val="24"/>
              </w:rPr>
              <w:t>資通安全責任等級分級辦法</w:t>
            </w:r>
          </w:p>
          <w:p w14:paraId="4D767A41" w14:textId="77777777" w:rsidR="009B36EE" w:rsidRDefault="009B36EE" w:rsidP="00951086">
            <w:pPr>
              <w:pStyle w:val="TableText"/>
              <w:numPr>
                <w:ilvl w:val="0"/>
                <w:numId w:val="41"/>
              </w:numPr>
              <w:spacing w:line="320" w:lineRule="exact"/>
              <w:ind w:left="397" w:hanging="397"/>
              <w:rPr>
                <w:rFonts w:ascii="微軟正黑體" w:eastAsia="微軟正黑體" w:hAnsi="微軟正黑體"/>
                <w:szCs w:val="24"/>
              </w:rPr>
            </w:pPr>
            <w:r w:rsidRPr="00C90B40">
              <w:rPr>
                <w:rFonts w:ascii="微軟正黑體" w:eastAsia="微軟正黑體" w:hAnsi="微軟正黑體" w:hint="eastAsia"/>
                <w:szCs w:val="24"/>
              </w:rPr>
              <w:t>教育體系資通安全暨個人資料管理規範</w:t>
            </w:r>
          </w:p>
          <w:p w14:paraId="553CE2C8" w14:textId="77777777" w:rsidR="009B36EE" w:rsidRDefault="009B36EE" w:rsidP="00951086">
            <w:pPr>
              <w:pStyle w:val="TableText"/>
              <w:numPr>
                <w:ilvl w:val="0"/>
                <w:numId w:val="41"/>
              </w:numPr>
              <w:spacing w:line="320" w:lineRule="exact"/>
              <w:ind w:left="397" w:hanging="397"/>
              <w:rPr>
                <w:rFonts w:ascii="微軟正黑體" w:eastAsia="微軟正黑體" w:hAnsi="微軟正黑體"/>
                <w:szCs w:val="24"/>
              </w:rPr>
            </w:pPr>
            <w:r w:rsidRPr="00C90B40">
              <w:rPr>
                <w:rFonts w:ascii="微軟正黑體" w:eastAsia="微軟正黑體" w:hAnsi="微軟正黑體" w:hint="eastAsia"/>
                <w:szCs w:val="24"/>
              </w:rPr>
              <w:t>高等教育深耕計畫-</w:t>
            </w:r>
            <w:proofErr w:type="gramStart"/>
            <w:r w:rsidRPr="00C90B40">
              <w:rPr>
                <w:rFonts w:ascii="微軟正黑體" w:eastAsia="微軟正黑體" w:hAnsi="微軟正黑體" w:hint="eastAsia"/>
                <w:szCs w:val="24"/>
              </w:rPr>
              <w:t>主冊專</w:t>
            </w:r>
            <w:proofErr w:type="gramEnd"/>
            <w:r w:rsidRPr="00C90B40">
              <w:rPr>
                <w:rFonts w:ascii="微軟正黑體" w:eastAsia="微軟正黑體" w:hAnsi="微軟正黑體" w:hint="eastAsia"/>
                <w:szCs w:val="24"/>
              </w:rPr>
              <w:t>章(</w:t>
            </w:r>
            <w:proofErr w:type="gramStart"/>
            <w:r w:rsidRPr="00C90B40">
              <w:rPr>
                <w:rFonts w:ascii="微軟正黑體" w:eastAsia="微軟正黑體" w:hAnsi="微軟正黑體" w:hint="eastAsia"/>
                <w:szCs w:val="24"/>
              </w:rPr>
              <w:t>資安強化</w:t>
            </w:r>
            <w:proofErr w:type="gramEnd"/>
            <w:r w:rsidRPr="00C90B40">
              <w:rPr>
                <w:rFonts w:ascii="微軟正黑體" w:eastAsia="微軟正黑體" w:hAnsi="微軟正黑體" w:hint="eastAsia"/>
                <w:szCs w:val="24"/>
              </w:rPr>
              <w:t>)</w:t>
            </w:r>
          </w:p>
          <w:p w14:paraId="1BD50453" w14:textId="77777777" w:rsidR="009B36EE" w:rsidRDefault="009B36EE" w:rsidP="00951086">
            <w:pPr>
              <w:pStyle w:val="TableText"/>
              <w:numPr>
                <w:ilvl w:val="0"/>
                <w:numId w:val="41"/>
              </w:numPr>
              <w:spacing w:line="320" w:lineRule="exact"/>
              <w:ind w:left="397" w:hanging="397"/>
              <w:rPr>
                <w:rFonts w:ascii="微軟正黑體" w:eastAsia="微軟正黑體" w:hAnsi="微軟正黑體"/>
                <w:szCs w:val="24"/>
              </w:rPr>
            </w:pPr>
            <w:r w:rsidRPr="00C90B40">
              <w:rPr>
                <w:rFonts w:ascii="微軟正黑體" w:eastAsia="微軟正黑體" w:hAnsi="微軟正黑體" w:hint="eastAsia"/>
                <w:szCs w:val="24"/>
              </w:rPr>
              <w:t>臺灣學術網路管理規範</w:t>
            </w:r>
          </w:p>
          <w:p w14:paraId="5613ACAF" w14:textId="77777777" w:rsidR="009B36EE" w:rsidRDefault="009B36EE" w:rsidP="00951086">
            <w:pPr>
              <w:pStyle w:val="TableText"/>
              <w:numPr>
                <w:ilvl w:val="0"/>
                <w:numId w:val="41"/>
              </w:numPr>
              <w:spacing w:line="320" w:lineRule="exact"/>
              <w:ind w:left="397" w:hanging="397"/>
              <w:rPr>
                <w:rFonts w:ascii="微軟正黑體" w:eastAsia="微軟正黑體" w:hAnsi="微軟正黑體"/>
                <w:szCs w:val="24"/>
              </w:rPr>
            </w:pPr>
            <w:r w:rsidRPr="00C90B40">
              <w:rPr>
                <w:rFonts w:ascii="微軟正黑體" w:eastAsia="微軟正黑體" w:hAnsi="微軟正黑體" w:hint="eastAsia"/>
                <w:szCs w:val="24"/>
              </w:rPr>
              <w:t>亞洲大學採購辦法</w:t>
            </w:r>
          </w:p>
          <w:p w14:paraId="4BD488D2" w14:textId="77777777" w:rsidR="009B36EE" w:rsidRDefault="009B36EE" w:rsidP="00951086">
            <w:pPr>
              <w:pStyle w:val="TableText"/>
              <w:numPr>
                <w:ilvl w:val="0"/>
                <w:numId w:val="41"/>
              </w:numPr>
              <w:spacing w:line="320" w:lineRule="exact"/>
              <w:ind w:left="397" w:hanging="397"/>
              <w:rPr>
                <w:rFonts w:ascii="微軟正黑體" w:eastAsia="微軟正黑體" w:hAnsi="微軟正黑體"/>
                <w:szCs w:val="24"/>
              </w:rPr>
            </w:pPr>
            <w:r w:rsidRPr="00C90B40">
              <w:rPr>
                <w:rFonts w:ascii="微軟正黑體" w:eastAsia="微軟正黑體" w:hAnsi="微軟正黑體" w:hint="eastAsia"/>
                <w:szCs w:val="24"/>
              </w:rPr>
              <w:t>亞洲大學校園網路管理辦法</w:t>
            </w:r>
          </w:p>
          <w:p w14:paraId="3391B290" w14:textId="77777777" w:rsidR="009B36EE" w:rsidRDefault="009B36EE" w:rsidP="00951086">
            <w:pPr>
              <w:pStyle w:val="TableText"/>
              <w:numPr>
                <w:ilvl w:val="0"/>
                <w:numId w:val="41"/>
              </w:numPr>
              <w:spacing w:line="320" w:lineRule="exact"/>
              <w:ind w:left="397" w:hanging="397"/>
              <w:rPr>
                <w:rFonts w:ascii="微軟正黑體" w:eastAsia="微軟正黑體" w:hAnsi="微軟正黑體"/>
                <w:szCs w:val="24"/>
              </w:rPr>
            </w:pPr>
            <w:r w:rsidRPr="00C90B40">
              <w:rPr>
                <w:rFonts w:ascii="微軟正黑體" w:eastAsia="微軟正黑體" w:hAnsi="微軟正黑體" w:hint="eastAsia"/>
                <w:szCs w:val="24"/>
              </w:rPr>
              <w:t>亞洲大學人員資通安全暨個人資料管理辦法</w:t>
            </w:r>
          </w:p>
          <w:p w14:paraId="777C02B8" w14:textId="77777777" w:rsidR="009B36EE" w:rsidRPr="00F71258" w:rsidRDefault="009B36EE" w:rsidP="00BB49A5">
            <w:pPr>
              <w:pStyle w:val="TableText"/>
              <w:widowControl w:val="0"/>
              <w:spacing w:after="0" w:line="480" w:lineRule="exact"/>
              <w:jc w:val="both"/>
              <w:rPr>
                <w:rFonts w:ascii="微軟正黑體" w:eastAsia="微軟正黑體" w:hAnsi="微軟正黑體"/>
                <w:b/>
                <w:bCs/>
              </w:rPr>
            </w:pPr>
            <w:r w:rsidRPr="00C90B40">
              <w:rPr>
                <w:rFonts w:ascii="微軟正黑體" w:eastAsia="微軟正黑體" w:hAnsi="微軟正黑體" w:hint="eastAsia"/>
                <w:szCs w:val="24"/>
              </w:rPr>
              <w:t>亞洲大學</w:t>
            </w:r>
            <w:proofErr w:type="gramStart"/>
            <w:r w:rsidRPr="00C90B40">
              <w:rPr>
                <w:rFonts w:ascii="微軟正黑體" w:eastAsia="微軟正黑體" w:hAnsi="微軟正黑體" w:hint="eastAsia"/>
                <w:szCs w:val="24"/>
              </w:rPr>
              <w:t>個資暨資安</w:t>
            </w:r>
            <w:proofErr w:type="gramEnd"/>
            <w:r w:rsidRPr="00C90B40">
              <w:rPr>
                <w:rFonts w:ascii="微軟正黑體" w:eastAsia="微軟正黑體" w:hAnsi="微軟正黑體" w:hint="eastAsia"/>
                <w:szCs w:val="24"/>
              </w:rPr>
              <w:t>管理措施「委外管理程序書」</w:t>
            </w:r>
            <w:r w:rsidRPr="006A194E">
              <w:rPr>
                <w:rFonts w:ascii="微軟正黑體" w:eastAsia="微軟正黑體" w:hAnsi="微軟正黑體" w:hint="eastAsia"/>
                <w:color w:val="FF0000"/>
                <w:sz w:val="20"/>
                <w:szCs w:val="20"/>
              </w:rPr>
              <w:t>(其他適用本案之法規，可再列舉)</w:t>
            </w:r>
          </w:p>
        </w:tc>
      </w:tr>
      <w:tr w:rsidR="009B36EE" w:rsidRPr="00F71258" w14:paraId="730DFBDF" w14:textId="77777777" w:rsidTr="00BB49A5">
        <w:tc>
          <w:tcPr>
            <w:tcW w:w="846" w:type="dxa"/>
            <w:gridSpan w:val="2"/>
            <w:vAlign w:val="center"/>
          </w:tcPr>
          <w:p w14:paraId="598701C4" w14:textId="77777777" w:rsidR="009B36EE" w:rsidRPr="00F71258" w:rsidRDefault="009B36EE" w:rsidP="00BB49A5">
            <w:pPr>
              <w:pStyle w:val="TableText"/>
              <w:widowControl w:val="0"/>
              <w:spacing w:after="0" w:line="480" w:lineRule="exact"/>
              <w:jc w:val="center"/>
              <w:rPr>
                <w:rFonts w:ascii="微軟正黑體" w:eastAsia="微軟正黑體" w:hAnsi="微軟正黑體"/>
                <w:b/>
                <w:bCs/>
              </w:rPr>
            </w:pPr>
            <w:r w:rsidRPr="00F71258">
              <w:rPr>
                <w:rFonts w:ascii="微軟正黑體" w:eastAsia="微軟正黑體" w:hAnsi="微軟正黑體" w:hint="eastAsia"/>
                <w:szCs w:val="24"/>
              </w:rPr>
              <w:t>2</w:t>
            </w:r>
          </w:p>
        </w:tc>
        <w:tc>
          <w:tcPr>
            <w:tcW w:w="9236" w:type="dxa"/>
            <w:gridSpan w:val="2"/>
          </w:tcPr>
          <w:p w14:paraId="2B5B9272" w14:textId="77777777" w:rsidR="009B36EE" w:rsidRPr="00F71258" w:rsidRDefault="009B36EE" w:rsidP="00BB49A5">
            <w:pPr>
              <w:pStyle w:val="TableText"/>
              <w:widowControl w:val="0"/>
              <w:spacing w:after="0" w:line="480" w:lineRule="exact"/>
              <w:jc w:val="both"/>
              <w:rPr>
                <w:rFonts w:ascii="微軟正黑體" w:eastAsia="微軟正黑體" w:hAnsi="微軟正黑體"/>
                <w:b/>
                <w:bCs/>
              </w:rPr>
            </w:pPr>
            <w:r w:rsidRPr="00F71258">
              <w:rPr>
                <w:rFonts w:ascii="微軟正黑體" w:eastAsia="微軟正黑體" w:hAnsi="微軟正黑體" w:hint="eastAsia"/>
                <w:szCs w:val="24"/>
              </w:rPr>
              <w:t>乙方應如合約所載明之標的物及要求，於合約期間內提供負責設備、系統、維護及保固等服務之聯絡窗口及電話</w:t>
            </w:r>
            <w:proofErr w:type="gramStart"/>
            <w:r w:rsidRPr="00F71258">
              <w:rPr>
                <w:rFonts w:ascii="微軟正黑體" w:eastAsia="微軟正黑體" w:hAnsi="微軟正黑體" w:hint="eastAsia"/>
                <w:szCs w:val="24"/>
              </w:rPr>
              <w:t>詢</w:t>
            </w:r>
            <w:proofErr w:type="gramEnd"/>
            <w:r w:rsidRPr="00F71258">
              <w:rPr>
                <w:rFonts w:ascii="微軟正黑體" w:eastAsia="微軟正黑體" w:hAnsi="微軟正黑體" w:hint="eastAsia"/>
                <w:szCs w:val="24"/>
              </w:rPr>
              <w:t>答服務，並解決安全性相關事宜，且應配合甲方相關程序辦理異常排除及通報事宜。</w:t>
            </w:r>
            <w:r w:rsidRPr="00C90B40">
              <w:rPr>
                <w:rFonts w:ascii="微軟正黑體" w:eastAsia="微軟正黑體" w:hAnsi="微軟正黑體" w:hint="eastAsia"/>
                <w:color w:val="FF0000"/>
                <w:sz w:val="20"/>
                <w:szCs w:val="20"/>
              </w:rPr>
              <w:t>(如</w:t>
            </w:r>
            <w:r>
              <w:rPr>
                <w:rFonts w:ascii="微軟正黑體" w:eastAsia="微軟正黑體" w:hAnsi="微軟正黑體" w:hint="eastAsia"/>
                <w:color w:val="FF0000"/>
                <w:sz w:val="20"/>
                <w:szCs w:val="20"/>
              </w:rPr>
              <w:t>：</w:t>
            </w:r>
            <w:r w:rsidRPr="00C90B40">
              <w:rPr>
                <w:rFonts w:ascii="微軟正黑體" w:eastAsia="微軟正黑體" w:hAnsi="微軟正黑體" w:hint="eastAsia"/>
                <w:color w:val="FF0000"/>
                <w:sz w:val="20"/>
                <w:szCs w:val="20"/>
              </w:rPr>
              <w:t>系統版本更新、遠端連線管制、網路IP管理措施</w:t>
            </w:r>
            <w:r w:rsidRPr="00C90B40">
              <w:rPr>
                <w:rFonts w:ascii="微軟正黑體" w:eastAsia="微軟正黑體" w:hAnsi="微軟正黑體"/>
                <w:color w:val="FF0000"/>
                <w:sz w:val="20"/>
                <w:szCs w:val="20"/>
              </w:rPr>
              <w:t>…</w:t>
            </w:r>
            <w:r w:rsidRPr="00C90B40">
              <w:rPr>
                <w:rFonts w:ascii="微軟正黑體" w:eastAsia="微軟正黑體" w:hAnsi="微軟正黑體" w:hint="eastAsia"/>
                <w:color w:val="FF0000"/>
                <w:sz w:val="20"/>
                <w:szCs w:val="20"/>
              </w:rPr>
              <w:t xml:space="preserve">.等) </w:t>
            </w:r>
            <w:r w:rsidRPr="00C90B40">
              <w:rPr>
                <w:rFonts w:ascii="微軟正黑體" w:eastAsia="微軟正黑體" w:hAnsi="微軟正黑體"/>
                <w:color w:val="FF0000"/>
                <w:sz w:val="20"/>
                <w:szCs w:val="20"/>
              </w:rPr>
              <w:br/>
            </w:r>
            <w:r w:rsidRPr="00C90B40">
              <w:rPr>
                <w:rFonts w:ascii="微軟正黑體" w:eastAsia="微軟正黑體" w:hAnsi="微軟正黑體" w:hint="eastAsia"/>
                <w:color w:val="FF0000"/>
                <w:sz w:val="20"/>
                <w:szCs w:val="20"/>
              </w:rPr>
              <w:t>(合約若包含提供駐點服務，駐點服務人員即可視為該連絡窗口。)</w:t>
            </w:r>
          </w:p>
        </w:tc>
      </w:tr>
      <w:tr w:rsidR="009B36EE" w:rsidRPr="00F71258" w14:paraId="35AC6D53" w14:textId="77777777" w:rsidTr="00BB49A5">
        <w:tc>
          <w:tcPr>
            <w:tcW w:w="846" w:type="dxa"/>
            <w:gridSpan w:val="2"/>
            <w:vAlign w:val="center"/>
          </w:tcPr>
          <w:p w14:paraId="7A849FC1" w14:textId="77777777" w:rsidR="009B36EE" w:rsidRPr="00F71258" w:rsidRDefault="009B36EE" w:rsidP="00BB49A5">
            <w:pPr>
              <w:pStyle w:val="TableText"/>
              <w:widowControl w:val="0"/>
              <w:spacing w:after="0" w:line="480" w:lineRule="exact"/>
              <w:jc w:val="center"/>
              <w:rPr>
                <w:rFonts w:ascii="微軟正黑體" w:eastAsia="微軟正黑體" w:hAnsi="微軟正黑體"/>
                <w:b/>
                <w:bCs/>
              </w:rPr>
            </w:pPr>
            <w:r w:rsidRPr="00F71258">
              <w:rPr>
                <w:rFonts w:ascii="微軟正黑體" w:eastAsia="微軟正黑體" w:hAnsi="微軟正黑體" w:hint="eastAsia"/>
                <w:szCs w:val="24"/>
              </w:rPr>
              <w:t>3</w:t>
            </w:r>
          </w:p>
        </w:tc>
        <w:tc>
          <w:tcPr>
            <w:tcW w:w="9236" w:type="dxa"/>
            <w:gridSpan w:val="2"/>
          </w:tcPr>
          <w:p w14:paraId="4CF1B828" w14:textId="77777777" w:rsidR="009B36EE" w:rsidRDefault="009B36EE" w:rsidP="00BB49A5">
            <w:pPr>
              <w:pStyle w:val="TableText"/>
              <w:widowControl w:val="0"/>
              <w:spacing w:after="0" w:line="480" w:lineRule="exact"/>
              <w:rPr>
                <w:rFonts w:ascii="微軟正黑體" w:eastAsia="微軟正黑體" w:hAnsi="微軟正黑體"/>
                <w:szCs w:val="24"/>
              </w:rPr>
            </w:pPr>
            <w:r w:rsidRPr="00F71258">
              <w:rPr>
                <w:rFonts w:ascii="微軟正黑體" w:eastAsia="微軟正黑體" w:hAnsi="微軟正黑體" w:hint="eastAsia"/>
                <w:szCs w:val="24"/>
              </w:rPr>
              <w:t>合約載明之保</w:t>
            </w:r>
            <w:proofErr w:type="gramStart"/>
            <w:r w:rsidRPr="00F71258">
              <w:rPr>
                <w:rFonts w:ascii="微軟正黑體" w:eastAsia="微軟正黑體" w:hAnsi="微軟正黑體" w:hint="eastAsia"/>
                <w:szCs w:val="24"/>
              </w:rPr>
              <w:t>固或維運標</w:t>
            </w:r>
            <w:proofErr w:type="gramEnd"/>
            <w:r w:rsidRPr="00F71258">
              <w:rPr>
                <w:rFonts w:ascii="微軟正黑體" w:eastAsia="微軟正黑體" w:hAnsi="微軟正黑體" w:hint="eastAsia"/>
                <w:szCs w:val="24"/>
              </w:rPr>
              <w:t>的，若與業務單位</w:t>
            </w:r>
            <w:proofErr w:type="gramStart"/>
            <w:r w:rsidRPr="00F71258">
              <w:rPr>
                <w:rFonts w:ascii="微軟正黑體" w:eastAsia="微軟正黑體" w:hAnsi="微軟正黑體" w:hint="eastAsia"/>
                <w:szCs w:val="24"/>
              </w:rPr>
              <w:t>個</w:t>
            </w:r>
            <w:proofErr w:type="gramEnd"/>
            <w:r w:rsidRPr="00F71258">
              <w:rPr>
                <w:rFonts w:ascii="微軟正黑體" w:eastAsia="微軟正黑體" w:hAnsi="微軟正黑體" w:hint="eastAsia"/>
                <w:szCs w:val="24"/>
              </w:rPr>
              <w:t>資</w:t>
            </w:r>
            <w:proofErr w:type="gramStart"/>
            <w:r w:rsidRPr="00F71258">
              <w:rPr>
                <w:rFonts w:ascii="微軟正黑體" w:eastAsia="微軟正黑體" w:hAnsi="微軟正黑體" w:hint="eastAsia"/>
                <w:szCs w:val="24"/>
              </w:rPr>
              <w:t>或資安保護</w:t>
            </w:r>
            <w:proofErr w:type="gramEnd"/>
            <w:r w:rsidRPr="00F71258">
              <w:rPr>
                <w:rFonts w:ascii="微軟正黑體" w:eastAsia="微軟正黑體" w:hAnsi="微軟正黑體" w:hint="eastAsia"/>
                <w:szCs w:val="24"/>
              </w:rPr>
              <w:t>業務相關時，乙方同意盡相關保密義務，執行業務之人員 (每一人)皆應簽署「保密切結書」，有效期間依適用法規辦理或本合約另定之。</w:t>
            </w:r>
          </w:p>
          <w:p w14:paraId="7032B8E9" w14:textId="77777777" w:rsidR="009B36EE" w:rsidRPr="00F71258" w:rsidRDefault="009B36EE" w:rsidP="00BB49A5">
            <w:pPr>
              <w:pStyle w:val="TableText"/>
              <w:widowControl w:val="0"/>
              <w:spacing w:after="0" w:line="480" w:lineRule="exact"/>
              <w:rPr>
                <w:rFonts w:ascii="微軟正黑體" w:eastAsia="微軟正黑體" w:hAnsi="微軟正黑體"/>
                <w:szCs w:val="24"/>
              </w:rPr>
            </w:pPr>
            <w:r w:rsidRPr="00F71258">
              <w:rPr>
                <w:rFonts w:ascii="微軟正黑體" w:eastAsia="微軟正黑體" w:hAnsi="微軟正黑體" w:cs="Times New Roman" w:hint="eastAsia"/>
                <w:bCs/>
                <w:szCs w:val="24"/>
              </w:rPr>
              <w:t>若符合以下情形之</w:t>
            </w:r>
            <w:proofErr w:type="gramStart"/>
            <w:r w:rsidRPr="00F71258">
              <w:rPr>
                <w:rFonts w:ascii="微軟正黑體" w:eastAsia="微軟正黑體" w:hAnsi="微軟正黑體" w:cs="Times New Roman" w:hint="eastAsia"/>
                <w:bCs/>
                <w:szCs w:val="24"/>
              </w:rPr>
              <w:t>一</w:t>
            </w:r>
            <w:proofErr w:type="gramEnd"/>
            <w:r w:rsidRPr="00F71258">
              <w:rPr>
                <w:rFonts w:ascii="微軟正黑體" w:eastAsia="微軟正黑體" w:hAnsi="微軟正黑體" w:cs="Times New Roman" w:hint="eastAsia"/>
                <w:bCs/>
                <w:szCs w:val="24"/>
              </w:rPr>
              <w:t>者，可不另簽署「保密切結書」：</w:t>
            </w:r>
          </w:p>
          <w:p w14:paraId="64ECAF70" w14:textId="77777777" w:rsidR="009B36EE" w:rsidRPr="00F71258" w:rsidRDefault="009B36EE" w:rsidP="009B36EE">
            <w:pPr>
              <w:pStyle w:val="TableText"/>
              <w:widowControl w:val="0"/>
              <w:numPr>
                <w:ilvl w:val="0"/>
                <w:numId w:val="4"/>
              </w:numPr>
              <w:spacing w:after="0" w:line="400" w:lineRule="exact"/>
              <w:ind w:left="357" w:hanging="357"/>
              <w:rPr>
                <w:rFonts w:ascii="微軟正黑體" w:eastAsia="微軟正黑體" w:hAnsi="微軟正黑體"/>
                <w:szCs w:val="24"/>
              </w:rPr>
            </w:pPr>
            <w:proofErr w:type="gramStart"/>
            <w:r w:rsidRPr="00F71258">
              <w:rPr>
                <w:rFonts w:ascii="微軟正黑體" w:eastAsia="微軟正黑體" w:hAnsi="微軟正黑體" w:cs="Times New Roman" w:hint="eastAsia"/>
                <w:bCs/>
                <w:szCs w:val="24"/>
              </w:rPr>
              <w:t>若乙方</w:t>
            </w:r>
            <w:proofErr w:type="gramEnd"/>
            <w:r w:rsidRPr="00F71258">
              <w:rPr>
                <w:rFonts w:ascii="微軟正黑體" w:eastAsia="微軟正黑體" w:hAnsi="微軟正黑體" w:cs="Times New Roman" w:hint="eastAsia"/>
                <w:bCs/>
                <w:szCs w:val="24"/>
              </w:rPr>
              <w:t>及其人員已簽署過「保密切結書」，且甲方未更動「保密切結書」內容，委外維護服務重新簽訂服務合約，得標廠商仍為原委外服務廠商時，乙方及其人員得免重新簽署相關文件，既有保密切結書有效期依新合約有效期間延長。</w:t>
            </w:r>
          </w:p>
          <w:p w14:paraId="671351FF" w14:textId="77777777" w:rsidR="009B36EE" w:rsidRPr="00F71258" w:rsidRDefault="009B36EE" w:rsidP="009B36EE">
            <w:pPr>
              <w:pStyle w:val="TableText"/>
              <w:widowControl w:val="0"/>
              <w:numPr>
                <w:ilvl w:val="0"/>
                <w:numId w:val="4"/>
              </w:numPr>
              <w:spacing w:after="0" w:line="400" w:lineRule="exact"/>
              <w:ind w:left="357" w:hanging="357"/>
              <w:rPr>
                <w:rFonts w:ascii="微軟正黑體" w:eastAsia="微軟正黑體" w:hAnsi="微軟正黑體"/>
                <w:szCs w:val="24"/>
              </w:rPr>
            </w:pPr>
            <w:r w:rsidRPr="00F71258">
              <w:rPr>
                <w:rFonts w:ascii="微軟正黑體" w:eastAsia="微軟正黑體" w:hAnsi="微軟正黑體" w:cs="Times New Roman" w:hint="eastAsia"/>
                <w:bCs/>
                <w:szCs w:val="24"/>
              </w:rPr>
              <w:t>勞務、商品、套裝軟體、硬體設備採購服務之乙方，如該次服務僅為提供物件交付與基本安裝設定，且未接觸「敏感」等級以上之資料時。</w:t>
            </w:r>
          </w:p>
          <w:p w14:paraId="6B3D9C92" w14:textId="77777777" w:rsidR="009B36EE" w:rsidRPr="00F71258" w:rsidRDefault="009B36EE" w:rsidP="00BB49A5">
            <w:pPr>
              <w:pStyle w:val="TableText"/>
              <w:widowControl w:val="0"/>
              <w:spacing w:after="0" w:line="480" w:lineRule="exact"/>
              <w:jc w:val="both"/>
              <w:rPr>
                <w:rFonts w:ascii="微軟正黑體" w:eastAsia="微軟正黑體" w:hAnsi="微軟正黑體"/>
                <w:b/>
                <w:bCs/>
              </w:rPr>
            </w:pPr>
            <w:r w:rsidRPr="00F71258">
              <w:rPr>
                <w:rFonts w:ascii="微軟正黑體" w:eastAsia="微軟正黑體" w:hAnsi="微軟正黑體" w:cs="Times New Roman" w:hint="eastAsia"/>
                <w:bCs/>
                <w:szCs w:val="24"/>
              </w:rPr>
              <w:t>若委外服務廠商所提供之服務或處理甲方相關資料所執行之業務受其他法令、法規規定約束者</w:t>
            </w:r>
            <w:r w:rsidRPr="006A194E">
              <w:rPr>
                <w:rFonts w:ascii="微軟正黑體" w:eastAsia="微軟正黑體" w:hAnsi="微軟正黑體" w:cs="Times New Roman" w:hint="eastAsia"/>
                <w:bCs/>
                <w:sz w:val="20"/>
                <w:szCs w:val="20"/>
              </w:rPr>
              <w:t>(如醫療法、</w:t>
            </w:r>
            <w:proofErr w:type="gramStart"/>
            <w:r w:rsidRPr="006A194E">
              <w:rPr>
                <w:rFonts w:ascii="微軟正黑體" w:eastAsia="微軟正黑體" w:hAnsi="微軟正黑體" w:cs="Times New Roman" w:hint="eastAsia"/>
                <w:bCs/>
                <w:sz w:val="20"/>
                <w:szCs w:val="20"/>
              </w:rPr>
              <w:t>醫</w:t>
            </w:r>
            <w:proofErr w:type="gramEnd"/>
            <w:r w:rsidRPr="006A194E">
              <w:rPr>
                <w:rFonts w:ascii="微軟正黑體" w:eastAsia="微軟正黑體" w:hAnsi="微軟正黑體" w:cs="Times New Roman" w:hint="eastAsia"/>
                <w:bCs/>
                <w:sz w:val="20"/>
                <w:szCs w:val="20"/>
              </w:rPr>
              <w:t>事人員法、保險法等)</w:t>
            </w:r>
            <w:r w:rsidRPr="00F71258">
              <w:rPr>
                <w:rFonts w:ascii="微軟正黑體" w:eastAsia="微軟正黑體" w:hAnsi="微軟正黑體" w:cs="Times New Roman" w:hint="eastAsia"/>
                <w:bCs/>
                <w:szCs w:val="24"/>
              </w:rPr>
              <w:t>。</w:t>
            </w:r>
          </w:p>
        </w:tc>
      </w:tr>
      <w:tr w:rsidR="009B36EE" w:rsidRPr="00F71258" w14:paraId="350EF481" w14:textId="77777777" w:rsidTr="00BB49A5">
        <w:tc>
          <w:tcPr>
            <w:tcW w:w="846" w:type="dxa"/>
            <w:gridSpan w:val="2"/>
            <w:vAlign w:val="center"/>
          </w:tcPr>
          <w:p w14:paraId="32EACC5D"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4</w:t>
            </w:r>
          </w:p>
        </w:tc>
        <w:tc>
          <w:tcPr>
            <w:tcW w:w="9236" w:type="dxa"/>
            <w:gridSpan w:val="2"/>
          </w:tcPr>
          <w:p w14:paraId="74AEE300" w14:textId="77777777" w:rsidR="009B36EE" w:rsidRPr="00F71258" w:rsidRDefault="009B36EE" w:rsidP="00BB49A5">
            <w:pPr>
              <w:pStyle w:val="TableText"/>
              <w:spacing w:line="480" w:lineRule="exact"/>
              <w:rPr>
                <w:rFonts w:ascii="微軟正黑體" w:eastAsia="微軟正黑體" w:hAnsi="微軟正黑體"/>
                <w:szCs w:val="24"/>
              </w:rPr>
            </w:pPr>
            <w:r w:rsidRPr="00F71258">
              <w:rPr>
                <w:rFonts w:ascii="微軟正黑體" w:eastAsia="微軟正黑體" w:hAnsi="微軟正黑體" w:hint="eastAsia"/>
                <w:szCs w:val="24"/>
              </w:rPr>
              <w:t>雙方應進行適法性及安全性評估</w:t>
            </w:r>
          </w:p>
          <w:p w14:paraId="74476152" w14:textId="77777777" w:rsidR="009B36EE" w:rsidRPr="00F71258" w:rsidRDefault="009B36EE" w:rsidP="009B36EE">
            <w:pPr>
              <w:pStyle w:val="TableText"/>
              <w:numPr>
                <w:ilvl w:val="0"/>
                <w:numId w:val="5"/>
              </w:numPr>
              <w:spacing w:line="480" w:lineRule="exact"/>
              <w:rPr>
                <w:rFonts w:ascii="微軟正黑體" w:eastAsia="微軟正黑體" w:hAnsi="微軟正黑體"/>
                <w:szCs w:val="24"/>
              </w:rPr>
            </w:pPr>
            <w:r w:rsidRPr="00F71258">
              <w:rPr>
                <w:rFonts w:ascii="微軟正黑體" w:eastAsia="微軟正黑體" w:hAnsi="微軟正黑體" w:hint="eastAsia"/>
                <w:szCs w:val="24"/>
              </w:rPr>
              <w:t>適法性：本案適用法規列於項次1。</w:t>
            </w:r>
          </w:p>
          <w:p w14:paraId="716D7D66" w14:textId="77777777" w:rsidR="009B36EE" w:rsidRPr="00F71258" w:rsidRDefault="009B36EE" w:rsidP="009B36EE">
            <w:pPr>
              <w:pStyle w:val="TableText"/>
              <w:numPr>
                <w:ilvl w:val="0"/>
                <w:numId w:val="5"/>
              </w:numPr>
              <w:spacing w:line="480" w:lineRule="exact"/>
              <w:rPr>
                <w:rFonts w:ascii="微軟正黑體" w:eastAsia="微軟正黑體" w:hAnsi="微軟正黑體"/>
                <w:szCs w:val="24"/>
              </w:rPr>
            </w:pPr>
            <w:r w:rsidRPr="00F71258">
              <w:rPr>
                <w:rFonts w:ascii="微軟正黑體" w:eastAsia="微軟正黑體" w:hAnsi="微軟正黑體" w:hint="eastAsia"/>
                <w:szCs w:val="24"/>
              </w:rPr>
              <w:t>個人資料</w:t>
            </w:r>
            <w:proofErr w:type="gramStart"/>
            <w:r w:rsidRPr="00F71258">
              <w:rPr>
                <w:rFonts w:ascii="微軟正黑體" w:eastAsia="微軟正黑體" w:hAnsi="微軟正黑體" w:hint="eastAsia"/>
                <w:szCs w:val="24"/>
              </w:rPr>
              <w:t>安全安全</w:t>
            </w:r>
            <w:proofErr w:type="gramEnd"/>
            <w:r w:rsidRPr="00F71258">
              <w:rPr>
                <w:rFonts w:ascii="微軟正黑體" w:eastAsia="微軟正黑體" w:hAnsi="微軟正黑體" w:hint="eastAsia"/>
                <w:szCs w:val="24"/>
              </w:rPr>
              <w:t>性評估：</w:t>
            </w:r>
            <w:r w:rsidRPr="00F71258">
              <w:rPr>
                <w:rFonts w:ascii="微軟正黑體" w:eastAsia="微軟正黑體" w:hAnsi="微軟正黑體" w:hint="eastAsia"/>
                <w:b/>
                <w:bCs/>
                <w:color w:val="FF0000"/>
                <w:szCs w:val="24"/>
              </w:rPr>
              <w:t>(請勾選)</w:t>
            </w:r>
            <w:r w:rsidRPr="00F71258">
              <w:rPr>
                <w:rFonts w:ascii="微軟正黑體" w:eastAsia="微軟正黑體" w:hAnsi="微軟正黑體" w:hint="eastAsia"/>
                <w:color w:val="FF0000"/>
                <w:szCs w:val="24"/>
              </w:rPr>
              <w:t xml:space="preserve">  </w:t>
            </w:r>
            <w:r w:rsidRPr="0017418D">
              <w:rPr>
                <w:rFonts w:ascii="微軟正黑體" w:eastAsia="微軟正黑體" w:hAnsi="微軟正黑體" w:hint="eastAsia"/>
                <w:color w:val="FF0000"/>
                <w:sz w:val="20"/>
                <w:szCs w:val="20"/>
              </w:rPr>
              <w:t>(</w:t>
            </w:r>
            <w:proofErr w:type="gramStart"/>
            <w:r w:rsidRPr="0017418D">
              <w:rPr>
                <w:rFonts w:ascii="微軟正黑體" w:eastAsia="微軟正黑體" w:hAnsi="微軟正黑體" w:hint="eastAsia"/>
                <w:color w:val="FF0000"/>
                <w:sz w:val="20"/>
                <w:szCs w:val="20"/>
              </w:rPr>
              <w:t>個</w:t>
            </w:r>
            <w:proofErr w:type="gramEnd"/>
            <w:r w:rsidRPr="0017418D">
              <w:rPr>
                <w:rFonts w:ascii="微軟正黑體" w:eastAsia="微軟正黑體" w:hAnsi="微軟正黑體" w:hint="eastAsia"/>
                <w:color w:val="FF0000"/>
                <w:sz w:val="20"/>
                <w:szCs w:val="20"/>
              </w:rPr>
              <w:t>資盤點手法請洽各單位</w:t>
            </w:r>
            <w:proofErr w:type="gramStart"/>
            <w:r w:rsidRPr="0017418D">
              <w:rPr>
                <w:rFonts w:ascii="微軟正黑體" w:eastAsia="微軟正黑體" w:hAnsi="微軟正黑體" w:hint="eastAsia"/>
                <w:color w:val="FF0000"/>
                <w:sz w:val="20"/>
                <w:szCs w:val="20"/>
              </w:rPr>
              <w:t>個</w:t>
            </w:r>
            <w:proofErr w:type="gramEnd"/>
            <w:r w:rsidRPr="0017418D">
              <w:rPr>
                <w:rFonts w:ascii="微軟正黑體" w:eastAsia="微軟正黑體" w:hAnsi="微軟正黑體" w:hint="eastAsia"/>
                <w:color w:val="FF0000"/>
                <w:sz w:val="20"/>
                <w:szCs w:val="20"/>
              </w:rPr>
              <w:t>資窗口)</w:t>
            </w:r>
          </w:p>
          <w:p w14:paraId="1070A094" w14:textId="77777777" w:rsidR="009B36EE" w:rsidRPr="00F71258" w:rsidRDefault="009B36EE" w:rsidP="00BB49A5">
            <w:pPr>
              <w:pStyle w:val="TableText"/>
              <w:spacing w:line="400" w:lineRule="exact"/>
              <w:ind w:left="465"/>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本案業務未涉及個人資料項目</w:t>
            </w:r>
          </w:p>
          <w:p w14:paraId="4BCCFE3E" w14:textId="77777777" w:rsidR="009B36EE" w:rsidRPr="00F71258" w:rsidRDefault="009B36EE" w:rsidP="00BB49A5">
            <w:pPr>
              <w:pStyle w:val="TableText"/>
              <w:spacing w:line="400" w:lineRule="exact"/>
              <w:ind w:left="465"/>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本案業務使用及管理</w:t>
            </w:r>
            <w:proofErr w:type="gramStart"/>
            <w:r w:rsidRPr="00F71258">
              <w:rPr>
                <w:rFonts w:ascii="微軟正黑體" w:eastAsia="微軟正黑體" w:hAnsi="微軟正黑體" w:hint="eastAsia"/>
                <w:szCs w:val="24"/>
              </w:rPr>
              <w:t>人員均為甲</w:t>
            </w:r>
            <w:proofErr w:type="gramEnd"/>
            <w:r w:rsidRPr="00F71258">
              <w:rPr>
                <w:rFonts w:ascii="微軟正黑體" w:eastAsia="微軟正黑體" w:hAnsi="微軟正黑體" w:hint="eastAsia"/>
                <w:szCs w:val="24"/>
              </w:rPr>
              <w:t>方人員，乙方不接觸甲方資料。</w:t>
            </w:r>
          </w:p>
          <w:p w14:paraId="12427E5F" w14:textId="1B5914BC" w:rsidR="009B36EE" w:rsidRPr="0017418D" w:rsidRDefault="009B36EE" w:rsidP="00BB49A5">
            <w:pPr>
              <w:pStyle w:val="TableText"/>
              <w:spacing w:line="400" w:lineRule="exact"/>
              <w:ind w:left="465"/>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已以甲方提供之「</w:t>
            </w:r>
            <w:r w:rsidR="00951086" w:rsidRPr="00951086">
              <w:rPr>
                <w:rFonts w:ascii="微軟正黑體" w:eastAsia="微軟正黑體" w:hAnsi="微軟正黑體" w:hint="eastAsia"/>
                <w:szCs w:val="24"/>
              </w:rPr>
              <w:t>委外廠商</w:t>
            </w:r>
            <w:proofErr w:type="gramStart"/>
            <w:r w:rsidR="00951086" w:rsidRPr="00951086">
              <w:rPr>
                <w:rFonts w:ascii="微軟正黑體" w:eastAsia="微軟正黑體" w:hAnsi="微軟正黑體" w:hint="eastAsia"/>
                <w:szCs w:val="24"/>
              </w:rPr>
              <w:t>資安自評表</w:t>
            </w:r>
            <w:proofErr w:type="gramEnd"/>
            <w:r w:rsidRPr="00F71258">
              <w:rPr>
                <w:rFonts w:ascii="微軟正黑體" w:eastAsia="微軟正黑體" w:hAnsi="微軟正黑體" w:hint="eastAsia"/>
                <w:szCs w:val="24"/>
              </w:rPr>
              <w:t>」評估本案</w:t>
            </w:r>
            <w:proofErr w:type="gramStart"/>
            <w:r w:rsidRPr="00F71258">
              <w:rPr>
                <w:rFonts w:ascii="微軟正黑體" w:eastAsia="微軟正黑體" w:hAnsi="微軟正黑體" w:hint="eastAsia"/>
                <w:szCs w:val="24"/>
              </w:rPr>
              <w:t>個</w:t>
            </w:r>
            <w:proofErr w:type="gramEnd"/>
            <w:r w:rsidRPr="00F71258">
              <w:rPr>
                <w:rFonts w:ascii="微軟正黑體" w:eastAsia="微軟正黑體" w:hAnsi="微軟正黑體" w:hint="eastAsia"/>
                <w:szCs w:val="24"/>
              </w:rPr>
              <w:t>資保護項目。</w:t>
            </w:r>
            <w:r w:rsidRPr="0017418D">
              <w:rPr>
                <w:rFonts w:ascii="微軟正黑體" w:eastAsia="微軟正黑體" w:hAnsi="微軟正黑體" w:hint="eastAsia"/>
                <w:sz w:val="20"/>
                <w:szCs w:val="20"/>
              </w:rPr>
              <w:t>(個人資料保護法施行細則 第8條 第1項)</w:t>
            </w:r>
          </w:p>
          <w:p w14:paraId="1BF6C0EE" w14:textId="77777777" w:rsidR="009B36EE" w:rsidRPr="0017418D" w:rsidRDefault="009B36EE" w:rsidP="00BB49A5">
            <w:pPr>
              <w:pStyle w:val="TableText"/>
              <w:spacing w:line="480" w:lineRule="exact"/>
              <w:ind w:left="467"/>
              <w:rPr>
                <w:rFonts w:ascii="微軟正黑體" w:eastAsia="微軟正黑體" w:hAnsi="微軟正黑體"/>
                <w:szCs w:val="24"/>
              </w:rPr>
            </w:pPr>
            <w:r w:rsidRPr="00F71258">
              <w:rPr>
                <w:rFonts w:ascii="微軟正黑體" w:eastAsia="微軟正黑體" w:hAnsi="微軟正黑體" w:hint="eastAsia"/>
                <w:szCs w:val="24"/>
              </w:rPr>
              <w:t>本案契約中止時，乙方應依甲方「個人資料歸還與銷毀切結書」程序，進行本案相關個人資料進行歸還或銷毀。</w:t>
            </w:r>
            <w:r w:rsidRPr="0017418D">
              <w:rPr>
                <w:rFonts w:ascii="微軟正黑體" w:eastAsia="微軟正黑體" w:hAnsi="微軟正黑體" w:hint="eastAsia"/>
                <w:sz w:val="20"/>
                <w:szCs w:val="20"/>
              </w:rPr>
              <w:t>(個人資料保護法施行細則 第8條 第2項 第六點)</w:t>
            </w:r>
          </w:p>
          <w:p w14:paraId="645429B3" w14:textId="77777777" w:rsidR="009B36EE" w:rsidRPr="00F71258" w:rsidRDefault="009B36EE" w:rsidP="009B36EE">
            <w:pPr>
              <w:pStyle w:val="TableText"/>
              <w:numPr>
                <w:ilvl w:val="0"/>
                <w:numId w:val="5"/>
              </w:numPr>
              <w:spacing w:line="480" w:lineRule="exact"/>
              <w:rPr>
                <w:rFonts w:ascii="微軟正黑體" w:eastAsia="微軟正黑體" w:hAnsi="微軟正黑體"/>
                <w:szCs w:val="24"/>
              </w:rPr>
            </w:pPr>
            <w:r w:rsidRPr="00F71258">
              <w:rPr>
                <w:rFonts w:ascii="微軟正黑體" w:eastAsia="微軟正黑體" w:hAnsi="微軟正黑體" w:hint="eastAsia"/>
                <w:szCs w:val="24"/>
              </w:rPr>
              <w:t>資訊安全安全性評估：</w:t>
            </w:r>
            <w:r w:rsidRPr="00F71258">
              <w:rPr>
                <w:rFonts w:ascii="微軟正黑體" w:eastAsia="微軟正黑體" w:hAnsi="微軟正黑體" w:hint="eastAsia"/>
                <w:b/>
                <w:bCs/>
                <w:color w:val="FF0000"/>
                <w:szCs w:val="24"/>
              </w:rPr>
              <w:t>(請勾選)</w:t>
            </w:r>
          </w:p>
          <w:p w14:paraId="0BD09D8F" w14:textId="77777777" w:rsidR="009B36EE" w:rsidRPr="00F71258" w:rsidRDefault="009B36EE" w:rsidP="00BB49A5">
            <w:pPr>
              <w:pStyle w:val="TableText"/>
              <w:spacing w:line="400" w:lineRule="exact"/>
              <w:ind w:left="465"/>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本案業務不需連網亦無需使用系統或應用程式，未涉及網路資訊安全範疇。</w:t>
            </w:r>
          </w:p>
          <w:p w14:paraId="5D392F25" w14:textId="77777777" w:rsidR="009B36EE" w:rsidRPr="00F71258" w:rsidRDefault="009B36EE" w:rsidP="00BB49A5">
            <w:pPr>
              <w:pStyle w:val="TableText"/>
              <w:spacing w:line="400" w:lineRule="exact"/>
              <w:ind w:left="465"/>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本案為採購獨立「硬體設備」、無客製化「套裝軟體」或「使用授權」，操作使用及管理</w:t>
            </w:r>
            <w:proofErr w:type="gramStart"/>
            <w:r w:rsidRPr="00F71258">
              <w:rPr>
                <w:rFonts w:ascii="微軟正黑體" w:eastAsia="微軟正黑體" w:hAnsi="微軟正黑體" w:hint="eastAsia"/>
                <w:szCs w:val="24"/>
              </w:rPr>
              <w:t>人員均為甲</w:t>
            </w:r>
            <w:proofErr w:type="gramEnd"/>
            <w:r w:rsidRPr="00F71258">
              <w:rPr>
                <w:rFonts w:ascii="微軟正黑體" w:eastAsia="微軟正黑體" w:hAnsi="微軟正黑體" w:hint="eastAsia"/>
                <w:szCs w:val="24"/>
              </w:rPr>
              <w:t>方人員。</w:t>
            </w:r>
          </w:p>
          <w:p w14:paraId="75D2811E" w14:textId="34AC7F44" w:rsidR="009B36EE" w:rsidRPr="0017418D" w:rsidRDefault="009B36EE" w:rsidP="00BB49A5">
            <w:pPr>
              <w:pStyle w:val="TableText"/>
              <w:spacing w:line="400" w:lineRule="exact"/>
              <w:ind w:left="465"/>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已以甲方提供之「</w:t>
            </w:r>
            <w:r w:rsidR="00951086" w:rsidRPr="00951086">
              <w:rPr>
                <w:rFonts w:ascii="微軟正黑體" w:eastAsia="微軟正黑體" w:hAnsi="微軟正黑體" w:hint="eastAsia"/>
                <w:szCs w:val="24"/>
              </w:rPr>
              <w:t>委外廠商</w:t>
            </w:r>
            <w:proofErr w:type="gramStart"/>
            <w:r w:rsidR="00951086" w:rsidRPr="00951086">
              <w:rPr>
                <w:rFonts w:ascii="微軟正黑體" w:eastAsia="微軟正黑體" w:hAnsi="微軟正黑體" w:hint="eastAsia"/>
                <w:szCs w:val="24"/>
              </w:rPr>
              <w:t>資安自評表</w:t>
            </w:r>
            <w:proofErr w:type="gramEnd"/>
            <w:r w:rsidRPr="00F71258">
              <w:rPr>
                <w:rFonts w:ascii="微軟正黑體" w:eastAsia="微軟正黑體" w:hAnsi="微軟正黑體" w:hint="eastAsia"/>
                <w:szCs w:val="24"/>
              </w:rPr>
              <w:t>」評估本案資訊安全保護項目。</w:t>
            </w:r>
            <w:r w:rsidRPr="0017418D">
              <w:rPr>
                <w:rFonts w:ascii="微軟正黑體" w:eastAsia="微軟正黑體" w:hAnsi="微軟正黑體" w:hint="eastAsia"/>
                <w:sz w:val="20"/>
                <w:szCs w:val="20"/>
              </w:rPr>
              <w:t>(資通安全管理法施行細則 第4條 第1項)</w:t>
            </w:r>
          </w:p>
          <w:p w14:paraId="27B06492" w14:textId="77777777" w:rsidR="009B36EE" w:rsidRPr="00F71258" w:rsidRDefault="009B36EE" w:rsidP="00BB49A5">
            <w:pPr>
              <w:pStyle w:val="TableText"/>
              <w:widowControl w:val="0"/>
              <w:spacing w:after="0" w:line="480" w:lineRule="exact"/>
              <w:rPr>
                <w:rFonts w:ascii="微軟正黑體" w:eastAsia="微軟正黑體" w:hAnsi="微軟正黑體"/>
              </w:rPr>
            </w:pPr>
            <w:r w:rsidRPr="00F71258">
              <w:rPr>
                <w:rFonts w:ascii="微軟正黑體" w:eastAsia="微軟正黑體" w:hAnsi="微軟正黑體" w:hint="eastAsia"/>
                <w:szCs w:val="24"/>
              </w:rPr>
              <w:t>委託關係終止或解除時，應確認</w:t>
            </w:r>
            <w:proofErr w:type="gramStart"/>
            <w:r w:rsidRPr="00F71258">
              <w:rPr>
                <w:rFonts w:ascii="微軟正黑體" w:eastAsia="微軟正黑體" w:hAnsi="微軟正黑體" w:hint="eastAsia"/>
                <w:szCs w:val="24"/>
              </w:rPr>
              <w:t>受託者返還</w:t>
            </w:r>
            <w:proofErr w:type="gramEnd"/>
            <w:r w:rsidRPr="00F71258">
              <w:rPr>
                <w:rFonts w:ascii="微軟正黑體" w:eastAsia="微軟正黑體" w:hAnsi="微軟正黑體" w:hint="eastAsia"/>
                <w:szCs w:val="24"/>
              </w:rPr>
              <w:t>、移交、刪除或銷毀履行契約而持有之資料。</w:t>
            </w:r>
            <w:r w:rsidRPr="0017418D">
              <w:rPr>
                <w:rFonts w:ascii="微軟正黑體" w:eastAsia="微軟正黑體" w:hAnsi="微軟正黑體" w:hint="eastAsia"/>
                <w:sz w:val="20"/>
                <w:szCs w:val="20"/>
              </w:rPr>
              <w:t>(資通安全管理法施行細則 第4條 第1項 第七點)</w:t>
            </w:r>
          </w:p>
        </w:tc>
      </w:tr>
      <w:tr w:rsidR="009B36EE" w:rsidRPr="00F71258" w14:paraId="3C8BF83D" w14:textId="77777777" w:rsidTr="00BB49A5">
        <w:tc>
          <w:tcPr>
            <w:tcW w:w="846" w:type="dxa"/>
            <w:gridSpan w:val="2"/>
            <w:vAlign w:val="center"/>
          </w:tcPr>
          <w:p w14:paraId="19C6CCEF"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5</w:t>
            </w:r>
          </w:p>
        </w:tc>
        <w:tc>
          <w:tcPr>
            <w:tcW w:w="9236" w:type="dxa"/>
            <w:gridSpan w:val="2"/>
          </w:tcPr>
          <w:p w14:paraId="7AB0BF04" w14:textId="77777777" w:rsidR="009B36EE" w:rsidRPr="00F71258" w:rsidRDefault="009B36EE" w:rsidP="00BB49A5">
            <w:pPr>
              <w:pStyle w:val="TableText"/>
              <w:spacing w:line="480" w:lineRule="exact"/>
              <w:rPr>
                <w:rFonts w:ascii="微軟正黑體" w:eastAsia="微軟正黑體" w:hAnsi="微軟正黑體"/>
                <w:szCs w:val="24"/>
              </w:rPr>
            </w:pPr>
            <w:r w:rsidRPr="00F71258">
              <w:rPr>
                <w:rFonts w:ascii="微軟正黑體" w:eastAsia="微軟正黑體" w:hAnsi="微軟正黑體" w:hint="eastAsia"/>
                <w:szCs w:val="24"/>
              </w:rPr>
              <w:t>承上4，乙方處理業務涉及</w:t>
            </w:r>
            <w:proofErr w:type="gramStart"/>
            <w:r w:rsidRPr="00F71258">
              <w:rPr>
                <w:rFonts w:ascii="微軟正黑體" w:eastAsia="微軟正黑體" w:hAnsi="微軟正黑體" w:hint="eastAsia"/>
                <w:szCs w:val="24"/>
              </w:rPr>
              <w:t>甲方資通訊</w:t>
            </w:r>
            <w:proofErr w:type="gramEnd"/>
            <w:r w:rsidRPr="00F71258">
              <w:rPr>
                <w:rFonts w:ascii="微軟正黑體" w:eastAsia="微軟正黑體" w:hAnsi="微軟正黑體" w:hint="eastAsia"/>
                <w:szCs w:val="24"/>
              </w:rPr>
              <w:t>系統時，應進行個資及資通安全管理識別。</w:t>
            </w:r>
          </w:p>
          <w:p w14:paraId="699D069E" w14:textId="77777777" w:rsidR="009B36EE" w:rsidRPr="00F71258" w:rsidRDefault="009B36EE" w:rsidP="009B36EE">
            <w:pPr>
              <w:pStyle w:val="TableText"/>
              <w:numPr>
                <w:ilvl w:val="0"/>
                <w:numId w:val="6"/>
              </w:numPr>
              <w:spacing w:line="480" w:lineRule="exact"/>
              <w:rPr>
                <w:rFonts w:ascii="微軟正黑體" w:eastAsia="微軟正黑體" w:hAnsi="微軟正黑體"/>
                <w:szCs w:val="24"/>
              </w:rPr>
            </w:pPr>
            <w:r w:rsidRPr="00F71258">
              <w:rPr>
                <w:rFonts w:ascii="微軟正黑體" w:eastAsia="微軟正黑體" w:hAnsi="微軟正黑體" w:hint="eastAsia"/>
                <w:szCs w:val="24"/>
              </w:rPr>
              <w:t>乙方應依法接受甲方及相關上層指導單位(如、教育部及行政院)，進行個資</w:t>
            </w:r>
            <w:proofErr w:type="gramStart"/>
            <w:r w:rsidRPr="00F71258">
              <w:rPr>
                <w:rFonts w:ascii="微軟正黑體" w:eastAsia="微軟正黑體" w:hAnsi="微軟正黑體" w:hint="eastAsia"/>
                <w:szCs w:val="24"/>
              </w:rPr>
              <w:t>及資安措施</w:t>
            </w:r>
            <w:proofErr w:type="gramEnd"/>
            <w:r w:rsidRPr="00F71258">
              <w:rPr>
                <w:rFonts w:ascii="微軟正黑體" w:eastAsia="微軟正黑體" w:hAnsi="微軟正黑體" w:hint="eastAsia"/>
                <w:szCs w:val="24"/>
              </w:rPr>
              <w:t>監督查核作業，</w:t>
            </w:r>
            <w:proofErr w:type="gramStart"/>
            <w:r w:rsidRPr="00F71258">
              <w:rPr>
                <w:rFonts w:ascii="微軟正黑體" w:eastAsia="微軟正黑體" w:hAnsi="微軟正黑體" w:hint="eastAsia"/>
                <w:szCs w:val="24"/>
              </w:rPr>
              <w:t>必要時甲方</w:t>
            </w:r>
            <w:proofErr w:type="gramEnd"/>
            <w:r w:rsidRPr="00F71258">
              <w:rPr>
                <w:rFonts w:ascii="微軟正黑體" w:eastAsia="微軟正黑體" w:hAnsi="微軟正黑體" w:hint="eastAsia"/>
                <w:szCs w:val="24"/>
              </w:rPr>
              <w:t>承辦單位得進行實地訪查。</w:t>
            </w:r>
          </w:p>
          <w:p w14:paraId="4813D981" w14:textId="5CAFFABA" w:rsidR="009B36EE" w:rsidRPr="00F71258" w:rsidRDefault="009B36EE" w:rsidP="00BB49A5">
            <w:pPr>
              <w:pStyle w:val="TableText"/>
              <w:widowControl w:val="0"/>
              <w:spacing w:after="0" w:line="480" w:lineRule="exact"/>
              <w:rPr>
                <w:rFonts w:ascii="微軟正黑體" w:eastAsia="微軟正黑體" w:hAnsi="微軟正黑體"/>
              </w:rPr>
            </w:pPr>
            <w:r w:rsidRPr="00F71258">
              <w:rPr>
                <w:rFonts w:ascii="微軟正黑體" w:eastAsia="微軟正黑體" w:hAnsi="微軟正黑體" w:hint="eastAsia"/>
                <w:szCs w:val="24"/>
              </w:rPr>
              <w:t>甲方對乙方</w:t>
            </w:r>
            <w:proofErr w:type="gramStart"/>
            <w:r w:rsidRPr="00F71258">
              <w:rPr>
                <w:rFonts w:ascii="微軟正黑體" w:eastAsia="微軟正黑體" w:hAnsi="微軟正黑體" w:hint="eastAsia"/>
                <w:szCs w:val="24"/>
              </w:rPr>
              <w:t>的資安與個</w:t>
            </w:r>
            <w:proofErr w:type="gramEnd"/>
            <w:r w:rsidRPr="00F71258">
              <w:rPr>
                <w:rFonts w:ascii="微軟正黑體" w:eastAsia="微軟正黑體" w:hAnsi="微軟正黑體" w:hint="eastAsia"/>
                <w:szCs w:val="24"/>
              </w:rPr>
              <w:t>資要求查核項目，以「</w:t>
            </w:r>
            <w:r w:rsidR="00951086" w:rsidRPr="00951086">
              <w:rPr>
                <w:rFonts w:ascii="微軟正黑體" w:eastAsia="微軟正黑體" w:hAnsi="微軟正黑體" w:hint="eastAsia"/>
                <w:szCs w:val="24"/>
              </w:rPr>
              <w:t>委外廠商</w:t>
            </w:r>
            <w:proofErr w:type="gramStart"/>
            <w:r w:rsidR="00951086" w:rsidRPr="00951086">
              <w:rPr>
                <w:rFonts w:ascii="微軟正黑體" w:eastAsia="微軟正黑體" w:hAnsi="微軟正黑體" w:hint="eastAsia"/>
                <w:szCs w:val="24"/>
              </w:rPr>
              <w:t>資安自評表</w:t>
            </w:r>
            <w:proofErr w:type="gramEnd"/>
            <w:r w:rsidRPr="00F71258">
              <w:rPr>
                <w:rFonts w:ascii="微軟正黑體" w:eastAsia="微軟正黑體" w:hAnsi="微軟正黑體" w:hint="eastAsia"/>
                <w:szCs w:val="24"/>
              </w:rPr>
              <w:t>」為主。</w:t>
            </w:r>
            <w:r w:rsidRPr="00FF2290">
              <w:rPr>
                <w:rFonts w:ascii="微軟正黑體" w:eastAsia="微軟正黑體" w:hAnsi="微軟正黑體" w:hint="eastAsia"/>
                <w:sz w:val="20"/>
                <w:szCs w:val="20"/>
              </w:rPr>
              <w:t>【</w:t>
            </w:r>
            <w:r w:rsidRPr="0017418D">
              <w:rPr>
                <w:rFonts w:ascii="微軟正黑體" w:eastAsia="微軟正黑體" w:hAnsi="微軟正黑體" w:hint="eastAsia"/>
                <w:sz w:val="20"/>
                <w:szCs w:val="20"/>
              </w:rPr>
              <w:t>個人資料保護法施行細則 第8條 第1項</w:t>
            </w:r>
            <w:r>
              <w:rPr>
                <w:rFonts w:ascii="微軟正黑體" w:eastAsia="微軟正黑體" w:hAnsi="微軟正黑體" w:hint="eastAsia"/>
                <w:sz w:val="20"/>
                <w:szCs w:val="20"/>
              </w:rPr>
              <w:t>、</w:t>
            </w:r>
            <w:r w:rsidRPr="0017418D">
              <w:rPr>
                <w:rFonts w:ascii="微軟正黑體" w:eastAsia="微軟正黑體" w:hAnsi="微軟正黑體" w:hint="eastAsia"/>
                <w:sz w:val="20"/>
                <w:szCs w:val="20"/>
              </w:rPr>
              <w:t>資通安全管理法施行細則 第4條 第1項 第九點</w:t>
            </w:r>
            <w:r>
              <w:rPr>
                <w:rFonts w:ascii="微軟正黑體" w:eastAsia="微軟正黑體" w:hAnsi="微軟正黑體" w:hint="eastAsia"/>
                <w:sz w:val="20"/>
                <w:szCs w:val="20"/>
              </w:rPr>
              <w:t>】</w:t>
            </w:r>
          </w:p>
        </w:tc>
      </w:tr>
      <w:tr w:rsidR="009B36EE" w:rsidRPr="00F71258" w14:paraId="1E800932" w14:textId="77777777" w:rsidTr="00BB49A5">
        <w:tc>
          <w:tcPr>
            <w:tcW w:w="846" w:type="dxa"/>
            <w:gridSpan w:val="2"/>
            <w:vAlign w:val="center"/>
          </w:tcPr>
          <w:p w14:paraId="60BF15D9"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6</w:t>
            </w:r>
          </w:p>
        </w:tc>
        <w:tc>
          <w:tcPr>
            <w:tcW w:w="9236" w:type="dxa"/>
            <w:gridSpan w:val="2"/>
          </w:tcPr>
          <w:p w14:paraId="1DB60FEF" w14:textId="77777777" w:rsidR="009B36EE" w:rsidRPr="0017418D" w:rsidRDefault="009B36EE" w:rsidP="00BB49A5">
            <w:pPr>
              <w:pStyle w:val="TableText"/>
              <w:widowControl w:val="0"/>
              <w:spacing w:after="0" w:line="480" w:lineRule="exact"/>
              <w:rPr>
                <w:rFonts w:ascii="微軟正黑體" w:eastAsia="微軟正黑體" w:hAnsi="微軟正黑體"/>
                <w:szCs w:val="24"/>
              </w:rPr>
            </w:pPr>
            <w:proofErr w:type="gramStart"/>
            <w:r w:rsidRPr="00F71258">
              <w:rPr>
                <w:rFonts w:ascii="微軟正黑體" w:eastAsia="微軟正黑體" w:hAnsi="微軟正黑體" w:hint="eastAsia"/>
                <w:szCs w:val="24"/>
              </w:rPr>
              <w:t>複</w:t>
            </w:r>
            <w:proofErr w:type="gramEnd"/>
            <w:r w:rsidRPr="00F71258">
              <w:rPr>
                <w:rFonts w:ascii="微軟正黑體" w:eastAsia="微軟正黑體" w:hAnsi="微軟正黑體" w:hint="eastAsia"/>
                <w:szCs w:val="24"/>
              </w:rPr>
              <w:t>委託者，其約定之受託者，亦應具有相同責任要求之合約關係並可驗證。</w:t>
            </w:r>
            <w:r w:rsidRPr="00FF2290">
              <w:rPr>
                <w:rFonts w:ascii="微軟正黑體" w:eastAsia="微軟正黑體" w:hAnsi="微軟正黑體" w:hint="eastAsia"/>
                <w:sz w:val="20"/>
                <w:szCs w:val="20"/>
              </w:rPr>
              <w:t>【</w:t>
            </w:r>
            <w:r w:rsidRPr="0017418D">
              <w:rPr>
                <w:rFonts w:ascii="微軟正黑體" w:eastAsia="微軟正黑體" w:hAnsi="微軟正黑體" w:hint="eastAsia"/>
                <w:sz w:val="20"/>
                <w:szCs w:val="20"/>
              </w:rPr>
              <w:t>個人資料保護法施行細則 第8條 第2項 第三點</w:t>
            </w:r>
            <w:r>
              <w:rPr>
                <w:rFonts w:ascii="微軟正黑體" w:eastAsia="微軟正黑體" w:hAnsi="微軟正黑體" w:hint="eastAsia"/>
                <w:sz w:val="20"/>
                <w:szCs w:val="20"/>
              </w:rPr>
              <w:t>、</w:t>
            </w:r>
            <w:r w:rsidRPr="0017418D">
              <w:rPr>
                <w:rFonts w:ascii="微軟正黑體" w:eastAsia="微軟正黑體" w:hAnsi="微軟正黑體" w:hint="eastAsia"/>
                <w:sz w:val="20"/>
                <w:szCs w:val="20"/>
              </w:rPr>
              <w:t>資通安全管理法施行細則 第4條 第1項 第三點</w:t>
            </w:r>
            <w:r>
              <w:rPr>
                <w:rFonts w:ascii="微軟正黑體" w:eastAsia="微軟正黑體" w:hAnsi="微軟正黑體" w:hint="eastAsia"/>
                <w:sz w:val="20"/>
                <w:szCs w:val="20"/>
              </w:rPr>
              <w:t>】</w:t>
            </w:r>
          </w:p>
          <w:p w14:paraId="6C8DFF17" w14:textId="77777777" w:rsidR="009B36EE" w:rsidRPr="00F71258" w:rsidRDefault="009B36EE" w:rsidP="00BB49A5">
            <w:pPr>
              <w:pStyle w:val="TableText"/>
              <w:widowControl w:val="0"/>
              <w:spacing w:after="0" w:line="320" w:lineRule="exact"/>
              <w:rPr>
                <w:rFonts w:ascii="微軟正黑體" w:eastAsia="微軟正黑體" w:hAnsi="微軟正黑體"/>
              </w:rPr>
            </w:pPr>
            <w:r w:rsidRPr="00906E36">
              <w:rPr>
                <w:rFonts w:ascii="微軟正黑體" w:eastAsia="微軟正黑體" w:hAnsi="微軟正黑體" w:hint="eastAsia"/>
                <w:color w:val="FF0000"/>
                <w:sz w:val="20"/>
                <w:szCs w:val="20"/>
              </w:rPr>
              <w:t>(如</w:t>
            </w:r>
            <w:r>
              <w:rPr>
                <w:rFonts w:ascii="微軟正黑體" w:eastAsia="微軟正黑體" w:hAnsi="微軟正黑體" w:hint="eastAsia"/>
                <w:color w:val="FF0000"/>
                <w:sz w:val="20"/>
                <w:szCs w:val="20"/>
              </w:rPr>
              <w:t>：</w:t>
            </w:r>
            <w:r w:rsidRPr="00906E36">
              <w:rPr>
                <w:rFonts w:ascii="微軟正黑體" w:eastAsia="微軟正黑體" w:hAnsi="微軟正黑體" w:hint="eastAsia"/>
                <w:color w:val="FF0000"/>
                <w:sz w:val="20"/>
                <w:szCs w:val="20"/>
              </w:rPr>
              <w:t>受託者再委託第三方執行業務時，相關的</w:t>
            </w:r>
            <w:proofErr w:type="gramStart"/>
            <w:r w:rsidRPr="00906E36">
              <w:rPr>
                <w:rFonts w:ascii="微軟正黑體" w:eastAsia="微軟正黑體" w:hAnsi="微軟正黑體" w:hint="eastAsia"/>
                <w:color w:val="FF0000"/>
                <w:sz w:val="20"/>
                <w:szCs w:val="20"/>
              </w:rPr>
              <w:t>個</w:t>
            </w:r>
            <w:proofErr w:type="gramEnd"/>
            <w:r w:rsidRPr="00906E36">
              <w:rPr>
                <w:rFonts w:ascii="微軟正黑體" w:eastAsia="微軟正黑體" w:hAnsi="微軟正黑體" w:hint="eastAsia"/>
                <w:color w:val="FF0000"/>
                <w:sz w:val="20"/>
                <w:szCs w:val="20"/>
              </w:rPr>
              <w:t>資</w:t>
            </w:r>
            <w:proofErr w:type="gramStart"/>
            <w:r w:rsidRPr="00906E36">
              <w:rPr>
                <w:rFonts w:ascii="微軟正黑體" w:eastAsia="微軟正黑體" w:hAnsi="微軟正黑體" w:hint="eastAsia"/>
                <w:color w:val="FF0000"/>
                <w:sz w:val="20"/>
                <w:szCs w:val="20"/>
              </w:rPr>
              <w:t>與資安保護</w:t>
            </w:r>
            <w:proofErr w:type="gramEnd"/>
            <w:r w:rsidRPr="00906E36">
              <w:rPr>
                <w:rFonts w:ascii="微軟正黑體" w:eastAsia="微軟正黑體" w:hAnsi="微軟正黑體" w:hint="eastAsia"/>
                <w:color w:val="FF0000"/>
                <w:sz w:val="20"/>
                <w:szCs w:val="20"/>
              </w:rPr>
              <w:t>責任及權利義務應與受託者相同，並應有合約可驗證)</w:t>
            </w:r>
            <w:r w:rsidRPr="00906E36">
              <w:rPr>
                <w:rFonts w:ascii="微軟正黑體" w:eastAsia="微軟正黑體" w:hAnsi="微軟正黑體"/>
                <w:color w:val="FF0000"/>
                <w:sz w:val="20"/>
                <w:szCs w:val="20"/>
              </w:rPr>
              <w:br/>
            </w:r>
            <w:r w:rsidRPr="00906E36">
              <w:rPr>
                <w:rFonts w:ascii="微軟正黑體" w:eastAsia="微軟正黑體" w:hAnsi="微軟正黑體" w:hint="eastAsia"/>
                <w:color w:val="FF0000"/>
                <w:sz w:val="20"/>
                <w:szCs w:val="20"/>
              </w:rPr>
              <w:t>(乙方為經銷商時，代理商及原廠，若有直接或間接接觸本案業務，應具相同責任，並有文件或合約證明相對應關係。授權經銷證明、授權代理證明)</w:t>
            </w:r>
          </w:p>
        </w:tc>
      </w:tr>
      <w:tr w:rsidR="009B36EE" w:rsidRPr="00F71258" w14:paraId="34BF81B8" w14:textId="77777777" w:rsidTr="00BB49A5">
        <w:tc>
          <w:tcPr>
            <w:tcW w:w="846" w:type="dxa"/>
            <w:gridSpan w:val="2"/>
            <w:vAlign w:val="center"/>
          </w:tcPr>
          <w:p w14:paraId="30ED961C"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7</w:t>
            </w:r>
          </w:p>
        </w:tc>
        <w:tc>
          <w:tcPr>
            <w:tcW w:w="9236" w:type="dxa"/>
            <w:gridSpan w:val="2"/>
          </w:tcPr>
          <w:p w14:paraId="25A48CEF" w14:textId="77777777" w:rsidR="009B36EE" w:rsidRPr="00F71258" w:rsidRDefault="009B36EE" w:rsidP="00BB49A5">
            <w:pPr>
              <w:pStyle w:val="TableText"/>
              <w:widowControl w:val="0"/>
              <w:spacing w:after="0" w:line="480" w:lineRule="exact"/>
              <w:rPr>
                <w:rFonts w:ascii="微軟正黑體" w:eastAsia="微軟正黑體" w:hAnsi="微軟正黑體"/>
              </w:rPr>
            </w:pPr>
            <w:r w:rsidRPr="00F71258">
              <w:rPr>
                <w:rFonts w:ascii="微軟正黑體" w:eastAsia="微軟正黑體" w:hAnsi="微軟正黑體" w:hint="eastAsia"/>
                <w:szCs w:val="24"/>
              </w:rPr>
              <w:t>乙方所交付之標的物如侵害第三人合法權益時，應由乙方負責處理並承擔一切法律責任。</w:t>
            </w:r>
          </w:p>
        </w:tc>
      </w:tr>
      <w:tr w:rsidR="009B36EE" w:rsidRPr="00F71258" w14:paraId="265C3CF4" w14:textId="77777777" w:rsidTr="00BB49A5">
        <w:tc>
          <w:tcPr>
            <w:tcW w:w="846" w:type="dxa"/>
            <w:gridSpan w:val="2"/>
            <w:vAlign w:val="center"/>
          </w:tcPr>
          <w:p w14:paraId="31E041F7"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8</w:t>
            </w:r>
          </w:p>
        </w:tc>
        <w:tc>
          <w:tcPr>
            <w:tcW w:w="9236" w:type="dxa"/>
            <w:gridSpan w:val="2"/>
          </w:tcPr>
          <w:p w14:paraId="034F7D92" w14:textId="77777777" w:rsidR="009B36EE" w:rsidRPr="00906E36" w:rsidRDefault="009B36EE" w:rsidP="00951086">
            <w:pPr>
              <w:pStyle w:val="TableText"/>
              <w:numPr>
                <w:ilvl w:val="0"/>
                <w:numId w:val="42"/>
              </w:numPr>
              <w:spacing w:line="480" w:lineRule="exact"/>
              <w:ind w:left="397" w:hanging="397"/>
              <w:rPr>
                <w:rFonts w:ascii="微軟正黑體" w:eastAsia="微軟正黑體" w:hAnsi="微軟正黑體"/>
                <w:szCs w:val="24"/>
              </w:rPr>
            </w:pPr>
            <w:r w:rsidRPr="00F71258">
              <w:rPr>
                <w:rFonts w:ascii="微軟正黑體" w:eastAsia="微軟正黑體" w:hAnsi="微軟正黑體" w:hint="eastAsia"/>
                <w:szCs w:val="24"/>
              </w:rPr>
              <w:t>受託者或其受</w:t>
            </w:r>
            <w:proofErr w:type="gramStart"/>
            <w:r w:rsidRPr="00F71258">
              <w:rPr>
                <w:rFonts w:ascii="微軟正黑體" w:eastAsia="微軟正黑體" w:hAnsi="微軟正黑體" w:hint="eastAsia"/>
                <w:szCs w:val="24"/>
              </w:rPr>
              <w:t>僱</w:t>
            </w:r>
            <w:proofErr w:type="gramEnd"/>
            <w:r w:rsidRPr="00F71258">
              <w:rPr>
                <w:rFonts w:ascii="微軟正黑體" w:eastAsia="微軟正黑體" w:hAnsi="微軟正黑體" w:hint="eastAsia"/>
                <w:szCs w:val="24"/>
              </w:rPr>
              <w:t>人違反個人資料保護法、其他個人資料保護法律或其法規命令時，應向委託機關通知之事項及</w:t>
            </w:r>
            <w:proofErr w:type="gramStart"/>
            <w:r w:rsidRPr="00F71258">
              <w:rPr>
                <w:rFonts w:ascii="微軟正黑體" w:eastAsia="微軟正黑體" w:hAnsi="微軟正黑體" w:hint="eastAsia"/>
                <w:szCs w:val="24"/>
              </w:rPr>
              <w:t>採</w:t>
            </w:r>
            <w:proofErr w:type="gramEnd"/>
            <w:r w:rsidRPr="00F71258">
              <w:rPr>
                <w:rFonts w:ascii="微軟正黑體" w:eastAsia="微軟正黑體" w:hAnsi="微軟正黑體" w:hint="eastAsia"/>
                <w:szCs w:val="24"/>
              </w:rPr>
              <w:t>行之補救措施。</w:t>
            </w:r>
            <w:r w:rsidRPr="00FF2290">
              <w:rPr>
                <w:rFonts w:ascii="微軟正黑體" w:eastAsia="微軟正黑體" w:hAnsi="微軟正黑體" w:hint="eastAsia"/>
                <w:sz w:val="20"/>
                <w:szCs w:val="20"/>
              </w:rPr>
              <w:t>【</w:t>
            </w:r>
            <w:r w:rsidRPr="00906E36">
              <w:rPr>
                <w:rFonts w:ascii="微軟正黑體" w:eastAsia="微軟正黑體" w:hAnsi="微軟正黑體" w:hint="eastAsia"/>
                <w:sz w:val="20"/>
                <w:szCs w:val="20"/>
              </w:rPr>
              <w:t>個人資料保護法施行細則 第8條 第2項 第四點</w:t>
            </w:r>
            <w:r>
              <w:rPr>
                <w:rFonts w:ascii="微軟正黑體" w:eastAsia="微軟正黑體" w:hAnsi="微軟正黑體" w:hint="eastAsia"/>
                <w:sz w:val="20"/>
                <w:szCs w:val="20"/>
              </w:rPr>
              <w:t>】</w:t>
            </w:r>
          </w:p>
          <w:p w14:paraId="1B90FF8A" w14:textId="77777777" w:rsidR="009B36EE" w:rsidRPr="00906E36" w:rsidRDefault="009B36EE" w:rsidP="00951086">
            <w:pPr>
              <w:pStyle w:val="TableText"/>
              <w:numPr>
                <w:ilvl w:val="0"/>
                <w:numId w:val="42"/>
              </w:numPr>
              <w:spacing w:line="480" w:lineRule="exact"/>
              <w:ind w:left="397" w:hanging="397"/>
              <w:rPr>
                <w:rFonts w:ascii="微軟正黑體" w:eastAsia="微軟正黑體" w:hAnsi="微軟正黑體"/>
                <w:szCs w:val="24"/>
              </w:rPr>
            </w:pPr>
            <w:r w:rsidRPr="00906E36">
              <w:rPr>
                <w:rFonts w:ascii="微軟正黑體" w:eastAsia="微軟正黑體" w:hAnsi="微軟正黑體" w:hint="eastAsia"/>
                <w:szCs w:val="24"/>
              </w:rPr>
              <w:t>受託者執行受託業務，違反資通安全相關法令或知悉資通安全事件時，應立即通知委託機關及</w:t>
            </w:r>
            <w:proofErr w:type="gramStart"/>
            <w:r w:rsidRPr="00906E36">
              <w:rPr>
                <w:rFonts w:ascii="微軟正黑體" w:eastAsia="微軟正黑體" w:hAnsi="微軟正黑體" w:hint="eastAsia"/>
                <w:szCs w:val="24"/>
              </w:rPr>
              <w:t>採</w:t>
            </w:r>
            <w:proofErr w:type="gramEnd"/>
            <w:r w:rsidRPr="00906E36">
              <w:rPr>
                <w:rFonts w:ascii="微軟正黑體" w:eastAsia="微軟正黑體" w:hAnsi="微軟正黑體" w:hint="eastAsia"/>
                <w:szCs w:val="24"/>
              </w:rPr>
              <w:t>行之補救措施。</w:t>
            </w:r>
            <w:r w:rsidRPr="00FF2290">
              <w:rPr>
                <w:rFonts w:ascii="微軟正黑體" w:eastAsia="微軟正黑體" w:hAnsi="微軟正黑體" w:hint="eastAsia"/>
                <w:sz w:val="20"/>
                <w:szCs w:val="20"/>
              </w:rPr>
              <w:t>【</w:t>
            </w:r>
            <w:r w:rsidRPr="00906E36">
              <w:rPr>
                <w:rFonts w:ascii="微軟正黑體" w:eastAsia="微軟正黑體" w:hAnsi="微軟正黑體" w:hint="eastAsia"/>
                <w:sz w:val="20"/>
                <w:szCs w:val="20"/>
              </w:rPr>
              <w:t>資通安全管理法施行細則 第4條 第1項 第六點</w:t>
            </w:r>
            <w:r>
              <w:rPr>
                <w:rFonts w:ascii="微軟正黑體" w:eastAsia="微軟正黑體" w:hAnsi="微軟正黑體" w:hint="eastAsia"/>
                <w:sz w:val="20"/>
                <w:szCs w:val="20"/>
              </w:rPr>
              <w:t>】</w:t>
            </w:r>
          </w:p>
          <w:p w14:paraId="24A81F23" w14:textId="77777777" w:rsidR="009B36EE" w:rsidRPr="00F71258" w:rsidRDefault="009B36EE" w:rsidP="009B36EE">
            <w:pPr>
              <w:pStyle w:val="TableText"/>
              <w:numPr>
                <w:ilvl w:val="0"/>
                <w:numId w:val="7"/>
              </w:numPr>
              <w:spacing w:line="480" w:lineRule="exact"/>
              <w:ind w:left="697" w:hanging="357"/>
              <w:rPr>
                <w:rFonts w:ascii="微軟正黑體" w:eastAsia="微軟正黑體" w:hAnsi="微軟正黑體"/>
                <w:szCs w:val="24"/>
              </w:rPr>
            </w:pPr>
            <w:proofErr w:type="gramStart"/>
            <w:r w:rsidRPr="00F71258">
              <w:rPr>
                <w:rFonts w:ascii="微軟正黑體" w:eastAsia="微軟正黑體" w:hAnsi="微軟正黑體" w:hint="eastAsia"/>
                <w:szCs w:val="24"/>
              </w:rPr>
              <w:t>倘乙方</w:t>
            </w:r>
            <w:proofErr w:type="gramEnd"/>
            <w:r w:rsidRPr="00F71258">
              <w:rPr>
                <w:rFonts w:ascii="微軟正黑體" w:eastAsia="微軟正黑體" w:hAnsi="微軟正黑體" w:hint="eastAsia"/>
                <w:szCs w:val="24"/>
              </w:rPr>
              <w:t>或其受</w:t>
            </w:r>
            <w:proofErr w:type="gramStart"/>
            <w:r w:rsidRPr="00F71258">
              <w:rPr>
                <w:rFonts w:ascii="微軟正黑體" w:eastAsia="微軟正黑體" w:hAnsi="微軟正黑體" w:hint="eastAsia"/>
                <w:szCs w:val="24"/>
              </w:rPr>
              <w:t>僱</w:t>
            </w:r>
            <w:proofErr w:type="gramEnd"/>
            <w:r w:rsidRPr="00F71258">
              <w:rPr>
                <w:rFonts w:ascii="微軟正黑體" w:eastAsia="微軟正黑體" w:hAnsi="微軟正黑體" w:hint="eastAsia"/>
                <w:szCs w:val="24"/>
              </w:rPr>
              <w:t>人發現有違反合約規定或個人資料被竊取、洩漏、竄改等其他侵害之情事，導致違反個人資料保護相關法律或其他法規命令，或導致他人權益遭受損失之可能，皆應即刻通知甲方，並立即調查事故事實與影響範圍、提出控制與因應修復措施，必要時協助甲方進行和解或訴訟程序。</w:t>
            </w:r>
          </w:p>
          <w:p w14:paraId="60BF4F90" w14:textId="77777777" w:rsidR="009B36EE" w:rsidRPr="00F71258" w:rsidRDefault="009B36EE" w:rsidP="00BB49A5">
            <w:pPr>
              <w:pStyle w:val="TableText"/>
              <w:widowControl w:val="0"/>
              <w:spacing w:after="0" w:line="480" w:lineRule="exact"/>
              <w:rPr>
                <w:rFonts w:ascii="微軟正黑體" w:eastAsia="微軟正黑體" w:hAnsi="微軟正黑體"/>
              </w:rPr>
            </w:pPr>
            <w:r w:rsidRPr="00F71258">
              <w:rPr>
                <w:rFonts w:ascii="微軟正黑體" w:eastAsia="微軟正黑體" w:hAnsi="微軟正黑體" w:hint="eastAsia"/>
                <w:szCs w:val="24"/>
              </w:rPr>
              <w:t>如由甲方發現者，應即時通知</w:t>
            </w:r>
            <w:proofErr w:type="gramStart"/>
            <w:r w:rsidRPr="00F71258">
              <w:rPr>
                <w:rFonts w:ascii="微軟正黑體" w:eastAsia="微軟正黑體" w:hAnsi="微軟正黑體" w:hint="eastAsia"/>
                <w:szCs w:val="24"/>
              </w:rPr>
              <w:t>乙方按前述</w:t>
            </w:r>
            <w:proofErr w:type="gramEnd"/>
            <w:r w:rsidRPr="00F71258">
              <w:rPr>
                <w:rFonts w:ascii="微軟正黑體" w:eastAsia="微軟正黑體" w:hAnsi="微軟正黑體" w:hint="eastAsia"/>
                <w:szCs w:val="24"/>
              </w:rPr>
              <w:t>約定辦理，甲方並得要求乙方更換可歸責承辦人員並限期改善；乙方因可歸責之事由致未更換可歸責承辦人員或逾期未改善者，甲方得逕行終止或解除契約。</w:t>
            </w:r>
          </w:p>
        </w:tc>
      </w:tr>
      <w:tr w:rsidR="009B36EE" w:rsidRPr="00F71258" w14:paraId="7E9D9496" w14:textId="77777777" w:rsidTr="00BB49A5">
        <w:tc>
          <w:tcPr>
            <w:tcW w:w="846" w:type="dxa"/>
            <w:gridSpan w:val="2"/>
            <w:vAlign w:val="center"/>
          </w:tcPr>
          <w:p w14:paraId="3B9B16DC"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9</w:t>
            </w:r>
          </w:p>
        </w:tc>
        <w:tc>
          <w:tcPr>
            <w:tcW w:w="9236" w:type="dxa"/>
            <w:gridSpan w:val="2"/>
          </w:tcPr>
          <w:p w14:paraId="47C8D4EE" w14:textId="77777777" w:rsidR="009B36EE" w:rsidRPr="00F71258" w:rsidRDefault="009B36EE" w:rsidP="00BB49A5">
            <w:pPr>
              <w:pStyle w:val="TableText"/>
              <w:widowControl w:val="0"/>
              <w:spacing w:after="0" w:line="480" w:lineRule="exact"/>
              <w:rPr>
                <w:rFonts w:ascii="微軟正黑體" w:eastAsia="微軟正黑體" w:hAnsi="微軟正黑體"/>
              </w:rPr>
            </w:pPr>
            <w:r w:rsidRPr="00F71258">
              <w:rPr>
                <w:rFonts w:ascii="微軟正黑體" w:eastAsia="微軟正黑體" w:hAnsi="微軟正黑體" w:hint="eastAsia"/>
                <w:szCs w:val="24"/>
              </w:rPr>
              <w:t>於合約外之特殊情況，由委託業務權責單位主管評估個資及資訊安全風險，並取得同意後方得執行。</w:t>
            </w:r>
          </w:p>
        </w:tc>
      </w:tr>
      <w:tr w:rsidR="009B36EE" w:rsidRPr="00F71258" w14:paraId="456D92E2" w14:textId="77777777" w:rsidTr="00BB49A5">
        <w:tc>
          <w:tcPr>
            <w:tcW w:w="846" w:type="dxa"/>
            <w:gridSpan w:val="2"/>
            <w:vAlign w:val="center"/>
          </w:tcPr>
          <w:p w14:paraId="7E5A2E6E"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10</w:t>
            </w:r>
          </w:p>
        </w:tc>
        <w:tc>
          <w:tcPr>
            <w:tcW w:w="9236" w:type="dxa"/>
            <w:gridSpan w:val="2"/>
          </w:tcPr>
          <w:p w14:paraId="64B4408C" w14:textId="77777777" w:rsidR="009B36EE" w:rsidRPr="00F71258" w:rsidRDefault="009B36EE" w:rsidP="00BB49A5">
            <w:pPr>
              <w:pStyle w:val="TableText"/>
              <w:widowControl w:val="0"/>
              <w:numPr>
                <w:ilvl w:val="0"/>
                <w:numId w:val="8"/>
              </w:numPr>
              <w:spacing w:after="0" w:line="480" w:lineRule="exact"/>
              <w:rPr>
                <w:rFonts w:ascii="微軟正黑體" w:eastAsia="微軟正黑體" w:hAnsi="微軟正黑體"/>
                <w:szCs w:val="24"/>
              </w:rPr>
            </w:pPr>
            <w:r w:rsidRPr="00F71258">
              <w:rPr>
                <w:rFonts w:ascii="微軟正黑體" w:eastAsia="微軟正黑體" w:hAnsi="微軟正黑體" w:hint="eastAsia"/>
                <w:szCs w:val="24"/>
              </w:rPr>
              <w:t>乙方專案計畫主持人或重要成員（如專案經理、專案工程師、專案服務人員等）非經甲方同意，不得任意更換。</w:t>
            </w:r>
          </w:p>
          <w:p w14:paraId="721D2E2C" w14:textId="77777777" w:rsidR="009B36EE" w:rsidRPr="00F71258" w:rsidRDefault="009B36EE" w:rsidP="00BB49A5">
            <w:pPr>
              <w:pStyle w:val="TableText"/>
              <w:widowControl w:val="0"/>
              <w:numPr>
                <w:ilvl w:val="0"/>
                <w:numId w:val="8"/>
              </w:numPr>
              <w:spacing w:after="0" w:line="480" w:lineRule="exact"/>
              <w:rPr>
                <w:rFonts w:ascii="微軟正黑體" w:eastAsia="微軟正黑體" w:hAnsi="微軟正黑體"/>
                <w:szCs w:val="24"/>
              </w:rPr>
            </w:pPr>
            <w:r w:rsidRPr="00F71258">
              <w:rPr>
                <w:rFonts w:ascii="微軟正黑體" w:eastAsia="微軟正黑體" w:hAnsi="微軟正黑體" w:hint="eastAsia"/>
                <w:szCs w:val="24"/>
              </w:rPr>
              <w:t>乙方所提供之相關服務內容如有變更，需經由委託業務權責單位承辦人員以簽呈方式通報權責主管，並視需求附上相關風險評鑑之佐證資料，經主辦單位主管核可後，方能進行變更，其服務變更內容如下：</w:t>
            </w:r>
          </w:p>
          <w:p w14:paraId="64813CBA" w14:textId="77777777" w:rsidR="009B36EE" w:rsidRPr="00F71258" w:rsidRDefault="009B36EE" w:rsidP="00BB49A5">
            <w:pPr>
              <w:pStyle w:val="TableText"/>
              <w:widowControl w:val="0"/>
              <w:numPr>
                <w:ilvl w:val="1"/>
                <w:numId w:val="8"/>
              </w:numPr>
              <w:spacing w:after="0" w:line="320" w:lineRule="exact"/>
              <w:ind w:left="794" w:hanging="397"/>
              <w:rPr>
                <w:rFonts w:ascii="微軟正黑體" w:eastAsia="微軟正黑體" w:hAnsi="微軟正黑體"/>
                <w:szCs w:val="24"/>
              </w:rPr>
            </w:pPr>
            <w:r w:rsidRPr="00F71258">
              <w:rPr>
                <w:rFonts w:ascii="微軟正黑體" w:eastAsia="微軟正黑體" w:hAnsi="微軟正黑體" w:hint="eastAsia"/>
                <w:szCs w:val="24"/>
              </w:rPr>
              <w:t>業務流程變更</w:t>
            </w:r>
          </w:p>
          <w:p w14:paraId="4D039764" w14:textId="77777777" w:rsidR="009B36EE" w:rsidRPr="00F71258" w:rsidRDefault="009B36EE" w:rsidP="00BB49A5">
            <w:pPr>
              <w:pStyle w:val="TableText"/>
              <w:widowControl w:val="0"/>
              <w:numPr>
                <w:ilvl w:val="1"/>
                <w:numId w:val="8"/>
              </w:numPr>
              <w:spacing w:after="0" w:line="320" w:lineRule="exact"/>
              <w:ind w:left="794" w:hanging="397"/>
              <w:rPr>
                <w:rFonts w:ascii="微軟正黑體" w:eastAsia="微軟正黑體" w:hAnsi="微軟正黑體"/>
                <w:szCs w:val="24"/>
              </w:rPr>
            </w:pPr>
            <w:r w:rsidRPr="00F71258">
              <w:rPr>
                <w:rFonts w:ascii="微軟正黑體" w:eastAsia="微軟正黑體" w:hAnsi="微軟正黑體" w:hint="eastAsia"/>
                <w:szCs w:val="24"/>
              </w:rPr>
              <w:t>處理所使用個人資料項目變更</w:t>
            </w:r>
          </w:p>
          <w:p w14:paraId="1DD3BFC8" w14:textId="77777777" w:rsidR="009B36EE" w:rsidRPr="00F71258" w:rsidRDefault="009B36EE" w:rsidP="00BB49A5">
            <w:pPr>
              <w:pStyle w:val="TableText"/>
              <w:widowControl w:val="0"/>
              <w:numPr>
                <w:ilvl w:val="1"/>
                <w:numId w:val="8"/>
              </w:numPr>
              <w:spacing w:after="0" w:line="320" w:lineRule="exact"/>
              <w:ind w:left="794" w:hanging="397"/>
              <w:rPr>
                <w:rFonts w:ascii="微軟正黑體" w:eastAsia="微軟正黑體" w:hAnsi="微軟正黑體"/>
                <w:szCs w:val="24"/>
              </w:rPr>
            </w:pPr>
            <w:r w:rsidRPr="00F71258">
              <w:rPr>
                <w:rFonts w:ascii="微軟正黑體" w:eastAsia="微軟正黑體" w:hAnsi="微軟正黑體" w:hint="eastAsia"/>
                <w:szCs w:val="24"/>
              </w:rPr>
              <w:t>遵循法規修正及變更</w:t>
            </w:r>
          </w:p>
          <w:p w14:paraId="5F711713" w14:textId="77777777" w:rsidR="009B36EE" w:rsidRPr="00F71258" w:rsidRDefault="009B36EE" w:rsidP="00BB49A5">
            <w:pPr>
              <w:pStyle w:val="TableText"/>
              <w:widowControl w:val="0"/>
              <w:numPr>
                <w:ilvl w:val="1"/>
                <w:numId w:val="8"/>
              </w:numPr>
              <w:spacing w:after="0" w:line="320" w:lineRule="exact"/>
              <w:ind w:left="794" w:hanging="397"/>
              <w:rPr>
                <w:rFonts w:ascii="微軟正黑體" w:eastAsia="微軟正黑體" w:hAnsi="微軟正黑體"/>
                <w:szCs w:val="24"/>
              </w:rPr>
            </w:pPr>
            <w:r w:rsidRPr="00F71258">
              <w:rPr>
                <w:rFonts w:ascii="微軟正黑體" w:eastAsia="微軟正黑體" w:hAnsi="微軟正黑體" w:hint="eastAsia"/>
                <w:szCs w:val="24"/>
              </w:rPr>
              <w:t>系統或網路架構改變</w:t>
            </w:r>
          </w:p>
          <w:p w14:paraId="108F0F51" w14:textId="77777777" w:rsidR="009B36EE" w:rsidRPr="00F71258" w:rsidRDefault="009B36EE" w:rsidP="00BB49A5">
            <w:pPr>
              <w:pStyle w:val="TableText"/>
              <w:widowControl w:val="0"/>
              <w:numPr>
                <w:ilvl w:val="1"/>
                <w:numId w:val="8"/>
              </w:numPr>
              <w:spacing w:after="0" w:line="320" w:lineRule="exact"/>
              <w:ind w:left="794" w:hanging="397"/>
              <w:rPr>
                <w:rFonts w:ascii="微軟正黑體" w:eastAsia="微軟正黑體" w:hAnsi="微軟正黑體"/>
                <w:szCs w:val="24"/>
              </w:rPr>
            </w:pPr>
            <w:r w:rsidRPr="00F71258">
              <w:rPr>
                <w:rFonts w:ascii="微軟正黑體" w:eastAsia="微軟正黑體" w:hAnsi="微軟正黑體" w:hint="eastAsia"/>
                <w:szCs w:val="24"/>
              </w:rPr>
              <w:t>使用新的技術</w:t>
            </w:r>
          </w:p>
          <w:p w14:paraId="5B4B60FA" w14:textId="77777777" w:rsidR="009B36EE" w:rsidRPr="00F71258" w:rsidRDefault="009B36EE" w:rsidP="00BB49A5">
            <w:pPr>
              <w:pStyle w:val="TableText"/>
              <w:widowControl w:val="0"/>
              <w:numPr>
                <w:ilvl w:val="1"/>
                <w:numId w:val="8"/>
              </w:numPr>
              <w:spacing w:after="0" w:line="320" w:lineRule="exact"/>
              <w:ind w:left="794" w:hanging="397"/>
              <w:rPr>
                <w:rFonts w:ascii="微軟正黑體" w:eastAsia="微軟正黑體" w:hAnsi="微軟正黑體"/>
                <w:szCs w:val="24"/>
              </w:rPr>
            </w:pPr>
            <w:r w:rsidRPr="00F71258">
              <w:rPr>
                <w:rFonts w:ascii="微軟正黑體" w:eastAsia="微軟正黑體" w:hAnsi="微軟正黑體" w:hint="eastAsia"/>
                <w:szCs w:val="24"/>
              </w:rPr>
              <w:t>產品轉換至新版本</w:t>
            </w:r>
          </w:p>
          <w:p w14:paraId="75D44CC1" w14:textId="77777777" w:rsidR="009B36EE" w:rsidRPr="00F71258" w:rsidRDefault="009B36EE" w:rsidP="00BB49A5">
            <w:pPr>
              <w:pStyle w:val="TableText"/>
              <w:widowControl w:val="0"/>
              <w:numPr>
                <w:ilvl w:val="1"/>
                <w:numId w:val="8"/>
              </w:numPr>
              <w:spacing w:after="0" w:line="320" w:lineRule="exact"/>
              <w:ind w:left="794" w:hanging="397"/>
              <w:rPr>
                <w:rFonts w:ascii="微軟正黑體" w:eastAsia="微軟正黑體" w:hAnsi="微軟正黑體"/>
                <w:szCs w:val="24"/>
              </w:rPr>
            </w:pPr>
            <w:r w:rsidRPr="00F71258">
              <w:rPr>
                <w:rFonts w:ascii="微軟正黑體" w:eastAsia="微軟正黑體" w:hAnsi="微軟正黑體" w:hint="eastAsia"/>
                <w:szCs w:val="24"/>
              </w:rPr>
              <w:t>新的開發工具及環境</w:t>
            </w:r>
          </w:p>
          <w:p w14:paraId="6C918491" w14:textId="77777777" w:rsidR="009B36EE" w:rsidRDefault="009B36EE" w:rsidP="00BB49A5">
            <w:pPr>
              <w:pStyle w:val="TableText"/>
              <w:widowControl w:val="0"/>
              <w:numPr>
                <w:ilvl w:val="1"/>
                <w:numId w:val="8"/>
              </w:numPr>
              <w:spacing w:after="0" w:line="320" w:lineRule="exact"/>
              <w:ind w:left="794" w:hanging="397"/>
              <w:rPr>
                <w:rFonts w:ascii="微軟正黑體" w:eastAsia="微軟正黑體" w:hAnsi="微軟正黑體"/>
                <w:szCs w:val="24"/>
              </w:rPr>
            </w:pPr>
            <w:r w:rsidRPr="00F71258">
              <w:rPr>
                <w:rFonts w:ascii="微軟正黑體" w:eastAsia="微軟正黑體" w:hAnsi="微軟正黑體" w:hint="eastAsia"/>
                <w:szCs w:val="24"/>
              </w:rPr>
              <w:t>服務設備之搬遷</w:t>
            </w:r>
          </w:p>
          <w:p w14:paraId="2597A3A4" w14:textId="77777777" w:rsidR="009B36EE" w:rsidRPr="007F0843" w:rsidRDefault="009B36EE" w:rsidP="00BB49A5">
            <w:pPr>
              <w:pStyle w:val="TableText"/>
              <w:widowControl w:val="0"/>
              <w:numPr>
                <w:ilvl w:val="1"/>
                <w:numId w:val="8"/>
              </w:numPr>
              <w:spacing w:after="0" w:line="320" w:lineRule="exact"/>
              <w:ind w:left="794" w:hanging="397"/>
              <w:rPr>
                <w:rFonts w:ascii="微軟正黑體" w:eastAsia="微軟正黑體" w:hAnsi="微軟正黑體"/>
                <w:szCs w:val="24"/>
              </w:rPr>
            </w:pPr>
            <w:r w:rsidRPr="007F0843">
              <w:rPr>
                <w:rFonts w:ascii="微軟正黑體" w:eastAsia="微軟正黑體" w:hAnsi="微軟正黑體" w:hint="eastAsia"/>
                <w:szCs w:val="24"/>
              </w:rPr>
              <w:t>更換服務提供廠商或服務人員</w:t>
            </w:r>
          </w:p>
        </w:tc>
      </w:tr>
      <w:tr w:rsidR="009B36EE" w:rsidRPr="00F71258" w14:paraId="5E34BA3E" w14:textId="77777777" w:rsidTr="00BB49A5">
        <w:tc>
          <w:tcPr>
            <w:tcW w:w="846" w:type="dxa"/>
            <w:gridSpan w:val="2"/>
            <w:vAlign w:val="center"/>
          </w:tcPr>
          <w:p w14:paraId="17A8CCCF"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11</w:t>
            </w:r>
          </w:p>
        </w:tc>
        <w:tc>
          <w:tcPr>
            <w:tcW w:w="9236" w:type="dxa"/>
            <w:gridSpan w:val="2"/>
          </w:tcPr>
          <w:p w14:paraId="41C5D978" w14:textId="77777777" w:rsidR="009B36EE" w:rsidRPr="00F71258" w:rsidRDefault="009B36EE" w:rsidP="00BB49A5">
            <w:pPr>
              <w:pStyle w:val="TableText"/>
              <w:widowControl w:val="0"/>
              <w:spacing w:after="0" w:line="480" w:lineRule="exact"/>
              <w:rPr>
                <w:rFonts w:ascii="微軟正黑體" w:eastAsia="微軟正黑體" w:hAnsi="微軟正黑體"/>
              </w:rPr>
            </w:pPr>
            <w:r w:rsidRPr="00F71258">
              <w:rPr>
                <w:rFonts w:ascii="微軟正黑體" w:eastAsia="微軟正黑體" w:hAnsi="微軟正黑體" w:hint="eastAsia"/>
                <w:szCs w:val="24"/>
              </w:rPr>
              <w:t>乙方應針對提供服務之人員提供必要之專業訓練，</w:t>
            </w:r>
            <w:proofErr w:type="gramStart"/>
            <w:r w:rsidRPr="00F71258">
              <w:rPr>
                <w:rFonts w:ascii="微軟正黑體" w:eastAsia="微軟正黑體" w:hAnsi="微軟正黑體" w:hint="eastAsia"/>
                <w:szCs w:val="24"/>
              </w:rPr>
              <w:t>必要時甲方</w:t>
            </w:r>
            <w:proofErr w:type="gramEnd"/>
            <w:r w:rsidRPr="00F71258">
              <w:rPr>
                <w:rFonts w:ascii="微軟正黑體" w:eastAsia="微軟正黑體" w:hAnsi="微軟正黑體" w:hint="eastAsia"/>
                <w:szCs w:val="24"/>
              </w:rPr>
              <w:t>得要求提供相關證明文件。</w:t>
            </w:r>
            <w:r w:rsidRPr="00827C2D">
              <w:rPr>
                <w:rFonts w:ascii="微軟正黑體" w:eastAsia="微軟正黑體" w:hAnsi="微軟正黑體" w:hint="eastAsia"/>
                <w:color w:val="FF0000"/>
                <w:sz w:val="20"/>
                <w:szCs w:val="20"/>
              </w:rPr>
              <w:t>(如、消防、工安、</w:t>
            </w:r>
            <w:proofErr w:type="gramStart"/>
            <w:r w:rsidRPr="00827C2D">
              <w:rPr>
                <w:rFonts w:ascii="微軟正黑體" w:eastAsia="微軟正黑體" w:hAnsi="微軟正黑體" w:hint="eastAsia"/>
                <w:color w:val="FF0000"/>
                <w:sz w:val="20"/>
                <w:szCs w:val="20"/>
              </w:rPr>
              <w:t>資安</w:t>
            </w:r>
            <w:proofErr w:type="gramEnd"/>
            <w:r w:rsidRPr="00827C2D">
              <w:rPr>
                <w:rFonts w:ascii="微軟正黑體" w:eastAsia="微軟正黑體" w:hAnsi="微軟正黑體" w:hint="eastAsia"/>
                <w:color w:val="FF0000"/>
                <w:sz w:val="20"/>
                <w:szCs w:val="20"/>
              </w:rPr>
              <w:t>、</w:t>
            </w:r>
            <w:proofErr w:type="gramStart"/>
            <w:r w:rsidRPr="00827C2D">
              <w:rPr>
                <w:rFonts w:ascii="微軟正黑體" w:eastAsia="微軟正黑體" w:hAnsi="微軟正黑體" w:hint="eastAsia"/>
                <w:color w:val="FF0000"/>
                <w:sz w:val="20"/>
                <w:szCs w:val="20"/>
              </w:rPr>
              <w:t>個</w:t>
            </w:r>
            <w:proofErr w:type="gramEnd"/>
            <w:r w:rsidRPr="00827C2D">
              <w:rPr>
                <w:rFonts w:ascii="微軟正黑體" w:eastAsia="微軟正黑體" w:hAnsi="微軟正黑體" w:hint="eastAsia"/>
                <w:color w:val="FF0000"/>
                <w:sz w:val="20"/>
                <w:szCs w:val="20"/>
              </w:rPr>
              <w:t>資</w:t>
            </w:r>
            <w:r w:rsidRPr="00827C2D">
              <w:rPr>
                <w:rFonts w:ascii="微軟正黑體" w:eastAsia="微軟正黑體" w:hAnsi="微軟正黑體"/>
                <w:color w:val="FF0000"/>
                <w:sz w:val="20"/>
                <w:szCs w:val="20"/>
              </w:rPr>
              <w:t>…</w:t>
            </w:r>
            <w:r w:rsidRPr="00827C2D">
              <w:rPr>
                <w:rFonts w:ascii="微軟正黑體" w:eastAsia="微軟正黑體" w:hAnsi="微軟正黑體" w:hint="eastAsia"/>
                <w:color w:val="FF0000"/>
                <w:sz w:val="20"/>
                <w:szCs w:val="20"/>
              </w:rPr>
              <w:t>等。</w:t>
            </w:r>
            <w:proofErr w:type="gramStart"/>
            <w:r w:rsidRPr="00827C2D">
              <w:rPr>
                <w:rFonts w:ascii="微軟正黑體" w:eastAsia="微軟正黑體" w:hAnsi="微軟正黑體" w:hint="eastAsia"/>
                <w:color w:val="FF0000"/>
                <w:sz w:val="20"/>
                <w:szCs w:val="20"/>
              </w:rPr>
              <w:t>)</w:t>
            </w:r>
            <w:r w:rsidRPr="00827C2D">
              <w:rPr>
                <w:rFonts w:ascii="微軟正黑體" w:eastAsia="微軟正黑體" w:hAnsi="微軟正黑體" w:hint="eastAsia"/>
                <w:sz w:val="20"/>
                <w:szCs w:val="20"/>
              </w:rPr>
              <w:t>【</w:t>
            </w:r>
            <w:proofErr w:type="gramEnd"/>
            <w:r w:rsidRPr="00827C2D">
              <w:rPr>
                <w:rFonts w:ascii="微軟正黑體" w:eastAsia="微軟正黑體" w:hAnsi="微軟正黑體" w:hint="eastAsia"/>
                <w:sz w:val="20"/>
                <w:szCs w:val="20"/>
              </w:rPr>
              <w:t>資通安全管理法施行細則 第4條 第1項 第二點</w:t>
            </w:r>
            <w:r>
              <w:rPr>
                <w:rFonts w:ascii="微軟正黑體" w:eastAsia="微軟正黑體" w:hAnsi="微軟正黑體" w:hint="eastAsia"/>
                <w:sz w:val="20"/>
                <w:szCs w:val="20"/>
              </w:rPr>
              <w:t>】</w:t>
            </w:r>
          </w:p>
        </w:tc>
      </w:tr>
      <w:tr w:rsidR="009B36EE" w:rsidRPr="00F71258" w14:paraId="37BE628D" w14:textId="77777777" w:rsidTr="00BB49A5">
        <w:tc>
          <w:tcPr>
            <w:tcW w:w="846" w:type="dxa"/>
            <w:gridSpan w:val="2"/>
            <w:vAlign w:val="center"/>
          </w:tcPr>
          <w:p w14:paraId="27D9BAB6"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12</w:t>
            </w:r>
          </w:p>
        </w:tc>
        <w:tc>
          <w:tcPr>
            <w:tcW w:w="9236" w:type="dxa"/>
            <w:gridSpan w:val="2"/>
          </w:tcPr>
          <w:p w14:paraId="66DC97F4" w14:textId="77777777" w:rsidR="009B36EE" w:rsidRPr="00F71258" w:rsidRDefault="009B36EE" w:rsidP="00BB49A5">
            <w:pPr>
              <w:pStyle w:val="TableText"/>
              <w:widowControl w:val="0"/>
              <w:spacing w:after="0" w:line="480" w:lineRule="exact"/>
              <w:rPr>
                <w:rFonts w:ascii="微軟正黑體" w:eastAsia="微軟正黑體" w:hAnsi="微軟正黑體"/>
              </w:rPr>
            </w:pPr>
            <w:r w:rsidRPr="00F71258">
              <w:rPr>
                <w:rFonts w:ascii="微軟正黑體" w:eastAsia="微軟正黑體" w:hAnsi="微軟正黑體" w:hint="eastAsia"/>
                <w:szCs w:val="24"/>
              </w:rPr>
              <w:t>本案業務、維運或保固期終止後，其服務之延續合約，若因本校相關採購流程原因，</w:t>
            </w:r>
            <w:proofErr w:type="gramStart"/>
            <w:r w:rsidRPr="00F71258">
              <w:rPr>
                <w:rFonts w:ascii="微軟正黑體" w:eastAsia="微軟正黑體" w:hAnsi="微軟正黑體" w:hint="eastAsia"/>
                <w:szCs w:val="24"/>
              </w:rPr>
              <w:t>致續期</w:t>
            </w:r>
            <w:proofErr w:type="gramEnd"/>
            <w:r w:rsidRPr="00F71258">
              <w:rPr>
                <w:rFonts w:ascii="微軟正黑體" w:eastAsia="微軟正黑體" w:hAnsi="微軟正黑體" w:hint="eastAsia"/>
                <w:szCs w:val="24"/>
              </w:rPr>
              <w:t>合約無法銜接，</w:t>
            </w:r>
            <w:proofErr w:type="gramStart"/>
            <w:r w:rsidRPr="00F71258">
              <w:rPr>
                <w:rFonts w:ascii="微軟正黑體" w:eastAsia="微軟正黑體" w:hAnsi="微軟正黑體" w:hint="eastAsia"/>
                <w:szCs w:val="24"/>
              </w:rPr>
              <w:t>於續期</w:t>
            </w:r>
            <w:proofErr w:type="gramEnd"/>
            <w:r w:rsidRPr="00F71258">
              <w:rPr>
                <w:rFonts w:ascii="微軟正黑體" w:eastAsia="微軟正黑體" w:hAnsi="微軟正黑體" w:hint="eastAsia"/>
                <w:szCs w:val="24"/>
              </w:rPr>
              <w:t>合約簽訂完成前，仍由原受委託維運廠商協助維運，期間之異常損害得由乙方另行報價執行。</w:t>
            </w:r>
          </w:p>
        </w:tc>
      </w:tr>
      <w:tr w:rsidR="009B36EE" w:rsidRPr="00F71258" w14:paraId="1B373DAE" w14:textId="77777777" w:rsidTr="00BB49A5">
        <w:tc>
          <w:tcPr>
            <w:tcW w:w="846" w:type="dxa"/>
            <w:gridSpan w:val="2"/>
            <w:vAlign w:val="center"/>
          </w:tcPr>
          <w:p w14:paraId="1DD79F2E"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13</w:t>
            </w:r>
          </w:p>
        </w:tc>
        <w:tc>
          <w:tcPr>
            <w:tcW w:w="9236" w:type="dxa"/>
            <w:gridSpan w:val="2"/>
          </w:tcPr>
          <w:p w14:paraId="74026706" w14:textId="77777777" w:rsidR="009B36EE" w:rsidRPr="00F71258" w:rsidRDefault="009B36EE" w:rsidP="00BB49A5">
            <w:pPr>
              <w:pStyle w:val="TableText"/>
              <w:widowControl w:val="0"/>
              <w:spacing w:after="0" w:line="480" w:lineRule="exact"/>
              <w:rPr>
                <w:rFonts w:ascii="微軟正黑體" w:eastAsia="微軟正黑體" w:hAnsi="微軟正黑體"/>
              </w:rPr>
            </w:pPr>
            <w:r w:rsidRPr="00F71258">
              <w:rPr>
                <w:rFonts w:ascii="微軟正黑體" w:eastAsia="微軟正黑體" w:hAnsi="微軟正黑體" w:hint="eastAsia"/>
                <w:szCs w:val="24"/>
              </w:rPr>
              <w:t>乙方應留存異常處理紀錄，甲方得視需要查核。</w:t>
            </w:r>
          </w:p>
        </w:tc>
      </w:tr>
      <w:tr w:rsidR="009B36EE" w:rsidRPr="00F71258" w14:paraId="5E35FD2F" w14:textId="77777777" w:rsidTr="00BB49A5">
        <w:tc>
          <w:tcPr>
            <w:tcW w:w="846" w:type="dxa"/>
            <w:gridSpan w:val="2"/>
            <w:vAlign w:val="center"/>
          </w:tcPr>
          <w:p w14:paraId="3145F04A"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14</w:t>
            </w:r>
          </w:p>
        </w:tc>
        <w:tc>
          <w:tcPr>
            <w:tcW w:w="9236" w:type="dxa"/>
            <w:gridSpan w:val="2"/>
          </w:tcPr>
          <w:p w14:paraId="63200393" w14:textId="77777777" w:rsidR="009B36EE" w:rsidRPr="00F71258" w:rsidRDefault="009B36EE" w:rsidP="00BB49A5">
            <w:pPr>
              <w:pStyle w:val="TableText"/>
              <w:widowControl w:val="0"/>
              <w:spacing w:after="0" w:line="480" w:lineRule="exact"/>
              <w:rPr>
                <w:rFonts w:ascii="微軟正黑體" w:eastAsia="微軟正黑體" w:hAnsi="微軟正黑體"/>
              </w:rPr>
            </w:pPr>
            <w:r w:rsidRPr="00F71258">
              <w:rPr>
                <w:rFonts w:ascii="微軟正黑體" w:eastAsia="微軟正黑體" w:hAnsi="微軟正黑體" w:hint="eastAsia"/>
                <w:szCs w:val="24"/>
              </w:rPr>
              <w:t>若本案屬資料處理服務時，乙方應依合約進行資料處理服務，合約未指示之資料範圍，應由甲方之委託業務權責單位審核授權。</w:t>
            </w:r>
          </w:p>
        </w:tc>
      </w:tr>
      <w:tr w:rsidR="009B36EE" w:rsidRPr="00F71258" w14:paraId="6D7C71AB" w14:textId="77777777" w:rsidTr="00BB49A5">
        <w:tc>
          <w:tcPr>
            <w:tcW w:w="846" w:type="dxa"/>
            <w:gridSpan w:val="2"/>
            <w:vAlign w:val="center"/>
          </w:tcPr>
          <w:p w14:paraId="583EEBA9"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15</w:t>
            </w:r>
          </w:p>
        </w:tc>
        <w:tc>
          <w:tcPr>
            <w:tcW w:w="9236" w:type="dxa"/>
            <w:gridSpan w:val="2"/>
          </w:tcPr>
          <w:p w14:paraId="00E38857" w14:textId="77777777" w:rsidR="009B36EE" w:rsidRPr="00F71258" w:rsidRDefault="009B36EE" w:rsidP="00BB49A5">
            <w:pPr>
              <w:pStyle w:val="TableText"/>
              <w:widowControl w:val="0"/>
              <w:spacing w:after="0" w:line="480" w:lineRule="exact"/>
              <w:rPr>
                <w:rFonts w:ascii="微軟正黑體" w:eastAsia="微軟正黑體" w:hAnsi="微軟正黑體"/>
                <w:szCs w:val="24"/>
              </w:rPr>
            </w:pPr>
            <w:r w:rsidRPr="00F71258">
              <w:rPr>
                <w:rFonts w:ascii="微軟正黑體" w:eastAsia="微軟正黑體" w:hAnsi="微軟正黑體" w:hint="eastAsia"/>
                <w:szCs w:val="24"/>
              </w:rPr>
              <w:t>執行本案業務不得於校園網路使用疑似危害國家資通安全之設備與系統。甲方網路禁用疑似危害國家資通安全產品，乙方應協助業務權責單位識別並更換。</w:t>
            </w:r>
            <w:r>
              <w:rPr>
                <w:rFonts w:ascii="微軟正黑體" w:eastAsia="微軟正黑體" w:hAnsi="微軟正黑體" w:hint="eastAsia"/>
                <w:sz w:val="20"/>
                <w:szCs w:val="20"/>
              </w:rPr>
              <w:t>【</w:t>
            </w:r>
            <w:r w:rsidRPr="00827C2D">
              <w:rPr>
                <w:rFonts w:ascii="微軟正黑體" w:eastAsia="微軟正黑體" w:hAnsi="微軟正黑體" w:hint="eastAsia"/>
                <w:sz w:val="20"/>
                <w:szCs w:val="20"/>
              </w:rPr>
              <w:t>高等教育深耕計畫-本冊專章(資安強化) 控制項4-1 禁用大陸資通訊產品</w:t>
            </w:r>
            <w:r>
              <w:rPr>
                <w:rFonts w:ascii="微軟正黑體" w:eastAsia="微軟正黑體" w:hAnsi="微軟正黑體" w:hint="eastAsia"/>
                <w:sz w:val="20"/>
                <w:szCs w:val="20"/>
              </w:rPr>
              <w:t>、</w:t>
            </w:r>
            <w:r w:rsidRPr="00827C2D">
              <w:rPr>
                <w:rFonts w:ascii="微軟正黑體" w:eastAsia="微軟正黑體" w:hAnsi="微軟正黑體" w:hint="eastAsia"/>
                <w:sz w:val="20"/>
                <w:szCs w:val="20"/>
              </w:rPr>
              <w:t>亞洲大學採購辦法 第五條 第六點</w:t>
            </w:r>
            <w:r>
              <w:rPr>
                <w:rFonts w:ascii="微軟正黑體" w:eastAsia="微軟正黑體" w:hAnsi="微軟正黑體" w:hint="eastAsia"/>
                <w:sz w:val="20"/>
                <w:szCs w:val="20"/>
              </w:rPr>
              <w:t>】</w:t>
            </w:r>
          </w:p>
          <w:p w14:paraId="33F23232" w14:textId="77777777" w:rsidR="009B36EE" w:rsidRPr="00F71258" w:rsidRDefault="009B36EE" w:rsidP="00BB49A5">
            <w:pPr>
              <w:pStyle w:val="TableText"/>
              <w:widowControl w:val="0"/>
              <w:spacing w:after="0" w:line="320" w:lineRule="exact"/>
              <w:rPr>
                <w:rFonts w:ascii="微軟正黑體" w:eastAsia="微軟正黑體" w:hAnsi="微軟正黑體"/>
              </w:rPr>
            </w:pPr>
            <w:r w:rsidRPr="00827C2D">
              <w:rPr>
                <w:rFonts w:ascii="微軟正黑體" w:eastAsia="微軟正黑體" w:hAnsi="微軟正黑體" w:hint="eastAsia"/>
                <w:color w:val="FF0000"/>
                <w:sz w:val="20"/>
                <w:szCs w:val="20"/>
              </w:rPr>
              <w:t>(禁止使用大陸品牌設備，使用甲方校園網路，非經亞洲大學資訊安全暨個人資料保護委員會個案審核同意，執行業務不應使用大陸品牌設備及系統)</w:t>
            </w:r>
            <w:r>
              <w:rPr>
                <w:rFonts w:ascii="微軟正黑體" w:eastAsia="微軟正黑體" w:hAnsi="微軟正黑體" w:hint="eastAsia"/>
                <w:sz w:val="20"/>
                <w:szCs w:val="20"/>
              </w:rPr>
              <w:t xml:space="preserve"> </w:t>
            </w:r>
          </w:p>
        </w:tc>
      </w:tr>
      <w:tr w:rsidR="009B36EE" w:rsidRPr="00F71258" w14:paraId="423D2F92" w14:textId="77777777" w:rsidTr="00BB49A5">
        <w:tc>
          <w:tcPr>
            <w:tcW w:w="10082" w:type="dxa"/>
            <w:gridSpan w:val="4"/>
            <w:vAlign w:val="center"/>
          </w:tcPr>
          <w:p w14:paraId="5A2199BA" w14:textId="77777777" w:rsidR="009B36EE" w:rsidRPr="00CF4792" w:rsidRDefault="009B36EE" w:rsidP="00BB49A5">
            <w:pPr>
              <w:pStyle w:val="TableText"/>
              <w:widowControl w:val="0"/>
              <w:spacing w:after="0" w:line="320" w:lineRule="exact"/>
              <w:jc w:val="center"/>
              <w:rPr>
                <w:rFonts w:ascii="微軟正黑體" w:eastAsia="微軟正黑體" w:hAnsi="微軟正黑體"/>
                <w:sz w:val="28"/>
                <w:szCs w:val="28"/>
              </w:rPr>
            </w:pPr>
            <w:r w:rsidRPr="00CF4792">
              <w:rPr>
                <w:rFonts w:ascii="微軟正黑體" w:eastAsia="微軟正黑體" w:hAnsi="微軟正黑體" w:hint="eastAsia"/>
                <w:b/>
                <w:bCs/>
                <w:sz w:val="28"/>
                <w:szCs w:val="28"/>
              </w:rPr>
              <w:t>資訊安全要求</w:t>
            </w:r>
          </w:p>
          <w:p w14:paraId="56136CAE" w14:textId="77777777" w:rsidR="009B36EE" w:rsidRPr="00CF4792" w:rsidRDefault="009B36EE" w:rsidP="00BB49A5">
            <w:pPr>
              <w:pStyle w:val="TableText"/>
              <w:widowControl w:val="0"/>
              <w:spacing w:after="0" w:line="320" w:lineRule="exact"/>
              <w:jc w:val="center"/>
              <w:rPr>
                <w:rFonts w:ascii="微軟正黑體" w:eastAsia="微軟正黑體" w:hAnsi="微軟正黑體"/>
                <w:sz w:val="28"/>
                <w:szCs w:val="28"/>
              </w:rPr>
            </w:pPr>
            <w:r w:rsidRPr="00CF4792">
              <w:rPr>
                <w:rFonts w:ascii="微軟正黑體" w:eastAsia="微軟正黑體" w:hAnsi="微軟正黑體" w:hint="eastAsia"/>
                <w:sz w:val="20"/>
                <w:szCs w:val="20"/>
              </w:rPr>
              <w:t>(案件含「維運</w:t>
            </w:r>
            <w:r w:rsidRPr="00CF4792">
              <w:rPr>
                <w:rFonts w:ascii="微軟正黑體" w:eastAsia="微軟正黑體" w:hAnsi="微軟正黑體" w:hint="eastAsia"/>
                <w:b/>
                <w:bCs/>
                <w:sz w:val="20"/>
                <w:szCs w:val="20"/>
              </w:rPr>
              <w:t>服務」或「涉及資訊安全」</w:t>
            </w:r>
            <w:r w:rsidRPr="00CF4792">
              <w:rPr>
                <w:rFonts w:ascii="微軟正黑體" w:eastAsia="微軟正黑體" w:hAnsi="微軟正黑體" w:hint="eastAsia"/>
                <w:sz w:val="20"/>
                <w:szCs w:val="20"/>
              </w:rPr>
              <w:t>項目)</w:t>
            </w:r>
          </w:p>
        </w:tc>
      </w:tr>
      <w:tr w:rsidR="009B36EE" w:rsidRPr="00F71258" w14:paraId="461AB04F" w14:textId="77777777" w:rsidTr="00BB49A5">
        <w:tc>
          <w:tcPr>
            <w:tcW w:w="10082" w:type="dxa"/>
            <w:gridSpan w:val="4"/>
          </w:tcPr>
          <w:p w14:paraId="4056BE25" w14:textId="77777777" w:rsidR="009B36EE" w:rsidRPr="00F71258" w:rsidRDefault="009B36EE" w:rsidP="00BB49A5">
            <w:pPr>
              <w:pStyle w:val="TableText"/>
              <w:spacing w:line="400" w:lineRule="exact"/>
              <w:rPr>
                <w:rFonts w:ascii="微軟正黑體" w:eastAsia="微軟正黑體" w:hAnsi="微軟正黑體"/>
                <w:szCs w:val="24"/>
              </w:rPr>
            </w:pPr>
            <w:r w:rsidRPr="00F71258">
              <w:rPr>
                <w:rFonts w:ascii="微軟正黑體" w:eastAsia="微軟正黑體" w:hAnsi="微軟正黑體" w:hint="eastAsia"/>
                <w:szCs w:val="24"/>
              </w:rPr>
              <w:t>本案屬</w:t>
            </w:r>
          </w:p>
          <w:p w14:paraId="5AC95D91" w14:textId="77777777" w:rsidR="009B36EE" w:rsidRPr="00F71258" w:rsidRDefault="009B36EE" w:rsidP="00BB49A5">
            <w:pPr>
              <w:pStyle w:val="TableText"/>
              <w:spacing w:line="360" w:lineRule="exact"/>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資訊安全或</w:t>
            </w:r>
            <w:proofErr w:type="gramStart"/>
            <w:r w:rsidRPr="00F71258">
              <w:rPr>
                <w:rFonts w:ascii="微軟正黑體" w:eastAsia="微軟正黑體" w:hAnsi="微軟正黑體" w:hint="eastAsia"/>
                <w:szCs w:val="24"/>
              </w:rPr>
              <w:t>個</w:t>
            </w:r>
            <w:proofErr w:type="gramEnd"/>
            <w:r w:rsidRPr="00F71258">
              <w:rPr>
                <w:rFonts w:ascii="微軟正黑體" w:eastAsia="微軟正黑體" w:hAnsi="微軟正黑體" w:hint="eastAsia"/>
                <w:szCs w:val="24"/>
              </w:rPr>
              <w:t>資保護相關之委外勞務業務及專業顧問服務</w:t>
            </w:r>
          </w:p>
          <w:p w14:paraId="7A17727E" w14:textId="77777777" w:rsidR="009B36EE" w:rsidRPr="00F71258" w:rsidRDefault="009B36EE" w:rsidP="00BB49A5">
            <w:pPr>
              <w:pStyle w:val="TableText"/>
              <w:spacing w:line="360" w:lineRule="exact"/>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設備、軟體採購或租賃 (含委託</w:t>
            </w:r>
            <w:proofErr w:type="gramStart"/>
            <w:r w:rsidRPr="00F71258">
              <w:rPr>
                <w:rFonts w:ascii="微軟正黑體" w:eastAsia="微軟正黑體" w:hAnsi="微軟正黑體" w:hint="eastAsia"/>
                <w:szCs w:val="24"/>
              </w:rPr>
              <w:t>第三方維運</w:t>
            </w:r>
            <w:proofErr w:type="gramEnd"/>
            <w:r w:rsidRPr="00F71258">
              <w:rPr>
                <w:rFonts w:ascii="微軟正黑體" w:eastAsia="微軟正黑體" w:hAnsi="微軟正黑體" w:hint="eastAsia"/>
                <w:szCs w:val="24"/>
              </w:rPr>
              <w:t>、操作及使用)</w:t>
            </w:r>
          </w:p>
          <w:p w14:paraId="70903E69" w14:textId="77777777" w:rsidR="009B36EE" w:rsidRPr="00F71258" w:rsidRDefault="009B36EE" w:rsidP="00BB49A5">
            <w:pPr>
              <w:pStyle w:val="TableText"/>
              <w:spacing w:line="360" w:lineRule="exact"/>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維運服務 (維護合約)</w:t>
            </w:r>
          </w:p>
          <w:p w14:paraId="68B73F0C" w14:textId="77777777" w:rsidR="009B36EE" w:rsidRPr="00F71258" w:rsidRDefault="009B36EE" w:rsidP="00BB49A5">
            <w:pPr>
              <w:pStyle w:val="TableText"/>
              <w:spacing w:line="360" w:lineRule="exact"/>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應用系統委外開發服務</w:t>
            </w:r>
          </w:p>
          <w:p w14:paraId="58FAA7C5" w14:textId="77777777" w:rsidR="009B36EE" w:rsidRDefault="009B36EE" w:rsidP="00BB49A5">
            <w:pPr>
              <w:pStyle w:val="TableText"/>
              <w:spacing w:line="360" w:lineRule="exact"/>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應用系統套裝軟體客制化服務</w:t>
            </w:r>
            <w:r>
              <w:rPr>
                <w:rFonts w:ascii="微軟正黑體" w:eastAsia="微軟正黑體" w:hAnsi="微軟正黑體" w:hint="eastAsia"/>
                <w:szCs w:val="24"/>
              </w:rPr>
              <w:t xml:space="preserve"> </w:t>
            </w:r>
          </w:p>
          <w:p w14:paraId="23030670" w14:textId="77777777" w:rsidR="009B36EE" w:rsidRPr="00F71258" w:rsidRDefault="009B36EE" w:rsidP="00BB49A5">
            <w:pPr>
              <w:pStyle w:val="TableText"/>
              <w:widowControl w:val="0"/>
              <w:spacing w:after="0" w:line="320" w:lineRule="exact"/>
              <w:rPr>
                <w:rFonts w:ascii="微軟正黑體" w:eastAsia="微軟正黑體" w:hAnsi="微軟正黑體"/>
                <w:b/>
                <w:bCs/>
              </w:rPr>
            </w:pPr>
            <w:r w:rsidRPr="00FC04FE">
              <w:rPr>
                <w:rFonts w:ascii="微軟正黑體" w:eastAsia="微軟正黑體" w:hAnsi="微軟正黑體" w:hint="eastAsia"/>
                <w:color w:val="FF0000"/>
                <w:sz w:val="20"/>
                <w:szCs w:val="20"/>
              </w:rPr>
              <w:t>(當項次條文由雙方評估判定為不適用及附註調整時，應於合約內說明原因)</w:t>
            </w:r>
          </w:p>
        </w:tc>
      </w:tr>
      <w:tr w:rsidR="009B36EE" w:rsidRPr="00F71258" w14:paraId="00551D40" w14:textId="77777777" w:rsidTr="00BB49A5">
        <w:tc>
          <w:tcPr>
            <w:tcW w:w="704" w:type="dxa"/>
            <w:vAlign w:val="center"/>
          </w:tcPr>
          <w:p w14:paraId="08EA9454" w14:textId="77777777" w:rsidR="009B36EE" w:rsidRPr="00795D32"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b/>
                <w:bCs/>
                <w:szCs w:val="24"/>
              </w:rPr>
              <w:t>項次</w:t>
            </w:r>
          </w:p>
        </w:tc>
        <w:tc>
          <w:tcPr>
            <w:tcW w:w="8080" w:type="dxa"/>
            <w:gridSpan w:val="2"/>
            <w:vAlign w:val="center"/>
          </w:tcPr>
          <w:p w14:paraId="2A4914E3" w14:textId="77777777" w:rsidR="009B36EE" w:rsidRPr="00795D32"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b/>
                <w:bCs/>
                <w:szCs w:val="24"/>
              </w:rPr>
              <w:t>內容</w:t>
            </w:r>
          </w:p>
        </w:tc>
        <w:tc>
          <w:tcPr>
            <w:tcW w:w="1298" w:type="dxa"/>
            <w:vAlign w:val="center"/>
          </w:tcPr>
          <w:p w14:paraId="50B30F0C" w14:textId="77777777" w:rsidR="009B36EE" w:rsidRPr="00795D32" w:rsidRDefault="009B36EE" w:rsidP="00BB49A5">
            <w:pPr>
              <w:pStyle w:val="TableText"/>
              <w:widowControl w:val="0"/>
              <w:spacing w:after="0" w:line="480" w:lineRule="exact"/>
              <w:jc w:val="center"/>
              <w:rPr>
                <w:rFonts w:ascii="微軟正黑體" w:eastAsia="微軟正黑體" w:hAnsi="微軟正黑體"/>
                <w:szCs w:val="24"/>
              </w:rPr>
            </w:pPr>
            <w:r w:rsidRPr="00F71258">
              <w:rPr>
                <w:rFonts w:ascii="微軟正黑體" w:eastAsia="微軟正黑體" w:hAnsi="微軟正黑體" w:hint="eastAsia"/>
                <w:b/>
                <w:bCs/>
                <w:szCs w:val="24"/>
              </w:rPr>
              <w:t>適用性</w:t>
            </w:r>
          </w:p>
        </w:tc>
      </w:tr>
      <w:tr w:rsidR="009B36EE" w:rsidRPr="00F71258" w14:paraId="12E6BB95" w14:textId="77777777" w:rsidTr="00BB49A5">
        <w:tc>
          <w:tcPr>
            <w:tcW w:w="704" w:type="dxa"/>
            <w:vAlign w:val="center"/>
          </w:tcPr>
          <w:p w14:paraId="5C4FC437" w14:textId="77777777" w:rsidR="009B36EE" w:rsidRPr="00F71258" w:rsidRDefault="009B36EE" w:rsidP="00BB49A5">
            <w:pPr>
              <w:pStyle w:val="TableText"/>
              <w:widowControl w:val="0"/>
              <w:spacing w:after="0" w:line="480" w:lineRule="exact"/>
              <w:jc w:val="center"/>
              <w:rPr>
                <w:rFonts w:ascii="微軟正黑體" w:eastAsia="微軟正黑體" w:hAnsi="微軟正黑體"/>
                <w:b/>
                <w:bCs/>
              </w:rPr>
            </w:pPr>
            <w:r w:rsidRPr="00F71258">
              <w:rPr>
                <w:rFonts w:ascii="微軟正黑體" w:eastAsia="微軟正黑體" w:hAnsi="微軟正黑體" w:hint="eastAsia"/>
                <w:szCs w:val="24"/>
              </w:rPr>
              <w:t>16</w:t>
            </w:r>
          </w:p>
        </w:tc>
        <w:tc>
          <w:tcPr>
            <w:tcW w:w="8080" w:type="dxa"/>
            <w:gridSpan w:val="2"/>
            <w:vAlign w:val="center"/>
          </w:tcPr>
          <w:p w14:paraId="7B275303" w14:textId="77777777" w:rsidR="009B36EE" w:rsidRPr="00F71258" w:rsidRDefault="009B36EE" w:rsidP="00BB49A5">
            <w:pPr>
              <w:pStyle w:val="TableText"/>
              <w:widowControl w:val="0"/>
              <w:spacing w:after="0" w:line="480" w:lineRule="exact"/>
              <w:jc w:val="both"/>
              <w:rPr>
                <w:rFonts w:ascii="微軟正黑體" w:eastAsia="微軟正黑體" w:hAnsi="微軟正黑體"/>
                <w:b/>
                <w:bCs/>
              </w:rPr>
            </w:pPr>
            <w:r w:rsidRPr="00F71258">
              <w:rPr>
                <w:rFonts w:ascii="微軟正黑體" w:eastAsia="微軟正黑體" w:hAnsi="微軟正黑體" w:hint="eastAsia"/>
                <w:szCs w:val="24"/>
              </w:rPr>
              <w:t>本案系統已由甲方權責單位以「資通系統安全等級評估表」進行適用性及系統等級評估作業。</w:t>
            </w:r>
          </w:p>
        </w:tc>
        <w:tc>
          <w:tcPr>
            <w:tcW w:w="1298" w:type="dxa"/>
            <w:vAlign w:val="center"/>
          </w:tcPr>
          <w:p w14:paraId="2EA88AEF" w14:textId="77777777" w:rsidR="009B36EE" w:rsidRPr="00F71258" w:rsidRDefault="009B36EE" w:rsidP="00BB49A5">
            <w:pPr>
              <w:pStyle w:val="TableText"/>
              <w:widowControl w:val="0"/>
              <w:spacing w:after="0" w:line="480" w:lineRule="exact"/>
              <w:jc w:val="center"/>
              <w:rPr>
                <w:rFonts w:ascii="微軟正黑體" w:eastAsia="微軟正黑體" w:hAnsi="微軟正黑體"/>
                <w:b/>
                <w:bCs/>
              </w:rPr>
            </w:pPr>
          </w:p>
        </w:tc>
      </w:tr>
      <w:tr w:rsidR="009B36EE" w:rsidRPr="00F71258" w14:paraId="5E19FB5B" w14:textId="77777777" w:rsidTr="00BB49A5">
        <w:tc>
          <w:tcPr>
            <w:tcW w:w="704" w:type="dxa"/>
            <w:vAlign w:val="center"/>
          </w:tcPr>
          <w:p w14:paraId="38B704EB" w14:textId="77777777" w:rsidR="009B36EE" w:rsidRPr="00F71258" w:rsidRDefault="009B36EE" w:rsidP="00BB49A5">
            <w:pPr>
              <w:pStyle w:val="TableText"/>
              <w:widowControl w:val="0"/>
              <w:spacing w:after="0" w:line="480" w:lineRule="exact"/>
              <w:jc w:val="center"/>
              <w:rPr>
                <w:rFonts w:ascii="微軟正黑體" w:eastAsia="微軟正黑體" w:hAnsi="微軟正黑體"/>
                <w:b/>
                <w:bCs/>
              </w:rPr>
            </w:pPr>
            <w:r w:rsidRPr="00F71258">
              <w:rPr>
                <w:rFonts w:ascii="微軟正黑體" w:eastAsia="微軟正黑體" w:hAnsi="微軟正黑體" w:hint="eastAsia"/>
                <w:szCs w:val="24"/>
              </w:rPr>
              <w:t>17</w:t>
            </w:r>
          </w:p>
        </w:tc>
        <w:tc>
          <w:tcPr>
            <w:tcW w:w="8080" w:type="dxa"/>
            <w:gridSpan w:val="2"/>
            <w:vAlign w:val="center"/>
          </w:tcPr>
          <w:p w14:paraId="60447147" w14:textId="77777777" w:rsidR="009B36EE" w:rsidRPr="00F71258" w:rsidRDefault="009B36EE" w:rsidP="00BB49A5">
            <w:pPr>
              <w:pStyle w:val="TableText"/>
              <w:widowControl w:val="0"/>
              <w:spacing w:after="0" w:line="480" w:lineRule="exact"/>
              <w:jc w:val="both"/>
              <w:rPr>
                <w:rFonts w:ascii="微軟正黑體" w:eastAsia="微軟正黑體" w:hAnsi="微軟正黑體"/>
                <w:b/>
                <w:bCs/>
              </w:rPr>
            </w:pPr>
            <w:r w:rsidRPr="00F71258">
              <w:rPr>
                <w:rFonts w:ascii="微軟正黑體" w:eastAsia="微軟正黑體" w:hAnsi="微軟正黑體" w:hint="eastAsia"/>
                <w:szCs w:val="24"/>
              </w:rPr>
              <w:t>本案系統應符合「資通安全責任等級分級辦法 附表十 資通防護基準」要求。</w:t>
            </w:r>
          </w:p>
        </w:tc>
        <w:tc>
          <w:tcPr>
            <w:tcW w:w="1298" w:type="dxa"/>
            <w:vAlign w:val="center"/>
          </w:tcPr>
          <w:p w14:paraId="3CBA9CB1" w14:textId="77777777" w:rsidR="009B36EE" w:rsidRPr="00F71258" w:rsidRDefault="009B36EE" w:rsidP="00BB49A5">
            <w:pPr>
              <w:pStyle w:val="TableText"/>
              <w:widowControl w:val="0"/>
              <w:spacing w:after="0" w:line="480" w:lineRule="exact"/>
              <w:jc w:val="center"/>
              <w:rPr>
                <w:rFonts w:ascii="微軟正黑體" w:eastAsia="微軟正黑體" w:hAnsi="微軟正黑體"/>
                <w:b/>
                <w:bCs/>
              </w:rPr>
            </w:pPr>
          </w:p>
        </w:tc>
      </w:tr>
      <w:tr w:rsidR="009B36EE" w:rsidRPr="00F71258" w14:paraId="183E4170" w14:textId="77777777" w:rsidTr="00BB49A5">
        <w:tc>
          <w:tcPr>
            <w:tcW w:w="704" w:type="dxa"/>
            <w:vAlign w:val="center"/>
          </w:tcPr>
          <w:p w14:paraId="25CCAFB9" w14:textId="77777777" w:rsidR="009B36EE" w:rsidRPr="00F71258" w:rsidRDefault="009B36EE" w:rsidP="00BB49A5">
            <w:pPr>
              <w:pStyle w:val="TableText"/>
              <w:widowControl w:val="0"/>
              <w:spacing w:after="0" w:line="480" w:lineRule="exact"/>
              <w:jc w:val="center"/>
              <w:rPr>
                <w:rFonts w:ascii="微軟正黑體" w:eastAsia="微軟正黑體" w:hAnsi="微軟正黑體"/>
                <w:b/>
                <w:bCs/>
              </w:rPr>
            </w:pPr>
            <w:r w:rsidRPr="00F71258">
              <w:rPr>
                <w:rFonts w:ascii="微軟正黑體" w:eastAsia="微軟正黑體" w:hAnsi="微軟正黑體" w:hint="eastAsia"/>
                <w:szCs w:val="24"/>
              </w:rPr>
              <w:t>18</w:t>
            </w:r>
          </w:p>
        </w:tc>
        <w:tc>
          <w:tcPr>
            <w:tcW w:w="8080" w:type="dxa"/>
            <w:gridSpan w:val="2"/>
            <w:vAlign w:val="center"/>
          </w:tcPr>
          <w:p w14:paraId="387E01A2" w14:textId="77777777" w:rsidR="009B36EE" w:rsidRPr="00F71258" w:rsidRDefault="009B36EE" w:rsidP="00BB49A5">
            <w:pPr>
              <w:pStyle w:val="TableText"/>
              <w:widowControl w:val="0"/>
              <w:spacing w:after="0" w:line="480" w:lineRule="exact"/>
              <w:jc w:val="both"/>
              <w:rPr>
                <w:rFonts w:ascii="微軟正黑體" w:eastAsia="微軟正黑體" w:hAnsi="微軟正黑體"/>
                <w:b/>
                <w:bCs/>
              </w:rPr>
            </w:pPr>
            <w:r w:rsidRPr="00F71258">
              <w:rPr>
                <w:rFonts w:ascii="微軟正黑體" w:eastAsia="微軟正黑體" w:hAnsi="微軟正黑體" w:hint="eastAsia"/>
                <w:szCs w:val="24"/>
              </w:rPr>
              <w:t>執行業務所需之帳號或權限，應於業務截止時停用或刪除，並留存紀錄。</w:t>
            </w:r>
            <w:r>
              <w:rPr>
                <w:rFonts w:ascii="微軟正黑體" w:eastAsia="微軟正黑體" w:hAnsi="微軟正黑體" w:hint="eastAsia"/>
                <w:sz w:val="20"/>
                <w:szCs w:val="20"/>
              </w:rPr>
              <w:t>【</w:t>
            </w:r>
            <w:r w:rsidRPr="00FC04FE">
              <w:rPr>
                <w:rFonts w:ascii="微軟正黑體" w:eastAsia="微軟正黑體" w:hAnsi="微軟正黑體" w:hint="eastAsia"/>
                <w:sz w:val="20"/>
                <w:szCs w:val="20"/>
              </w:rPr>
              <w:t>資通安全管理法施行細則 第4條 第1項 第七點</w:t>
            </w:r>
            <w:r>
              <w:rPr>
                <w:rFonts w:ascii="微軟正黑體" w:eastAsia="微軟正黑體" w:hAnsi="微軟正黑體" w:hint="eastAsia"/>
                <w:sz w:val="20"/>
                <w:szCs w:val="20"/>
              </w:rPr>
              <w:t>】</w:t>
            </w:r>
          </w:p>
        </w:tc>
        <w:tc>
          <w:tcPr>
            <w:tcW w:w="1298" w:type="dxa"/>
            <w:vAlign w:val="center"/>
          </w:tcPr>
          <w:p w14:paraId="55116AE2" w14:textId="77777777" w:rsidR="009B36EE" w:rsidRPr="00F71258" w:rsidRDefault="009B36EE" w:rsidP="00BB49A5">
            <w:pPr>
              <w:pStyle w:val="TableText"/>
              <w:widowControl w:val="0"/>
              <w:spacing w:after="0" w:line="480" w:lineRule="exact"/>
              <w:jc w:val="center"/>
              <w:rPr>
                <w:rFonts w:ascii="微軟正黑體" w:eastAsia="微軟正黑體" w:hAnsi="微軟正黑體"/>
                <w:b/>
                <w:bCs/>
              </w:rPr>
            </w:pPr>
          </w:p>
        </w:tc>
      </w:tr>
      <w:tr w:rsidR="009B36EE" w:rsidRPr="00F71258" w14:paraId="59E5B45A" w14:textId="77777777" w:rsidTr="00BB49A5">
        <w:tc>
          <w:tcPr>
            <w:tcW w:w="704" w:type="dxa"/>
            <w:vAlign w:val="center"/>
          </w:tcPr>
          <w:p w14:paraId="2761174B" w14:textId="77777777" w:rsidR="009B36EE" w:rsidRPr="00F71258" w:rsidRDefault="009B36EE" w:rsidP="00BB49A5">
            <w:pPr>
              <w:pStyle w:val="TableText"/>
              <w:widowControl w:val="0"/>
              <w:spacing w:after="0" w:line="480" w:lineRule="exact"/>
              <w:jc w:val="center"/>
              <w:rPr>
                <w:rFonts w:ascii="微軟正黑體" w:eastAsia="微軟正黑體" w:hAnsi="微軟正黑體"/>
                <w:b/>
                <w:bCs/>
              </w:rPr>
            </w:pPr>
            <w:r w:rsidRPr="00F71258">
              <w:rPr>
                <w:rFonts w:ascii="微軟正黑體" w:eastAsia="微軟正黑體" w:hAnsi="微軟正黑體" w:hint="eastAsia"/>
                <w:szCs w:val="24"/>
              </w:rPr>
              <w:t>19</w:t>
            </w:r>
          </w:p>
        </w:tc>
        <w:tc>
          <w:tcPr>
            <w:tcW w:w="8080" w:type="dxa"/>
            <w:gridSpan w:val="2"/>
            <w:vAlign w:val="center"/>
          </w:tcPr>
          <w:p w14:paraId="52C75529" w14:textId="77777777" w:rsidR="009B36EE" w:rsidRPr="00F71258" w:rsidRDefault="009B36EE" w:rsidP="00BB49A5">
            <w:pPr>
              <w:pStyle w:val="TableText"/>
              <w:widowControl w:val="0"/>
              <w:spacing w:after="0" w:line="480" w:lineRule="exact"/>
              <w:jc w:val="both"/>
              <w:rPr>
                <w:rFonts w:ascii="微軟正黑體" w:eastAsia="微軟正黑體" w:hAnsi="微軟正黑體"/>
                <w:b/>
                <w:bCs/>
              </w:rPr>
            </w:pPr>
            <w:r w:rsidRPr="00F71258">
              <w:rPr>
                <w:rFonts w:ascii="微軟正黑體" w:eastAsia="微軟正黑體" w:hAnsi="微軟正黑體" w:hint="eastAsia"/>
                <w:szCs w:val="24"/>
              </w:rPr>
              <w:t>甲方對外部網路有進行遠端連線(SSH及RDP)管控，乙方若有</w:t>
            </w:r>
            <w:proofErr w:type="gramStart"/>
            <w:r w:rsidRPr="00F71258">
              <w:rPr>
                <w:rFonts w:ascii="微軟正黑體" w:eastAsia="微軟正黑體" w:hAnsi="微軟正黑體" w:hint="eastAsia"/>
                <w:szCs w:val="24"/>
              </w:rPr>
              <w:t>遠端維</w:t>
            </w:r>
            <w:proofErr w:type="gramEnd"/>
            <w:r w:rsidRPr="00F71258">
              <w:rPr>
                <w:rFonts w:ascii="微軟正黑體" w:eastAsia="微軟正黑體" w:hAnsi="微軟正黑體" w:hint="eastAsia"/>
                <w:szCs w:val="24"/>
              </w:rPr>
              <w:t>運需求，遠端連線應有適宜管理措施，並應配合甲方之資通安全管理措施申請遠端連線，或於校內在委託者監督下進行維運。</w:t>
            </w:r>
            <w:r w:rsidRPr="00FC04FE">
              <w:rPr>
                <w:rFonts w:ascii="微軟正黑體" w:eastAsia="微軟正黑體" w:hAnsi="微軟正黑體" w:hint="eastAsia"/>
                <w:sz w:val="20"/>
                <w:szCs w:val="20"/>
              </w:rPr>
              <w:t>【資通安全責任等級分級辦法附表十 資通防護基準</w:t>
            </w:r>
            <w:r>
              <w:rPr>
                <w:rFonts w:ascii="微軟正黑體" w:eastAsia="微軟正黑體" w:hAnsi="微軟正黑體" w:hint="eastAsia"/>
                <w:sz w:val="20"/>
                <w:szCs w:val="20"/>
              </w:rPr>
              <w:t>-</w:t>
            </w:r>
            <w:r w:rsidRPr="00FC04FE">
              <w:rPr>
                <w:rFonts w:ascii="微軟正黑體" w:eastAsia="微軟正黑體" w:hAnsi="微軟正黑體" w:hint="eastAsia"/>
                <w:sz w:val="20"/>
                <w:szCs w:val="20"/>
              </w:rPr>
              <w:t>遠端存取】</w:t>
            </w:r>
          </w:p>
        </w:tc>
        <w:tc>
          <w:tcPr>
            <w:tcW w:w="1298" w:type="dxa"/>
            <w:vAlign w:val="center"/>
          </w:tcPr>
          <w:p w14:paraId="441AF995" w14:textId="77777777" w:rsidR="009B36EE" w:rsidRPr="00F71258" w:rsidRDefault="009B36EE" w:rsidP="00BB49A5">
            <w:pPr>
              <w:pStyle w:val="TableText"/>
              <w:widowControl w:val="0"/>
              <w:spacing w:after="0" w:line="480" w:lineRule="exact"/>
              <w:jc w:val="center"/>
              <w:rPr>
                <w:rFonts w:ascii="微軟正黑體" w:eastAsia="微軟正黑體" w:hAnsi="微軟正黑體"/>
                <w:b/>
                <w:bCs/>
              </w:rPr>
            </w:pPr>
          </w:p>
        </w:tc>
      </w:tr>
      <w:tr w:rsidR="009B36EE" w:rsidRPr="00F71258" w14:paraId="062350C7" w14:textId="77777777" w:rsidTr="00BB49A5">
        <w:tc>
          <w:tcPr>
            <w:tcW w:w="704" w:type="dxa"/>
            <w:vAlign w:val="center"/>
          </w:tcPr>
          <w:p w14:paraId="5C44B7C3"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20</w:t>
            </w:r>
          </w:p>
        </w:tc>
        <w:tc>
          <w:tcPr>
            <w:tcW w:w="8080" w:type="dxa"/>
            <w:gridSpan w:val="2"/>
            <w:vAlign w:val="center"/>
          </w:tcPr>
          <w:p w14:paraId="534A903A" w14:textId="77777777" w:rsidR="009B36EE" w:rsidRPr="00F71258" w:rsidRDefault="009B36EE" w:rsidP="00BB49A5">
            <w:pPr>
              <w:pStyle w:val="TableText"/>
              <w:widowControl w:val="0"/>
              <w:spacing w:after="0" w:line="480" w:lineRule="exact"/>
              <w:jc w:val="both"/>
              <w:rPr>
                <w:rFonts w:ascii="微軟正黑體" w:eastAsia="微軟正黑體" w:hAnsi="微軟正黑體"/>
              </w:rPr>
            </w:pPr>
            <w:r w:rsidRPr="00F71258">
              <w:rPr>
                <w:rFonts w:ascii="微軟正黑體" w:eastAsia="微軟正黑體" w:hAnsi="微軟正黑體" w:hint="eastAsia"/>
                <w:szCs w:val="24"/>
              </w:rPr>
              <w:t>經甲方或上層指導單位進行之資通安全監管措施、弱點掃描、web應用程式弱點掃描、滲透測試及</w:t>
            </w:r>
            <w:proofErr w:type="gramStart"/>
            <w:r w:rsidRPr="00F71258">
              <w:rPr>
                <w:rFonts w:ascii="微軟正黑體" w:eastAsia="微軟正黑體" w:hAnsi="微軟正黑體" w:hint="eastAsia"/>
                <w:szCs w:val="24"/>
              </w:rPr>
              <w:t>資安健</w:t>
            </w:r>
            <w:proofErr w:type="gramEnd"/>
            <w:r w:rsidRPr="00F71258">
              <w:rPr>
                <w:rFonts w:ascii="微軟正黑體" w:eastAsia="微軟正黑體" w:hAnsi="微軟正黑體" w:hint="eastAsia"/>
                <w:szCs w:val="24"/>
              </w:rPr>
              <w:t>檢等產出之報告、內外部通報之資訊安全事件及嚴重之CVE弱點，乙方於合約期限內應協助進行修補或加強管控措施。</w:t>
            </w:r>
            <w:r w:rsidRPr="00FC04FE">
              <w:rPr>
                <w:rFonts w:ascii="微軟正黑體" w:eastAsia="微軟正黑體" w:hAnsi="微軟正黑體" w:hint="eastAsia"/>
                <w:sz w:val="20"/>
                <w:szCs w:val="20"/>
              </w:rPr>
              <w:t>【資通安全管理法施行細則 第4條 第1項 第九點、資通安全責任等級分級辦法附表十 資通防護基準 系統與資訊完整性</w:t>
            </w:r>
            <w:r>
              <w:rPr>
                <w:rFonts w:ascii="微軟正黑體" w:eastAsia="微軟正黑體" w:hAnsi="微軟正黑體" w:hint="eastAsia"/>
                <w:sz w:val="20"/>
                <w:szCs w:val="20"/>
              </w:rPr>
              <w:t>-</w:t>
            </w:r>
            <w:r w:rsidRPr="00FC04FE">
              <w:rPr>
                <w:rFonts w:ascii="微軟正黑體" w:eastAsia="微軟正黑體" w:hAnsi="微軟正黑體" w:hint="eastAsia"/>
                <w:sz w:val="20"/>
                <w:szCs w:val="20"/>
              </w:rPr>
              <w:t>漏洞修復】</w:t>
            </w:r>
          </w:p>
        </w:tc>
        <w:tc>
          <w:tcPr>
            <w:tcW w:w="1298" w:type="dxa"/>
            <w:vAlign w:val="center"/>
          </w:tcPr>
          <w:p w14:paraId="6E8BD97C" w14:textId="77777777" w:rsidR="009B36EE" w:rsidRPr="00F71258" w:rsidRDefault="009B36EE" w:rsidP="00BB49A5">
            <w:pPr>
              <w:pStyle w:val="TableText"/>
              <w:widowControl w:val="0"/>
              <w:spacing w:after="0" w:line="480" w:lineRule="exact"/>
              <w:jc w:val="center"/>
              <w:rPr>
                <w:rFonts w:ascii="微軟正黑體" w:eastAsia="微軟正黑體" w:hAnsi="微軟正黑體"/>
                <w:b/>
                <w:bCs/>
              </w:rPr>
            </w:pPr>
          </w:p>
        </w:tc>
      </w:tr>
      <w:tr w:rsidR="009B36EE" w:rsidRPr="00F71258" w14:paraId="00AC13B2" w14:textId="77777777" w:rsidTr="00BB49A5">
        <w:tc>
          <w:tcPr>
            <w:tcW w:w="704" w:type="dxa"/>
            <w:vAlign w:val="center"/>
          </w:tcPr>
          <w:p w14:paraId="13DE96F8"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21</w:t>
            </w:r>
          </w:p>
        </w:tc>
        <w:tc>
          <w:tcPr>
            <w:tcW w:w="8080" w:type="dxa"/>
            <w:gridSpan w:val="2"/>
            <w:vAlign w:val="center"/>
          </w:tcPr>
          <w:p w14:paraId="5D52762B" w14:textId="77777777" w:rsidR="009B36EE" w:rsidRPr="00F71258" w:rsidRDefault="009B36EE" w:rsidP="00BB49A5">
            <w:pPr>
              <w:pStyle w:val="TableText"/>
              <w:widowControl w:val="0"/>
              <w:spacing w:after="0" w:line="480" w:lineRule="exact"/>
              <w:jc w:val="both"/>
              <w:rPr>
                <w:rFonts w:ascii="微軟正黑體" w:eastAsia="微軟正黑體" w:hAnsi="微軟正黑體"/>
              </w:rPr>
            </w:pPr>
            <w:r w:rsidRPr="00F71258">
              <w:rPr>
                <w:rFonts w:ascii="微軟正黑體" w:eastAsia="微軟正黑體" w:hAnsi="微軟正黑體" w:hint="eastAsia"/>
                <w:szCs w:val="24"/>
              </w:rPr>
              <w:t>乙方應提供予</w:t>
            </w:r>
            <w:bookmarkStart w:id="239" w:name="_Hlk164414702"/>
            <w:r w:rsidRPr="00F71258">
              <w:rPr>
                <w:rFonts w:ascii="微軟正黑體" w:eastAsia="微軟正黑體" w:hAnsi="微軟正黑體" w:hint="eastAsia"/>
                <w:szCs w:val="24"/>
              </w:rPr>
              <w:t>業務權責管理單位人員</w:t>
            </w:r>
            <w:bookmarkEnd w:id="239"/>
            <w:r w:rsidRPr="00F71258">
              <w:rPr>
                <w:rFonts w:ascii="微軟正黑體" w:eastAsia="微軟正黑體" w:hAnsi="微軟正黑體" w:hint="eastAsia"/>
                <w:szCs w:val="24"/>
              </w:rPr>
              <w:t>，對於標的設備或軟體適宜的資通安全保護措施。(如、更新修補服務、加密傳輸服務、權限管理…等)</w:t>
            </w:r>
            <w:r w:rsidRPr="00FC04FE">
              <w:rPr>
                <w:rFonts w:ascii="微軟正黑體" w:eastAsia="微軟正黑體" w:hAnsi="微軟正黑體" w:hint="eastAsia"/>
                <w:sz w:val="20"/>
                <w:szCs w:val="20"/>
              </w:rPr>
              <w:t>【資通安全責任等級分級辦法附表十 資通防護基準</w:t>
            </w:r>
            <w:r>
              <w:rPr>
                <w:rFonts w:ascii="微軟正黑體" w:eastAsia="微軟正黑體" w:hAnsi="微軟正黑體" w:hint="eastAsia"/>
                <w:sz w:val="20"/>
                <w:szCs w:val="20"/>
              </w:rPr>
              <w:t>-</w:t>
            </w:r>
            <w:r w:rsidRPr="00FC04FE">
              <w:rPr>
                <w:rFonts w:ascii="微軟正黑體" w:eastAsia="微軟正黑體" w:hAnsi="微軟正黑體" w:hint="eastAsia"/>
                <w:sz w:val="20"/>
                <w:szCs w:val="20"/>
              </w:rPr>
              <w:t>系統與資訊完整性】</w:t>
            </w:r>
          </w:p>
        </w:tc>
        <w:tc>
          <w:tcPr>
            <w:tcW w:w="1298" w:type="dxa"/>
            <w:vAlign w:val="center"/>
          </w:tcPr>
          <w:p w14:paraId="3F8C33CD" w14:textId="77777777" w:rsidR="009B36EE" w:rsidRPr="00F71258" w:rsidRDefault="009B36EE" w:rsidP="00BB49A5">
            <w:pPr>
              <w:pStyle w:val="TableText"/>
              <w:widowControl w:val="0"/>
              <w:spacing w:after="0" w:line="480" w:lineRule="exact"/>
              <w:jc w:val="center"/>
              <w:rPr>
                <w:rFonts w:ascii="微軟正黑體" w:eastAsia="微軟正黑體" w:hAnsi="微軟正黑體"/>
                <w:b/>
                <w:bCs/>
              </w:rPr>
            </w:pPr>
          </w:p>
        </w:tc>
      </w:tr>
      <w:tr w:rsidR="009B36EE" w:rsidRPr="00F71258" w14:paraId="4D9CDC8C" w14:textId="77777777" w:rsidTr="00BB49A5">
        <w:tc>
          <w:tcPr>
            <w:tcW w:w="704" w:type="dxa"/>
            <w:vAlign w:val="center"/>
          </w:tcPr>
          <w:p w14:paraId="647C4D6F"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22</w:t>
            </w:r>
          </w:p>
        </w:tc>
        <w:tc>
          <w:tcPr>
            <w:tcW w:w="8080" w:type="dxa"/>
            <w:gridSpan w:val="2"/>
            <w:vAlign w:val="center"/>
          </w:tcPr>
          <w:p w14:paraId="0FB376E4" w14:textId="77777777" w:rsidR="009B36EE" w:rsidRPr="00F71258" w:rsidRDefault="009B36EE" w:rsidP="00BB49A5">
            <w:pPr>
              <w:pStyle w:val="TableText"/>
              <w:widowControl w:val="0"/>
              <w:spacing w:after="0" w:line="480" w:lineRule="exact"/>
              <w:jc w:val="both"/>
              <w:rPr>
                <w:rFonts w:ascii="微軟正黑體" w:eastAsia="微軟正黑體" w:hAnsi="微軟正黑體"/>
              </w:rPr>
            </w:pPr>
            <w:proofErr w:type="gramStart"/>
            <w:r w:rsidRPr="00F71258">
              <w:rPr>
                <w:rFonts w:ascii="微軟正黑體" w:eastAsia="微軟正黑體" w:hAnsi="微軟正黑體" w:hint="eastAsia"/>
                <w:szCs w:val="24"/>
              </w:rPr>
              <w:t>若資通</w:t>
            </w:r>
            <w:proofErr w:type="gramEnd"/>
            <w:r w:rsidRPr="00F71258">
              <w:rPr>
                <w:rFonts w:ascii="微軟正黑體" w:eastAsia="微軟正黑體" w:hAnsi="微軟正黑體" w:hint="eastAsia"/>
                <w:szCs w:val="24"/>
              </w:rPr>
              <w:t>系統安全等級為「高」者</w:t>
            </w:r>
            <w:proofErr w:type="gramStart"/>
            <w:r w:rsidRPr="00F71258">
              <w:rPr>
                <w:rFonts w:ascii="微軟正黑體" w:eastAsia="微軟正黑體" w:hAnsi="微軟正黑體" w:hint="eastAsia"/>
                <w:szCs w:val="24"/>
              </w:rPr>
              <w:t>或屬甲方</w:t>
            </w:r>
            <w:proofErr w:type="gramEnd"/>
            <w:r w:rsidRPr="00F71258">
              <w:rPr>
                <w:rFonts w:ascii="微軟正黑體" w:eastAsia="微軟正黑體" w:hAnsi="微軟正黑體" w:hint="eastAsia"/>
                <w:szCs w:val="24"/>
              </w:rPr>
              <w:t>「核心業務」，乙方應配合甲方定期進行業務永續運作演練，並針對</w:t>
            </w:r>
            <w:proofErr w:type="gramStart"/>
            <w:r w:rsidRPr="00F71258">
              <w:rPr>
                <w:rFonts w:ascii="微軟正黑體" w:eastAsia="微軟正黑體" w:hAnsi="微軟正黑體" w:hint="eastAsia"/>
                <w:szCs w:val="24"/>
              </w:rPr>
              <w:t>委外標的</w:t>
            </w:r>
            <w:proofErr w:type="gramEnd"/>
            <w:r w:rsidRPr="00F71258">
              <w:rPr>
                <w:rFonts w:ascii="微軟正黑體" w:eastAsia="微軟正黑體" w:hAnsi="微軟正黑體" w:hint="eastAsia"/>
                <w:szCs w:val="24"/>
              </w:rPr>
              <w:t>建立緊急應變計畫，定期進行測試；若該委外案件屬於整體委外者，應以委外系統及資料兩者中最高資訊資產價值衡量演練週期。</w:t>
            </w:r>
            <w:r w:rsidRPr="00FC04FE">
              <w:rPr>
                <w:rFonts w:ascii="微軟正黑體" w:eastAsia="微軟正黑體" w:hAnsi="微軟正黑體" w:hint="eastAsia"/>
                <w:sz w:val="20"/>
                <w:szCs w:val="20"/>
              </w:rPr>
              <w:t>【資通安全責任等級分級辦法附表十 資通防護基準 系統與資訊完整性、高等教育深耕計畫-本冊專章(資安強化) 控制項1-6業務持續運作演練】</w:t>
            </w:r>
          </w:p>
        </w:tc>
        <w:tc>
          <w:tcPr>
            <w:tcW w:w="1298" w:type="dxa"/>
            <w:vAlign w:val="center"/>
          </w:tcPr>
          <w:p w14:paraId="72E4C66B" w14:textId="77777777" w:rsidR="009B36EE" w:rsidRPr="00F71258" w:rsidRDefault="009B36EE" w:rsidP="00BB49A5">
            <w:pPr>
              <w:pStyle w:val="TableText"/>
              <w:widowControl w:val="0"/>
              <w:spacing w:after="0" w:line="480" w:lineRule="exact"/>
              <w:jc w:val="center"/>
              <w:rPr>
                <w:rFonts w:ascii="微軟正黑體" w:eastAsia="微軟正黑體" w:hAnsi="微軟正黑體"/>
                <w:b/>
                <w:bCs/>
              </w:rPr>
            </w:pPr>
          </w:p>
        </w:tc>
      </w:tr>
      <w:tr w:rsidR="009B36EE" w:rsidRPr="00F71258" w14:paraId="31A529CA" w14:textId="77777777" w:rsidTr="00BB49A5">
        <w:tc>
          <w:tcPr>
            <w:tcW w:w="704" w:type="dxa"/>
            <w:vAlign w:val="center"/>
          </w:tcPr>
          <w:p w14:paraId="15C5D36F"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23</w:t>
            </w:r>
          </w:p>
        </w:tc>
        <w:tc>
          <w:tcPr>
            <w:tcW w:w="8080" w:type="dxa"/>
            <w:gridSpan w:val="2"/>
            <w:vAlign w:val="center"/>
          </w:tcPr>
          <w:p w14:paraId="614D045E" w14:textId="77777777" w:rsidR="009B36EE" w:rsidRPr="00F71258" w:rsidRDefault="009B36EE" w:rsidP="00BB49A5">
            <w:pPr>
              <w:pStyle w:val="TableText"/>
              <w:widowControl w:val="0"/>
              <w:spacing w:after="0" w:line="480" w:lineRule="exact"/>
              <w:jc w:val="both"/>
              <w:rPr>
                <w:rFonts w:ascii="微軟正黑體" w:eastAsia="微軟正黑體" w:hAnsi="微軟正黑體"/>
              </w:rPr>
            </w:pPr>
            <w:r w:rsidRPr="00F71258">
              <w:rPr>
                <w:rFonts w:ascii="微軟正黑體" w:eastAsia="微軟正黑體" w:hAnsi="微軟正黑體" w:hint="eastAsia"/>
                <w:szCs w:val="24"/>
              </w:rPr>
              <w:t>本案系統及各項可經由網路時間校時之設備，應設定與本校時間伺服器定時進行校時</w:t>
            </w:r>
            <w:r>
              <w:rPr>
                <w:rFonts w:ascii="微軟正黑體" w:eastAsia="微軟正黑體" w:hAnsi="微軟正黑體" w:hint="eastAsia"/>
                <w:szCs w:val="24"/>
              </w:rPr>
              <w:t>。</w:t>
            </w:r>
            <w:r w:rsidRPr="00FC04FE">
              <w:rPr>
                <w:rFonts w:ascii="微軟正黑體" w:eastAsia="微軟正黑體" w:hAnsi="微軟正黑體" w:hint="eastAsia"/>
                <w:sz w:val="20"/>
                <w:szCs w:val="20"/>
              </w:rPr>
              <w:t>【資通安全責任等級分級辦法附表十</w:t>
            </w:r>
            <w:r>
              <w:rPr>
                <w:rFonts w:ascii="微軟正黑體" w:eastAsia="微軟正黑體" w:hAnsi="微軟正黑體" w:hint="eastAsia"/>
                <w:sz w:val="20"/>
                <w:szCs w:val="20"/>
              </w:rPr>
              <w:t>-</w:t>
            </w:r>
            <w:r w:rsidRPr="00FC04FE">
              <w:rPr>
                <w:rFonts w:ascii="微軟正黑體" w:eastAsia="微軟正黑體" w:hAnsi="微軟正黑體" w:hint="eastAsia"/>
                <w:sz w:val="20"/>
                <w:szCs w:val="20"/>
              </w:rPr>
              <w:t>資通防護基準</w:t>
            </w:r>
            <w:r>
              <w:rPr>
                <w:rFonts w:ascii="微軟正黑體" w:eastAsia="微軟正黑體" w:hAnsi="微軟正黑體" w:hint="eastAsia"/>
                <w:sz w:val="20"/>
                <w:szCs w:val="20"/>
              </w:rPr>
              <w:t>-</w:t>
            </w:r>
            <w:r w:rsidRPr="00FC04FE">
              <w:rPr>
                <w:rFonts w:ascii="微軟正黑體" w:eastAsia="微軟正黑體" w:hAnsi="微軟正黑體" w:hint="eastAsia"/>
                <w:sz w:val="20"/>
                <w:szCs w:val="20"/>
              </w:rPr>
              <w:t>事件日誌與可歸責性</w:t>
            </w:r>
            <w:r>
              <w:rPr>
                <w:rFonts w:ascii="微軟正黑體" w:eastAsia="微軟正黑體" w:hAnsi="微軟正黑體" w:hint="eastAsia"/>
                <w:sz w:val="20"/>
                <w:szCs w:val="20"/>
              </w:rPr>
              <w:t>-</w:t>
            </w:r>
            <w:r w:rsidRPr="00FC04FE">
              <w:rPr>
                <w:rFonts w:ascii="微軟正黑體" w:eastAsia="微軟正黑體" w:hAnsi="微軟正黑體" w:hint="eastAsia"/>
                <w:sz w:val="20"/>
                <w:szCs w:val="20"/>
              </w:rPr>
              <w:t>時戳及校時】</w:t>
            </w:r>
          </w:p>
        </w:tc>
        <w:tc>
          <w:tcPr>
            <w:tcW w:w="1298" w:type="dxa"/>
            <w:vAlign w:val="center"/>
          </w:tcPr>
          <w:p w14:paraId="62AD6915" w14:textId="77777777" w:rsidR="009B36EE" w:rsidRPr="00F71258" w:rsidRDefault="009B36EE" w:rsidP="00BB49A5">
            <w:pPr>
              <w:pStyle w:val="TableText"/>
              <w:widowControl w:val="0"/>
              <w:spacing w:after="0" w:line="480" w:lineRule="exact"/>
              <w:jc w:val="center"/>
              <w:rPr>
                <w:rFonts w:ascii="微軟正黑體" w:eastAsia="微軟正黑體" w:hAnsi="微軟正黑體"/>
                <w:b/>
                <w:bCs/>
              </w:rPr>
            </w:pPr>
          </w:p>
        </w:tc>
      </w:tr>
      <w:tr w:rsidR="009B36EE" w:rsidRPr="00F71258" w14:paraId="7B6F17DD" w14:textId="77777777" w:rsidTr="00BB49A5">
        <w:tc>
          <w:tcPr>
            <w:tcW w:w="704" w:type="dxa"/>
            <w:vAlign w:val="center"/>
          </w:tcPr>
          <w:p w14:paraId="2840F816"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24</w:t>
            </w:r>
          </w:p>
        </w:tc>
        <w:tc>
          <w:tcPr>
            <w:tcW w:w="8080" w:type="dxa"/>
            <w:gridSpan w:val="2"/>
            <w:vAlign w:val="center"/>
          </w:tcPr>
          <w:p w14:paraId="5F7A2554" w14:textId="77777777" w:rsidR="009B36EE" w:rsidRPr="00F71258" w:rsidRDefault="009B36EE" w:rsidP="00BB49A5">
            <w:pPr>
              <w:pStyle w:val="TableText"/>
              <w:widowControl w:val="0"/>
              <w:spacing w:after="0" w:line="480" w:lineRule="exact"/>
              <w:jc w:val="both"/>
              <w:rPr>
                <w:rFonts w:ascii="微軟正黑體" w:eastAsia="微軟正黑體" w:hAnsi="微軟正黑體"/>
              </w:rPr>
            </w:pPr>
            <w:r w:rsidRPr="00F71258">
              <w:rPr>
                <w:rFonts w:ascii="微軟正黑體" w:eastAsia="微軟正黑體" w:hAnsi="微軟正黑體" w:hint="eastAsia"/>
                <w:szCs w:val="24"/>
              </w:rPr>
              <w:t>本案系統或設備應具身分驗證機制，並應符合「亞洲大學人員資通安全暨個人資料管理辦法」驗證管理要求。</w:t>
            </w:r>
          </w:p>
        </w:tc>
        <w:tc>
          <w:tcPr>
            <w:tcW w:w="1298" w:type="dxa"/>
            <w:vAlign w:val="center"/>
          </w:tcPr>
          <w:p w14:paraId="6BF6F057" w14:textId="77777777" w:rsidR="009B36EE" w:rsidRPr="00F71258" w:rsidRDefault="009B36EE" w:rsidP="00BB49A5">
            <w:pPr>
              <w:pStyle w:val="TableText"/>
              <w:widowControl w:val="0"/>
              <w:spacing w:after="0" w:line="480" w:lineRule="exact"/>
              <w:jc w:val="center"/>
              <w:rPr>
                <w:rFonts w:ascii="微軟正黑體" w:eastAsia="微軟正黑體" w:hAnsi="微軟正黑體"/>
                <w:b/>
                <w:bCs/>
              </w:rPr>
            </w:pPr>
          </w:p>
        </w:tc>
      </w:tr>
      <w:tr w:rsidR="009B36EE" w:rsidRPr="00F71258" w14:paraId="643484E0" w14:textId="77777777" w:rsidTr="00BB49A5">
        <w:tc>
          <w:tcPr>
            <w:tcW w:w="704" w:type="dxa"/>
            <w:vAlign w:val="center"/>
          </w:tcPr>
          <w:p w14:paraId="6FF3669A"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25</w:t>
            </w:r>
          </w:p>
        </w:tc>
        <w:tc>
          <w:tcPr>
            <w:tcW w:w="8080" w:type="dxa"/>
            <w:gridSpan w:val="2"/>
          </w:tcPr>
          <w:p w14:paraId="67B422BF" w14:textId="77777777" w:rsidR="009B36EE" w:rsidRPr="00F71258" w:rsidRDefault="009B36EE" w:rsidP="00BB49A5">
            <w:pPr>
              <w:pStyle w:val="TableText"/>
              <w:widowControl w:val="0"/>
              <w:spacing w:after="0" w:line="360" w:lineRule="exact"/>
              <w:jc w:val="both"/>
              <w:rPr>
                <w:rFonts w:ascii="微軟正黑體" w:eastAsia="微軟正黑體" w:hAnsi="微軟正黑體"/>
              </w:rPr>
            </w:pPr>
            <w:r w:rsidRPr="00F71258">
              <w:rPr>
                <w:rFonts w:ascii="微軟正黑體" w:eastAsia="微軟正黑體" w:hAnsi="微軟正黑體" w:hint="eastAsia"/>
                <w:szCs w:val="24"/>
              </w:rPr>
              <w:t>委外系統資料、軟體或作業系統最高權限帳號、資料庫最高權限帳號，除合約已另訂管理措施外，應由</w:t>
            </w:r>
            <w:proofErr w:type="gramStart"/>
            <w:r w:rsidRPr="00F71258">
              <w:rPr>
                <w:rFonts w:ascii="微軟正黑體" w:eastAsia="微軟正黑體" w:hAnsi="微軟正黑體" w:hint="eastAsia"/>
                <w:szCs w:val="24"/>
              </w:rPr>
              <w:t>甲方委外</w:t>
            </w:r>
            <w:proofErr w:type="gramEnd"/>
            <w:r w:rsidRPr="00F71258">
              <w:rPr>
                <w:rFonts w:ascii="微軟正黑體" w:eastAsia="微軟正黑體" w:hAnsi="微軟正黑體" w:hint="eastAsia"/>
                <w:szCs w:val="24"/>
              </w:rPr>
              <w:t>權責業務單位系統管理人員保管，特殊情況下未經授權不得授與乙方使用。</w:t>
            </w:r>
            <w:r w:rsidRPr="00FC04FE">
              <w:rPr>
                <w:rFonts w:ascii="微軟正黑體" w:eastAsia="微軟正黑體" w:hAnsi="微軟正黑體" w:hint="eastAsia"/>
                <w:color w:val="FF0000"/>
                <w:sz w:val="20"/>
                <w:szCs w:val="20"/>
              </w:rPr>
              <w:t>(如系統為廠商專屬系統，且因</w:t>
            </w:r>
            <w:proofErr w:type="gramStart"/>
            <w:r w:rsidRPr="00FC04FE">
              <w:rPr>
                <w:rFonts w:ascii="微軟正黑體" w:eastAsia="微軟正黑體" w:hAnsi="微軟正黑體" w:hint="eastAsia"/>
                <w:color w:val="FF0000"/>
                <w:sz w:val="20"/>
                <w:szCs w:val="20"/>
              </w:rPr>
              <w:t>保密及維運</w:t>
            </w:r>
            <w:proofErr w:type="gramEnd"/>
            <w:r w:rsidRPr="00FC04FE">
              <w:rPr>
                <w:rFonts w:ascii="微軟正黑體" w:eastAsia="微軟正黑體" w:hAnsi="微軟正黑體" w:hint="eastAsia"/>
                <w:color w:val="FF0000"/>
                <w:sz w:val="20"/>
                <w:szCs w:val="20"/>
              </w:rPr>
              <w:t>所需無法交付最高權限帳號時，可判定為不適用，管理措施並應載明於合約中)</w:t>
            </w:r>
            <w:r w:rsidRPr="00FC04FE">
              <w:rPr>
                <w:rFonts w:ascii="微軟正黑體" w:eastAsia="微軟正黑體" w:hAnsi="微軟正黑體" w:hint="eastAsia"/>
                <w:sz w:val="20"/>
                <w:szCs w:val="20"/>
              </w:rPr>
              <w:t>【資通安全責任等級分級辦法附表十 資通防護基準 存取控制 帳號管理】</w:t>
            </w:r>
          </w:p>
        </w:tc>
        <w:tc>
          <w:tcPr>
            <w:tcW w:w="1298" w:type="dxa"/>
            <w:vAlign w:val="center"/>
          </w:tcPr>
          <w:p w14:paraId="04A5DC85" w14:textId="77777777" w:rsidR="009B36EE" w:rsidRPr="00F71258" w:rsidRDefault="009B36EE" w:rsidP="00BB49A5">
            <w:pPr>
              <w:pStyle w:val="TableText"/>
              <w:spacing w:line="480" w:lineRule="exact"/>
              <w:jc w:val="both"/>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適用</w:t>
            </w:r>
          </w:p>
          <w:p w14:paraId="6A0999B4" w14:textId="77777777" w:rsidR="009B36EE" w:rsidRPr="00F71258" w:rsidRDefault="009B36EE" w:rsidP="00BB49A5">
            <w:pPr>
              <w:pStyle w:val="TableText"/>
              <w:spacing w:line="480" w:lineRule="exact"/>
              <w:jc w:val="both"/>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不適用</w:t>
            </w:r>
          </w:p>
          <w:p w14:paraId="0D5A81DC" w14:textId="77777777" w:rsidR="009B36EE" w:rsidRPr="00F71258" w:rsidRDefault="009B36EE" w:rsidP="00BB49A5">
            <w:pPr>
              <w:pStyle w:val="TableText"/>
              <w:widowControl w:val="0"/>
              <w:spacing w:after="0" w:line="480" w:lineRule="exact"/>
              <w:jc w:val="both"/>
              <w:rPr>
                <w:rFonts w:ascii="微軟正黑體" w:eastAsia="微軟正黑體" w:hAnsi="微軟正黑體"/>
                <w:b/>
                <w:bCs/>
              </w:rPr>
            </w:pPr>
            <w:r w:rsidRPr="00F71258">
              <w:rPr>
                <w:rFonts w:ascii="微軟正黑體" w:eastAsia="微軟正黑體" w:hAnsi="微軟正黑體" w:hint="eastAsia"/>
                <w:szCs w:val="24"/>
              </w:rPr>
              <w:t>說明：</w:t>
            </w:r>
          </w:p>
        </w:tc>
      </w:tr>
      <w:tr w:rsidR="009B36EE" w:rsidRPr="00F71258" w14:paraId="07CAB763" w14:textId="77777777" w:rsidTr="00BB49A5">
        <w:tc>
          <w:tcPr>
            <w:tcW w:w="704" w:type="dxa"/>
            <w:vAlign w:val="center"/>
          </w:tcPr>
          <w:p w14:paraId="4DDA68CE"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26</w:t>
            </w:r>
          </w:p>
        </w:tc>
        <w:tc>
          <w:tcPr>
            <w:tcW w:w="8080" w:type="dxa"/>
            <w:gridSpan w:val="2"/>
            <w:vAlign w:val="center"/>
          </w:tcPr>
          <w:p w14:paraId="4EF38219" w14:textId="77777777" w:rsidR="009B36EE" w:rsidRPr="00F71258" w:rsidRDefault="009B36EE" w:rsidP="00BB49A5">
            <w:pPr>
              <w:pStyle w:val="TableText"/>
              <w:widowControl w:val="0"/>
              <w:spacing w:after="0" w:line="480" w:lineRule="exact"/>
              <w:jc w:val="both"/>
              <w:rPr>
                <w:rFonts w:ascii="微軟正黑體" w:eastAsia="微軟正黑體" w:hAnsi="微軟正黑體"/>
                <w:szCs w:val="24"/>
              </w:rPr>
            </w:pPr>
            <w:r w:rsidRPr="00F71258">
              <w:rPr>
                <w:rFonts w:ascii="微軟正黑體" w:eastAsia="微軟正黑體" w:hAnsi="微軟正黑體" w:hint="eastAsia"/>
                <w:szCs w:val="24"/>
              </w:rPr>
              <w:t>本案系統</w:t>
            </w:r>
            <w:proofErr w:type="gramStart"/>
            <w:r w:rsidRPr="00F71258">
              <w:rPr>
                <w:rFonts w:ascii="微軟正黑體" w:eastAsia="微軟正黑體" w:hAnsi="微軟正黑體" w:hint="eastAsia"/>
                <w:szCs w:val="24"/>
              </w:rPr>
              <w:t>應依資通</w:t>
            </w:r>
            <w:proofErr w:type="gramEnd"/>
            <w:r w:rsidRPr="00F71258">
              <w:rPr>
                <w:rFonts w:ascii="微軟正黑體" w:eastAsia="微軟正黑體" w:hAnsi="微軟正黑體" w:hint="eastAsia"/>
                <w:szCs w:val="24"/>
              </w:rPr>
              <w:t>防護基準辦理記錄事件</w:t>
            </w:r>
          </w:p>
          <w:p w14:paraId="6ED2DC0F" w14:textId="77777777" w:rsidR="009B36EE" w:rsidRPr="00F71258" w:rsidRDefault="009B36EE" w:rsidP="00BB49A5">
            <w:pPr>
              <w:pStyle w:val="TableText"/>
              <w:widowControl w:val="0"/>
              <w:numPr>
                <w:ilvl w:val="0"/>
                <w:numId w:val="9"/>
              </w:numPr>
              <w:spacing w:after="0" w:line="400" w:lineRule="exact"/>
              <w:ind w:left="357" w:hanging="357"/>
              <w:jc w:val="both"/>
              <w:rPr>
                <w:rFonts w:ascii="微軟正黑體" w:eastAsia="微軟正黑體" w:hAnsi="微軟正黑體"/>
                <w:szCs w:val="24"/>
              </w:rPr>
            </w:pPr>
            <w:r w:rsidRPr="00F71258">
              <w:rPr>
                <w:rFonts w:ascii="微軟正黑體" w:eastAsia="微軟正黑體" w:hAnsi="微軟正黑體" w:hint="eastAsia"/>
                <w:szCs w:val="24"/>
              </w:rPr>
              <w:t>系統應具存取日誌，並保留日誌至少六個月。</w:t>
            </w:r>
          </w:p>
          <w:p w14:paraId="2A5129A1" w14:textId="77777777" w:rsidR="009B36EE" w:rsidRPr="00F71258" w:rsidRDefault="009B36EE" w:rsidP="00BB49A5">
            <w:pPr>
              <w:pStyle w:val="TableText"/>
              <w:widowControl w:val="0"/>
              <w:numPr>
                <w:ilvl w:val="0"/>
                <w:numId w:val="9"/>
              </w:numPr>
              <w:spacing w:after="0" w:line="400" w:lineRule="exact"/>
              <w:ind w:left="357" w:hanging="357"/>
              <w:jc w:val="both"/>
              <w:rPr>
                <w:rFonts w:ascii="微軟正黑體" w:eastAsia="微軟正黑體" w:hAnsi="微軟正黑體"/>
                <w:szCs w:val="24"/>
              </w:rPr>
            </w:pPr>
            <w:r w:rsidRPr="00F71258">
              <w:rPr>
                <w:rFonts w:ascii="微軟正黑體" w:eastAsia="微軟正黑體" w:hAnsi="微軟正黑體" w:hint="eastAsia"/>
                <w:szCs w:val="24"/>
              </w:rPr>
              <w:t>應記錄系統管理者帳號所執行之各項功能。</w:t>
            </w:r>
          </w:p>
          <w:p w14:paraId="06B6DAD6" w14:textId="77777777" w:rsidR="009B36EE" w:rsidRPr="00F71258" w:rsidRDefault="009B36EE" w:rsidP="00BB49A5">
            <w:pPr>
              <w:pStyle w:val="TableText"/>
              <w:widowControl w:val="0"/>
              <w:numPr>
                <w:ilvl w:val="0"/>
                <w:numId w:val="9"/>
              </w:numPr>
              <w:spacing w:after="0" w:line="400" w:lineRule="exact"/>
              <w:ind w:left="357" w:hanging="357"/>
              <w:jc w:val="both"/>
              <w:rPr>
                <w:rFonts w:ascii="微軟正黑體" w:eastAsia="微軟正黑體" w:hAnsi="微軟正黑體"/>
                <w:szCs w:val="24"/>
              </w:rPr>
            </w:pPr>
            <w:r w:rsidRPr="00F71258">
              <w:rPr>
                <w:rFonts w:ascii="微軟正黑體" w:eastAsia="微軟正黑體" w:hAnsi="微軟正黑體" w:hint="eastAsia"/>
                <w:szCs w:val="24"/>
              </w:rPr>
              <w:t>乙方之人員如因作業需求，需對系統進行存取，業務權責單位負責人員應進行記錄與管理。</w:t>
            </w:r>
          </w:p>
          <w:p w14:paraId="2FF5F2F3" w14:textId="77777777" w:rsidR="009B36EE" w:rsidRPr="00F71258" w:rsidRDefault="009B36EE" w:rsidP="00BB49A5">
            <w:pPr>
              <w:pStyle w:val="TableText"/>
              <w:widowControl w:val="0"/>
              <w:spacing w:after="0" w:line="480" w:lineRule="exact"/>
              <w:jc w:val="both"/>
              <w:rPr>
                <w:rFonts w:ascii="微軟正黑體" w:eastAsia="微軟正黑體" w:hAnsi="微軟正黑體"/>
              </w:rPr>
            </w:pPr>
            <w:r w:rsidRPr="00F71258">
              <w:rPr>
                <w:rFonts w:ascii="微軟正黑體" w:eastAsia="微軟正黑體" w:hAnsi="微軟正黑體" w:hint="eastAsia"/>
                <w:szCs w:val="24"/>
              </w:rPr>
              <w:t>資通系統安全等級為中以上時，應定期審查日誌。</w:t>
            </w:r>
            <w:r w:rsidRPr="00FC04FE">
              <w:rPr>
                <w:rFonts w:ascii="微軟正黑體" w:eastAsia="微軟正黑體" w:hAnsi="微軟正黑體" w:hint="eastAsia"/>
                <w:sz w:val="20"/>
                <w:szCs w:val="20"/>
              </w:rPr>
              <w:t>【資通安全責任等級分級辦法附表十 資通防護基準 事件日誌與可歸責性 記錄事件】</w:t>
            </w:r>
          </w:p>
        </w:tc>
        <w:tc>
          <w:tcPr>
            <w:tcW w:w="1298" w:type="dxa"/>
            <w:vAlign w:val="center"/>
          </w:tcPr>
          <w:p w14:paraId="09761864" w14:textId="77777777" w:rsidR="009B36EE" w:rsidRPr="00F71258" w:rsidRDefault="009B36EE" w:rsidP="00BB49A5">
            <w:pPr>
              <w:pStyle w:val="TableText"/>
              <w:spacing w:line="480" w:lineRule="exact"/>
              <w:jc w:val="both"/>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適用</w:t>
            </w:r>
          </w:p>
          <w:p w14:paraId="12926C14" w14:textId="77777777" w:rsidR="009B36EE" w:rsidRPr="00F71258" w:rsidRDefault="009B36EE" w:rsidP="00BB49A5">
            <w:pPr>
              <w:pStyle w:val="TableText"/>
              <w:spacing w:line="480" w:lineRule="exact"/>
              <w:jc w:val="both"/>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不適用</w:t>
            </w:r>
          </w:p>
          <w:p w14:paraId="1648F424" w14:textId="77777777" w:rsidR="009B36EE" w:rsidRPr="00F71258" w:rsidRDefault="009B36EE" w:rsidP="00BB49A5">
            <w:pPr>
              <w:pStyle w:val="TableText"/>
              <w:widowControl w:val="0"/>
              <w:spacing w:after="0" w:line="480" w:lineRule="exact"/>
              <w:jc w:val="both"/>
              <w:rPr>
                <w:rFonts w:ascii="微軟正黑體" w:eastAsia="微軟正黑體" w:hAnsi="微軟正黑體"/>
                <w:b/>
                <w:bCs/>
              </w:rPr>
            </w:pPr>
            <w:r w:rsidRPr="00F71258">
              <w:rPr>
                <w:rFonts w:ascii="微軟正黑體" w:eastAsia="微軟正黑體" w:hAnsi="微軟正黑體" w:hint="eastAsia"/>
                <w:szCs w:val="24"/>
              </w:rPr>
              <w:t>說明：</w:t>
            </w:r>
          </w:p>
        </w:tc>
      </w:tr>
      <w:tr w:rsidR="009B36EE" w:rsidRPr="00F71258" w14:paraId="19010788" w14:textId="77777777" w:rsidTr="00BB49A5">
        <w:tc>
          <w:tcPr>
            <w:tcW w:w="704" w:type="dxa"/>
            <w:vAlign w:val="center"/>
          </w:tcPr>
          <w:p w14:paraId="06EA0E2F"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27</w:t>
            </w:r>
          </w:p>
        </w:tc>
        <w:tc>
          <w:tcPr>
            <w:tcW w:w="8080" w:type="dxa"/>
            <w:gridSpan w:val="2"/>
            <w:vAlign w:val="center"/>
          </w:tcPr>
          <w:p w14:paraId="5C2EE3E9" w14:textId="77777777" w:rsidR="009B36EE" w:rsidRPr="00F71258" w:rsidRDefault="009B36EE" w:rsidP="00BB49A5">
            <w:pPr>
              <w:pStyle w:val="TableText"/>
              <w:widowControl w:val="0"/>
              <w:spacing w:after="0" w:line="480" w:lineRule="exact"/>
              <w:jc w:val="both"/>
              <w:rPr>
                <w:rFonts w:ascii="微軟正黑體" w:eastAsia="微軟正黑體" w:hAnsi="微軟正黑體"/>
              </w:rPr>
            </w:pPr>
            <w:r w:rsidRPr="00F71258">
              <w:rPr>
                <w:rFonts w:ascii="微軟正黑體" w:eastAsia="微軟正黑體" w:hAnsi="微軟正黑體" w:hint="eastAsia"/>
                <w:szCs w:val="24"/>
              </w:rPr>
              <w:t>乙方履行合約，應提供使用合法授權軟體及工具 (如必要，須提供可重複驗證之軟體授權證明)，並不得違反智慧財產權之規定，如有違反事情發生，乙方須承擔所有法律責任。</w:t>
            </w:r>
          </w:p>
        </w:tc>
        <w:tc>
          <w:tcPr>
            <w:tcW w:w="1298" w:type="dxa"/>
            <w:vAlign w:val="center"/>
          </w:tcPr>
          <w:p w14:paraId="0DEA3C63" w14:textId="77777777" w:rsidR="009B36EE" w:rsidRPr="00F71258" w:rsidRDefault="009B36EE" w:rsidP="00BB49A5">
            <w:pPr>
              <w:pStyle w:val="TableText"/>
              <w:spacing w:line="480" w:lineRule="exact"/>
              <w:jc w:val="both"/>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適用</w:t>
            </w:r>
          </w:p>
          <w:p w14:paraId="6E1B542A" w14:textId="77777777" w:rsidR="009B36EE" w:rsidRPr="00F71258" w:rsidRDefault="009B36EE" w:rsidP="00BB49A5">
            <w:pPr>
              <w:pStyle w:val="TableText"/>
              <w:spacing w:line="480" w:lineRule="exact"/>
              <w:jc w:val="both"/>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不適用</w:t>
            </w:r>
          </w:p>
          <w:p w14:paraId="2978C3EC" w14:textId="77777777" w:rsidR="009B36EE" w:rsidRPr="00F71258" w:rsidRDefault="009B36EE" w:rsidP="00BB49A5">
            <w:pPr>
              <w:pStyle w:val="TableText"/>
              <w:widowControl w:val="0"/>
              <w:spacing w:after="0" w:line="480" w:lineRule="exact"/>
              <w:jc w:val="both"/>
              <w:rPr>
                <w:rFonts w:ascii="微軟正黑體" w:eastAsia="微軟正黑體" w:hAnsi="微軟正黑體"/>
                <w:b/>
                <w:bCs/>
              </w:rPr>
            </w:pPr>
            <w:r w:rsidRPr="00F71258">
              <w:rPr>
                <w:rFonts w:ascii="微軟正黑體" w:eastAsia="微軟正黑體" w:hAnsi="微軟正黑體" w:hint="eastAsia"/>
                <w:szCs w:val="24"/>
              </w:rPr>
              <w:t>說明：</w:t>
            </w:r>
          </w:p>
        </w:tc>
      </w:tr>
      <w:tr w:rsidR="009B36EE" w:rsidRPr="00F71258" w14:paraId="7FAD3D3F" w14:textId="77777777" w:rsidTr="00BB49A5">
        <w:tc>
          <w:tcPr>
            <w:tcW w:w="704" w:type="dxa"/>
            <w:vAlign w:val="center"/>
          </w:tcPr>
          <w:p w14:paraId="578ABB3B"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28</w:t>
            </w:r>
          </w:p>
        </w:tc>
        <w:tc>
          <w:tcPr>
            <w:tcW w:w="8080" w:type="dxa"/>
            <w:gridSpan w:val="2"/>
            <w:vAlign w:val="center"/>
          </w:tcPr>
          <w:p w14:paraId="003DA393" w14:textId="77777777" w:rsidR="009B36EE" w:rsidRPr="00F71258" w:rsidRDefault="009B36EE" w:rsidP="00BB49A5">
            <w:pPr>
              <w:pStyle w:val="TableText"/>
              <w:widowControl w:val="0"/>
              <w:spacing w:after="0" w:line="480" w:lineRule="exact"/>
              <w:jc w:val="both"/>
              <w:rPr>
                <w:rFonts w:ascii="微軟正黑體" w:eastAsia="微軟正黑體" w:hAnsi="微軟正黑體"/>
              </w:rPr>
            </w:pPr>
            <w:r w:rsidRPr="00F71258">
              <w:rPr>
                <w:rFonts w:ascii="微軟正黑體" w:eastAsia="微軟正黑體" w:hAnsi="微軟正黑體" w:hint="eastAsia"/>
                <w:szCs w:val="24"/>
              </w:rPr>
              <w:t>受委託業務相關資料的傳輸應保持機密性與完整性。(如、加密傳輸)</w:t>
            </w:r>
          </w:p>
        </w:tc>
        <w:tc>
          <w:tcPr>
            <w:tcW w:w="1298" w:type="dxa"/>
            <w:vAlign w:val="center"/>
          </w:tcPr>
          <w:p w14:paraId="57B8E969" w14:textId="77777777" w:rsidR="009B36EE" w:rsidRPr="00F71258" w:rsidRDefault="009B36EE" w:rsidP="00BB49A5">
            <w:pPr>
              <w:pStyle w:val="TableText"/>
              <w:spacing w:line="480" w:lineRule="exact"/>
              <w:jc w:val="both"/>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適用</w:t>
            </w:r>
          </w:p>
          <w:p w14:paraId="6BDF4506" w14:textId="77777777" w:rsidR="009B36EE" w:rsidRPr="00F71258" w:rsidRDefault="009B36EE" w:rsidP="00BB49A5">
            <w:pPr>
              <w:pStyle w:val="TableText"/>
              <w:spacing w:line="480" w:lineRule="exact"/>
              <w:jc w:val="both"/>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不適用</w:t>
            </w:r>
          </w:p>
          <w:p w14:paraId="6F67E446" w14:textId="77777777" w:rsidR="009B36EE" w:rsidRPr="00F71258" w:rsidRDefault="009B36EE" w:rsidP="00BB49A5">
            <w:pPr>
              <w:pStyle w:val="TableText"/>
              <w:widowControl w:val="0"/>
              <w:spacing w:after="0" w:line="480" w:lineRule="exact"/>
              <w:jc w:val="both"/>
              <w:rPr>
                <w:rFonts w:ascii="微軟正黑體" w:eastAsia="微軟正黑體" w:hAnsi="微軟正黑體"/>
                <w:b/>
                <w:bCs/>
              </w:rPr>
            </w:pPr>
            <w:r w:rsidRPr="00F71258">
              <w:rPr>
                <w:rFonts w:ascii="微軟正黑體" w:eastAsia="微軟正黑體" w:hAnsi="微軟正黑體" w:hint="eastAsia"/>
                <w:szCs w:val="24"/>
              </w:rPr>
              <w:t>說明：</w:t>
            </w:r>
          </w:p>
        </w:tc>
      </w:tr>
      <w:tr w:rsidR="009B36EE" w:rsidRPr="00F71258" w14:paraId="1BC4C614" w14:textId="77777777" w:rsidTr="00BB49A5">
        <w:tc>
          <w:tcPr>
            <w:tcW w:w="704" w:type="dxa"/>
            <w:vAlign w:val="center"/>
          </w:tcPr>
          <w:p w14:paraId="3413A8C7"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29</w:t>
            </w:r>
          </w:p>
        </w:tc>
        <w:tc>
          <w:tcPr>
            <w:tcW w:w="8080" w:type="dxa"/>
            <w:gridSpan w:val="2"/>
            <w:vAlign w:val="center"/>
          </w:tcPr>
          <w:p w14:paraId="713E9CC0" w14:textId="77777777" w:rsidR="009B36EE" w:rsidRPr="00F71258" w:rsidRDefault="009B36EE" w:rsidP="00BB49A5">
            <w:pPr>
              <w:pStyle w:val="TableText"/>
              <w:widowControl w:val="0"/>
              <w:spacing w:after="0" w:line="480" w:lineRule="exact"/>
              <w:jc w:val="both"/>
              <w:rPr>
                <w:rFonts w:ascii="微軟正黑體" w:eastAsia="微軟正黑體" w:hAnsi="微軟正黑體"/>
                <w:szCs w:val="24"/>
              </w:rPr>
            </w:pPr>
            <w:r w:rsidRPr="00F71258">
              <w:rPr>
                <w:rFonts w:ascii="微軟正黑體" w:eastAsia="微軟正黑體" w:hAnsi="微軟正黑體" w:hint="eastAsia"/>
                <w:szCs w:val="24"/>
              </w:rPr>
              <w:t>乙方應提供與設備或軟體之架構、操作、管理、維護等相關之操作手冊、文件與技術支援，如必要亦應提供教育訓練課程。</w:t>
            </w:r>
          </w:p>
          <w:p w14:paraId="0A107660" w14:textId="77777777" w:rsidR="009B36EE" w:rsidRPr="00F71258" w:rsidRDefault="009B36EE" w:rsidP="00BB49A5">
            <w:pPr>
              <w:pStyle w:val="TableText"/>
              <w:widowControl w:val="0"/>
              <w:spacing w:after="0" w:line="480" w:lineRule="exact"/>
              <w:jc w:val="both"/>
              <w:rPr>
                <w:rFonts w:ascii="微軟正黑體" w:eastAsia="微軟正黑體" w:hAnsi="微軟正黑體"/>
              </w:rPr>
            </w:pPr>
            <w:r w:rsidRPr="00F71258">
              <w:rPr>
                <w:rFonts w:ascii="微軟正黑體" w:eastAsia="微軟正黑體" w:hAnsi="微軟正黑體" w:hint="eastAsia"/>
                <w:szCs w:val="24"/>
              </w:rPr>
              <w:t>本案設備或軟體與既有設備或系統做連結時，宜有文件載明</w:t>
            </w:r>
            <w:proofErr w:type="gramStart"/>
            <w:r w:rsidRPr="00F71258">
              <w:rPr>
                <w:rFonts w:ascii="微軟正黑體" w:eastAsia="微軟正黑體" w:hAnsi="微軟正黑體" w:hint="eastAsia"/>
                <w:szCs w:val="24"/>
              </w:rPr>
              <w:t>維運標的</w:t>
            </w:r>
            <w:proofErr w:type="gramEnd"/>
            <w:r w:rsidRPr="00F71258">
              <w:rPr>
                <w:rFonts w:ascii="微軟正黑體" w:eastAsia="微軟正黑體" w:hAnsi="微軟正黑體" w:hint="eastAsia"/>
                <w:szCs w:val="24"/>
              </w:rPr>
              <w:t>詳細資訊，包含直接或間接處理之</w:t>
            </w:r>
            <w:proofErr w:type="gramStart"/>
            <w:r w:rsidRPr="00F71258">
              <w:rPr>
                <w:rFonts w:ascii="微軟正黑體" w:eastAsia="微軟正黑體" w:hAnsi="微軟正黑體" w:hint="eastAsia"/>
                <w:szCs w:val="24"/>
              </w:rPr>
              <w:t>個</w:t>
            </w:r>
            <w:proofErr w:type="gramEnd"/>
            <w:r w:rsidRPr="00F71258">
              <w:rPr>
                <w:rFonts w:ascii="微軟正黑體" w:eastAsia="微軟正黑體" w:hAnsi="微軟正黑體" w:hint="eastAsia"/>
                <w:szCs w:val="24"/>
              </w:rPr>
              <w:t>資項目、權限管理、系統軟硬體規格、複數標</w:t>
            </w:r>
            <w:proofErr w:type="gramStart"/>
            <w:r w:rsidRPr="00F71258">
              <w:rPr>
                <w:rFonts w:ascii="微軟正黑體" w:eastAsia="微軟正黑體" w:hAnsi="微軟正黑體" w:hint="eastAsia"/>
                <w:szCs w:val="24"/>
              </w:rPr>
              <w:t>的間的關係</w:t>
            </w:r>
            <w:proofErr w:type="gramEnd"/>
            <w:r w:rsidRPr="00F71258">
              <w:rPr>
                <w:rFonts w:ascii="微軟正黑體" w:eastAsia="微軟正黑體" w:hAnsi="微軟正黑體" w:hint="eastAsia"/>
                <w:szCs w:val="24"/>
              </w:rPr>
              <w:t>圖、加密措施、網路區隔措施</w:t>
            </w:r>
            <w:proofErr w:type="gramStart"/>
            <w:r w:rsidRPr="00F71258">
              <w:rPr>
                <w:rFonts w:ascii="微軟正黑體" w:eastAsia="微軟正黑體" w:hAnsi="微軟正黑體" w:hint="eastAsia"/>
                <w:szCs w:val="24"/>
              </w:rPr>
              <w:t>等資安相關</w:t>
            </w:r>
            <w:proofErr w:type="gramEnd"/>
            <w:r w:rsidRPr="00F71258">
              <w:rPr>
                <w:rFonts w:ascii="微軟正黑體" w:eastAsia="微軟正黑體" w:hAnsi="微軟正黑體" w:hint="eastAsia"/>
                <w:szCs w:val="24"/>
              </w:rPr>
              <w:t>維運管理項目。</w:t>
            </w:r>
          </w:p>
        </w:tc>
        <w:tc>
          <w:tcPr>
            <w:tcW w:w="1298" w:type="dxa"/>
            <w:vAlign w:val="center"/>
          </w:tcPr>
          <w:p w14:paraId="349A07D5" w14:textId="77777777" w:rsidR="009B36EE" w:rsidRPr="00F71258" w:rsidRDefault="009B36EE" w:rsidP="00BB49A5">
            <w:pPr>
              <w:pStyle w:val="TableText"/>
              <w:spacing w:line="480" w:lineRule="exact"/>
              <w:jc w:val="both"/>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適用</w:t>
            </w:r>
          </w:p>
          <w:p w14:paraId="142B50BF" w14:textId="77777777" w:rsidR="009B36EE" w:rsidRPr="00F71258" w:rsidRDefault="009B36EE" w:rsidP="00BB49A5">
            <w:pPr>
              <w:pStyle w:val="TableText"/>
              <w:spacing w:line="480" w:lineRule="exact"/>
              <w:jc w:val="both"/>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不適用</w:t>
            </w:r>
          </w:p>
          <w:p w14:paraId="5CC5651C" w14:textId="77777777" w:rsidR="009B36EE" w:rsidRPr="00F71258" w:rsidRDefault="009B36EE" w:rsidP="00BB49A5">
            <w:pPr>
              <w:pStyle w:val="TableText"/>
              <w:widowControl w:val="0"/>
              <w:spacing w:after="0" w:line="480" w:lineRule="exact"/>
              <w:jc w:val="both"/>
              <w:rPr>
                <w:rFonts w:ascii="微軟正黑體" w:eastAsia="微軟正黑體" w:hAnsi="微軟正黑體"/>
                <w:b/>
                <w:bCs/>
              </w:rPr>
            </w:pPr>
            <w:r w:rsidRPr="00F71258">
              <w:rPr>
                <w:rFonts w:ascii="微軟正黑體" w:eastAsia="微軟正黑體" w:hAnsi="微軟正黑體" w:hint="eastAsia"/>
                <w:szCs w:val="24"/>
              </w:rPr>
              <w:t>說明：</w:t>
            </w:r>
          </w:p>
        </w:tc>
      </w:tr>
      <w:tr w:rsidR="009B36EE" w:rsidRPr="00F71258" w14:paraId="11B408F4" w14:textId="77777777" w:rsidTr="00BB49A5">
        <w:tc>
          <w:tcPr>
            <w:tcW w:w="704" w:type="dxa"/>
            <w:vAlign w:val="center"/>
          </w:tcPr>
          <w:p w14:paraId="66EFBE1C"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30</w:t>
            </w:r>
          </w:p>
        </w:tc>
        <w:tc>
          <w:tcPr>
            <w:tcW w:w="8080" w:type="dxa"/>
            <w:gridSpan w:val="2"/>
            <w:vAlign w:val="center"/>
          </w:tcPr>
          <w:p w14:paraId="165D3801" w14:textId="77777777" w:rsidR="009B36EE" w:rsidRPr="00F71258" w:rsidRDefault="009B36EE" w:rsidP="00BB49A5">
            <w:pPr>
              <w:pStyle w:val="TableText"/>
              <w:widowControl w:val="0"/>
              <w:spacing w:after="0" w:line="480" w:lineRule="exact"/>
              <w:jc w:val="both"/>
              <w:rPr>
                <w:rFonts w:ascii="微軟正黑體" w:eastAsia="微軟正黑體" w:hAnsi="微軟正黑體"/>
                <w:szCs w:val="24"/>
              </w:rPr>
            </w:pPr>
            <w:r w:rsidRPr="00F71258">
              <w:rPr>
                <w:rFonts w:ascii="微軟正黑體" w:eastAsia="微軟正黑體" w:hAnsi="微軟正黑體" w:hint="eastAsia"/>
                <w:szCs w:val="24"/>
              </w:rPr>
              <w:t>本案應包含設備安裝使用之作業系統、使用工具平台之資通安全保護維運管理。</w:t>
            </w:r>
          </w:p>
          <w:p w14:paraId="113A2D32" w14:textId="77777777" w:rsidR="009B36EE" w:rsidRPr="00F71258" w:rsidRDefault="009B36EE" w:rsidP="009B36EE">
            <w:pPr>
              <w:pStyle w:val="TableText"/>
              <w:widowControl w:val="0"/>
              <w:numPr>
                <w:ilvl w:val="0"/>
                <w:numId w:val="11"/>
              </w:numPr>
              <w:spacing w:after="0" w:line="400" w:lineRule="exact"/>
              <w:ind w:left="357" w:hanging="357"/>
              <w:jc w:val="both"/>
              <w:rPr>
                <w:rFonts w:ascii="微軟正黑體" w:eastAsia="微軟正黑體" w:hAnsi="微軟正黑體"/>
                <w:szCs w:val="24"/>
              </w:rPr>
            </w:pPr>
            <w:r w:rsidRPr="00F71258">
              <w:rPr>
                <w:rFonts w:ascii="微軟正黑體" w:eastAsia="微軟正黑體" w:hAnsi="微軟正黑體" w:hint="eastAsia"/>
                <w:szCs w:val="24"/>
              </w:rPr>
              <w:t>乙方應於合約期間內，提供本案系統、系統外掛(</w:t>
            </w:r>
            <w:r w:rsidRPr="00F71258">
              <w:rPr>
                <w:rFonts w:ascii="微軟正黑體" w:eastAsia="微軟正黑體" w:hAnsi="微軟正黑體"/>
                <w:szCs w:val="24"/>
              </w:rPr>
              <w:t>plugins)</w:t>
            </w:r>
            <w:r w:rsidRPr="00F71258">
              <w:rPr>
                <w:rFonts w:ascii="微軟正黑體" w:eastAsia="微軟正黑體" w:hAnsi="微軟正黑體" w:hint="eastAsia"/>
                <w:szCs w:val="24"/>
              </w:rPr>
              <w:t>、作業系統及附加工具的維運與安全性更新作業。若系統包含自建「資料庫」，應一併納入維運管理。</w:t>
            </w:r>
          </w:p>
          <w:p w14:paraId="7FE49ECB" w14:textId="77777777" w:rsidR="009B36EE" w:rsidRPr="00F71258" w:rsidRDefault="009B36EE" w:rsidP="009B36EE">
            <w:pPr>
              <w:pStyle w:val="TableText"/>
              <w:widowControl w:val="0"/>
              <w:numPr>
                <w:ilvl w:val="0"/>
                <w:numId w:val="11"/>
              </w:numPr>
              <w:spacing w:after="0" w:line="400" w:lineRule="exact"/>
              <w:ind w:left="357" w:hanging="357"/>
              <w:jc w:val="both"/>
              <w:rPr>
                <w:rFonts w:ascii="微軟正黑體" w:eastAsia="微軟正黑體" w:hAnsi="微軟正黑體"/>
                <w:szCs w:val="24"/>
              </w:rPr>
            </w:pPr>
            <w:r w:rsidRPr="00F71258">
              <w:rPr>
                <w:rFonts w:ascii="微軟正黑體" w:eastAsia="微軟正黑體" w:hAnsi="微軟正黑體" w:hint="eastAsia"/>
                <w:szCs w:val="24"/>
              </w:rPr>
              <w:t>若因資訊技術及安全性問題，需進行平台升級或轉移等相關作業，乙方應協助業務權責單位規劃改善，其改善規劃若超出本合約維運範圍者得另案執行。</w:t>
            </w:r>
          </w:p>
          <w:p w14:paraId="00ACC477" w14:textId="77777777" w:rsidR="009B36EE" w:rsidRPr="00F71258" w:rsidRDefault="009B36EE" w:rsidP="00BB49A5">
            <w:pPr>
              <w:spacing w:line="360" w:lineRule="exact"/>
              <w:jc w:val="both"/>
              <w:rPr>
                <w:rFonts w:ascii="微軟正黑體" w:eastAsia="微軟正黑體" w:hAnsi="微軟正黑體"/>
                <w:szCs w:val="24"/>
              </w:rPr>
            </w:pPr>
            <w:r w:rsidRPr="00FC04FE">
              <w:rPr>
                <w:rFonts w:ascii="微軟正黑體" w:eastAsia="微軟正黑體" w:hAnsi="微軟正黑體" w:hint="eastAsia"/>
                <w:color w:val="FF0000"/>
                <w:sz w:val="20"/>
                <w:szCs w:val="20"/>
              </w:rPr>
              <w:t>(因資訊技術及安全性問題的變更轉移，如WINDOWS SERVER 2012 EOL須更新為更新版本時的資料及應用程式轉移，委外廠商應協助規劃升級，所需相關經費及資源，可不包含在本合約範圍內辦理。)</w:t>
            </w:r>
          </w:p>
        </w:tc>
        <w:tc>
          <w:tcPr>
            <w:tcW w:w="1298" w:type="dxa"/>
            <w:vAlign w:val="center"/>
          </w:tcPr>
          <w:p w14:paraId="7EF9C04D" w14:textId="77777777" w:rsidR="009B36EE" w:rsidRPr="00F71258" w:rsidRDefault="009B36EE" w:rsidP="00BB49A5">
            <w:pPr>
              <w:pStyle w:val="TableText"/>
              <w:spacing w:line="480" w:lineRule="exact"/>
              <w:jc w:val="both"/>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適用</w:t>
            </w:r>
          </w:p>
          <w:p w14:paraId="4E533738" w14:textId="77777777" w:rsidR="009B36EE" w:rsidRPr="00F71258" w:rsidRDefault="009B36EE" w:rsidP="00BB49A5">
            <w:pPr>
              <w:pStyle w:val="TableText"/>
              <w:spacing w:line="480" w:lineRule="exact"/>
              <w:jc w:val="both"/>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不適用</w:t>
            </w:r>
          </w:p>
          <w:p w14:paraId="697A3E47" w14:textId="77777777" w:rsidR="009B36EE" w:rsidRPr="00F71258" w:rsidRDefault="009B36EE" w:rsidP="00BB49A5">
            <w:pPr>
              <w:spacing w:line="480" w:lineRule="exact"/>
              <w:jc w:val="both"/>
              <w:rPr>
                <w:rFonts w:ascii="微軟正黑體" w:eastAsia="微軟正黑體" w:hAnsi="微軟正黑體"/>
                <w:szCs w:val="24"/>
              </w:rPr>
            </w:pPr>
            <w:r w:rsidRPr="00F71258">
              <w:rPr>
                <w:rFonts w:ascii="微軟正黑體" w:eastAsia="微軟正黑體" w:hAnsi="微軟正黑體" w:hint="eastAsia"/>
                <w:szCs w:val="24"/>
              </w:rPr>
              <w:t>說明：</w:t>
            </w:r>
          </w:p>
        </w:tc>
      </w:tr>
    </w:tbl>
    <w:p w14:paraId="42C84657" w14:textId="77777777" w:rsidR="009B36EE" w:rsidRPr="00820C98" w:rsidRDefault="009B36EE" w:rsidP="009B36EE"/>
    <w:p w14:paraId="183F5F4F" w14:textId="77777777" w:rsidR="009B36EE" w:rsidRDefault="009B36EE" w:rsidP="009B36EE"/>
    <w:p w14:paraId="52381C29" w14:textId="2D4D60F8" w:rsidR="009B36EE" w:rsidRPr="009B36EE" w:rsidRDefault="009B36EE" w:rsidP="00877F6C">
      <w:pPr>
        <w:pStyle w:val="af1"/>
        <w:spacing w:line="320" w:lineRule="exact"/>
        <w:rPr>
          <w:rFonts w:ascii="微軟正黑體" w:eastAsia="微軟正黑體" w:hAnsi="微軟正黑體"/>
          <w:sz w:val="28"/>
          <w:szCs w:val="28"/>
        </w:rPr>
      </w:pPr>
      <w:r w:rsidRPr="009B36EE">
        <w:rPr>
          <w:rFonts w:ascii="微軟正黑體" w:eastAsia="微軟正黑體" w:hAnsi="微軟正黑體" w:hint="eastAsia"/>
          <w:sz w:val="28"/>
          <w:szCs w:val="28"/>
        </w:rPr>
        <w:t>附錄C</w:t>
      </w:r>
      <w:proofErr w:type="gramStart"/>
      <w:r w:rsidRPr="009B36EE">
        <w:rPr>
          <w:rFonts w:ascii="微軟正黑體" w:eastAsia="微軟正黑體" w:hAnsi="微軟正黑體" w:hint="eastAsia"/>
          <w:sz w:val="28"/>
          <w:szCs w:val="28"/>
        </w:rPr>
        <w:t>個資暨資安</w:t>
      </w:r>
      <w:proofErr w:type="gramEnd"/>
      <w:r w:rsidRPr="009B36EE">
        <w:rPr>
          <w:rFonts w:ascii="微軟正黑體" w:eastAsia="微軟正黑體" w:hAnsi="微軟正黑體" w:hint="eastAsia"/>
          <w:sz w:val="28"/>
          <w:szCs w:val="28"/>
        </w:rPr>
        <w:t>要求項目</w:t>
      </w:r>
    </w:p>
    <w:p w14:paraId="3823B3E1" w14:textId="60327DE7" w:rsidR="00877F6C" w:rsidRPr="00877F6C" w:rsidRDefault="00877F6C" w:rsidP="00877F6C">
      <w:pPr>
        <w:spacing w:line="240" w:lineRule="exact"/>
        <w:jc w:val="center"/>
        <w:rPr>
          <w:rFonts w:ascii="微軟正黑體" w:eastAsia="微軟正黑體" w:hAnsi="微軟正黑體"/>
          <w:sz w:val="28"/>
          <w:szCs w:val="28"/>
        </w:rPr>
      </w:pPr>
      <w:r w:rsidRPr="00877F6C">
        <w:rPr>
          <w:rFonts w:ascii="微軟正黑體" w:eastAsia="微軟正黑體" w:hAnsi="微軟正黑體" w:hint="eastAsia"/>
        </w:rPr>
        <w:t>(案件含「客製化功能套裝軟體」或「委外開發系統」項目，請使用附錄C)</w:t>
      </w:r>
    </w:p>
    <w:p w14:paraId="4D9D2F27" w14:textId="0C8DD4A7" w:rsidR="009B36EE" w:rsidRPr="00F71258" w:rsidRDefault="009B36EE" w:rsidP="009B36EE">
      <w:pPr>
        <w:pStyle w:val="TableText"/>
        <w:spacing w:line="480" w:lineRule="exact"/>
        <w:rPr>
          <w:rFonts w:ascii="微軟正黑體" w:eastAsia="微軟正黑體" w:hAnsi="微軟正黑體"/>
          <w:szCs w:val="24"/>
        </w:rPr>
      </w:pPr>
      <w:r w:rsidRPr="00F71258">
        <w:rPr>
          <w:rFonts w:ascii="微軟正黑體" w:eastAsia="微軟正黑體" w:hAnsi="微軟正黑體" w:hint="eastAsia"/>
          <w:szCs w:val="24"/>
        </w:rPr>
        <w:t>甲方：亞洲大學 (委外權責業務單位、委託者、採購單位)</w:t>
      </w:r>
    </w:p>
    <w:p w14:paraId="2226D857" w14:textId="77777777" w:rsidR="009B36EE" w:rsidRPr="0022683C" w:rsidRDefault="009B36EE" w:rsidP="009B36EE">
      <w:pPr>
        <w:pStyle w:val="TableText"/>
        <w:spacing w:line="480" w:lineRule="exact"/>
        <w:rPr>
          <w:rFonts w:ascii="微軟正黑體" w:eastAsia="微軟正黑體" w:hAnsi="微軟正黑體"/>
          <w:sz w:val="20"/>
          <w:szCs w:val="20"/>
        </w:rPr>
      </w:pPr>
      <w:r w:rsidRPr="00F71258">
        <w:rPr>
          <w:rFonts w:ascii="微軟正黑體" w:eastAsia="微軟正黑體" w:hAnsi="微軟正黑體" w:hint="eastAsia"/>
          <w:szCs w:val="24"/>
        </w:rPr>
        <w:t>乙方：受委託廠商 (委外廠商、受託者)</w:t>
      </w:r>
      <w:r>
        <w:rPr>
          <w:rFonts w:ascii="微軟正黑體" w:eastAsia="微軟正黑體" w:hAnsi="微軟正黑體" w:hint="eastAsia"/>
          <w:szCs w:val="24"/>
        </w:rPr>
        <w:t xml:space="preserve">                </w:t>
      </w:r>
      <w:r w:rsidRPr="0022683C">
        <w:rPr>
          <w:rFonts w:ascii="微軟正黑體" w:eastAsia="微軟正黑體" w:hAnsi="微軟正黑體" w:hint="eastAsia"/>
          <w:sz w:val="20"/>
          <w:szCs w:val="20"/>
        </w:rPr>
        <w:t xml:space="preserve"> </w:t>
      </w:r>
      <w:r>
        <w:rPr>
          <w:rFonts w:ascii="微軟正黑體" w:eastAsia="微軟正黑體" w:hAnsi="微軟正黑體" w:hint="eastAsia"/>
          <w:sz w:val="20"/>
          <w:szCs w:val="20"/>
        </w:rPr>
        <w:t xml:space="preserve">       </w:t>
      </w:r>
      <w:r w:rsidRPr="0022683C">
        <w:rPr>
          <w:rFonts w:ascii="微軟正黑體" w:eastAsia="微軟正黑體" w:hAnsi="微軟正黑體" w:hint="eastAsia"/>
          <w:color w:val="FF0000"/>
          <w:sz w:val="20"/>
          <w:szCs w:val="20"/>
        </w:rPr>
        <w:t xml:space="preserve"> (紅色字為說明參考，合約中可刪除)</w:t>
      </w:r>
    </w:p>
    <w:tbl>
      <w:tblPr>
        <w:tblStyle w:val="a4"/>
        <w:tblW w:w="0" w:type="auto"/>
        <w:tblLook w:val="04A0" w:firstRow="1" w:lastRow="0" w:firstColumn="1" w:lastColumn="0" w:noHBand="0" w:noVBand="1"/>
      </w:tblPr>
      <w:tblGrid>
        <w:gridCol w:w="704"/>
        <w:gridCol w:w="142"/>
        <w:gridCol w:w="7938"/>
        <w:gridCol w:w="1298"/>
      </w:tblGrid>
      <w:tr w:rsidR="009B36EE" w:rsidRPr="00F71258" w14:paraId="7539A142" w14:textId="77777777" w:rsidTr="00BB49A5">
        <w:tc>
          <w:tcPr>
            <w:tcW w:w="10082" w:type="dxa"/>
            <w:gridSpan w:val="4"/>
          </w:tcPr>
          <w:p w14:paraId="47464E08" w14:textId="77777777" w:rsidR="009B36EE" w:rsidRPr="00F71258" w:rsidRDefault="009B36EE" w:rsidP="00BB49A5">
            <w:pPr>
              <w:pStyle w:val="TableText"/>
              <w:widowControl w:val="0"/>
              <w:spacing w:after="0" w:line="480" w:lineRule="exact"/>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 xml:space="preserve">本案不含「設備」、「軟體」、「使用授權」採購或租賃 </w:t>
            </w:r>
            <w:r w:rsidRPr="00F71258">
              <w:rPr>
                <w:rFonts w:ascii="微軟正黑體" w:eastAsia="微軟正黑體" w:hAnsi="微軟正黑體"/>
                <w:szCs w:val="24"/>
              </w:rPr>
              <w:t xml:space="preserve"> </w:t>
            </w:r>
            <w:r w:rsidRPr="00F71258">
              <w:rPr>
                <w:rFonts w:ascii="微軟正黑體" w:eastAsia="微軟正黑體" w:hAnsi="微軟正黑體" w:hint="eastAsia"/>
                <w:b/>
                <w:bCs/>
                <w:color w:val="FF0000"/>
                <w:szCs w:val="24"/>
              </w:rPr>
              <w:t>(請勾選)</w:t>
            </w:r>
          </w:p>
          <w:p w14:paraId="6F2C6D3C" w14:textId="77777777" w:rsidR="009B36EE" w:rsidRPr="00F71258" w:rsidRDefault="009B36EE" w:rsidP="00BB49A5">
            <w:pPr>
              <w:pStyle w:val="TableText"/>
              <w:widowControl w:val="0"/>
              <w:spacing w:after="0" w:line="480" w:lineRule="exact"/>
              <w:rPr>
                <w:rFonts w:ascii="微軟正黑體" w:eastAsia="微軟正黑體" w:hAnsi="微軟正黑體"/>
                <w:szCs w:val="24"/>
              </w:rPr>
            </w:pPr>
            <w:r w:rsidRPr="00980C0D">
              <w:rPr>
                <w:rFonts w:ascii="微軟正黑體" w:eastAsia="微軟正黑體" w:hAnsi="微軟正黑體" w:hint="eastAsia"/>
                <w:sz w:val="40"/>
                <w:szCs w:val="40"/>
              </w:rPr>
              <w:t>□</w:t>
            </w:r>
            <w:proofErr w:type="gramStart"/>
            <w:r w:rsidRPr="00F71258">
              <w:rPr>
                <w:rFonts w:ascii="微軟正黑體" w:eastAsia="微軟正黑體" w:hAnsi="微軟正黑體" w:hint="eastAsia"/>
                <w:szCs w:val="24"/>
              </w:rPr>
              <w:t>本案含</w:t>
            </w:r>
            <w:proofErr w:type="gramEnd"/>
            <w:r w:rsidRPr="00F71258">
              <w:rPr>
                <w:rFonts w:ascii="微軟正黑體" w:eastAsia="微軟正黑體" w:hAnsi="微軟正黑體" w:hint="eastAsia"/>
                <w:szCs w:val="24"/>
              </w:rPr>
              <w:t>「設備」、「軟體」、「使用授權」採購或租賃，應提供證明文件 (應可重複驗證)</w:t>
            </w:r>
          </w:p>
          <w:p w14:paraId="166778F5" w14:textId="77777777" w:rsidR="009B36EE" w:rsidRPr="00F71258" w:rsidRDefault="009B36EE" w:rsidP="009B36EE">
            <w:pPr>
              <w:pStyle w:val="TableText"/>
              <w:widowControl w:val="0"/>
              <w:numPr>
                <w:ilvl w:val="1"/>
                <w:numId w:val="2"/>
              </w:numPr>
              <w:spacing w:after="0" w:line="360" w:lineRule="exact"/>
              <w:ind w:left="567" w:hanging="340"/>
              <w:rPr>
                <w:rFonts w:ascii="微軟正黑體" w:eastAsia="微軟正黑體" w:hAnsi="微軟正黑體"/>
                <w:szCs w:val="24"/>
              </w:rPr>
            </w:pPr>
            <w:r w:rsidRPr="00F71258">
              <w:rPr>
                <w:rFonts w:ascii="微軟正黑體" w:eastAsia="微軟正黑體" w:hAnsi="微軟正黑體" w:hint="eastAsia"/>
                <w:szCs w:val="24"/>
              </w:rPr>
              <w:t>原廠證明(或產地證明)</w:t>
            </w:r>
          </w:p>
          <w:p w14:paraId="1A9800AF" w14:textId="77777777" w:rsidR="009B36EE" w:rsidRPr="00F71258" w:rsidRDefault="009B36EE" w:rsidP="009B36EE">
            <w:pPr>
              <w:pStyle w:val="TableText"/>
              <w:widowControl w:val="0"/>
              <w:numPr>
                <w:ilvl w:val="1"/>
                <w:numId w:val="2"/>
              </w:numPr>
              <w:spacing w:after="0" w:line="360" w:lineRule="exact"/>
              <w:ind w:left="567" w:hanging="340"/>
              <w:rPr>
                <w:rFonts w:ascii="微軟正黑體" w:eastAsia="微軟正黑體" w:hAnsi="微軟正黑體"/>
                <w:szCs w:val="24"/>
              </w:rPr>
            </w:pPr>
            <w:r w:rsidRPr="00F71258">
              <w:rPr>
                <w:rFonts w:ascii="微軟正黑體" w:eastAsia="微軟正黑體" w:hAnsi="微軟正黑體" w:hint="eastAsia"/>
                <w:szCs w:val="24"/>
              </w:rPr>
              <w:t>代理經銷證明</w:t>
            </w:r>
          </w:p>
          <w:p w14:paraId="545EFD75" w14:textId="77777777" w:rsidR="009B36EE" w:rsidRPr="00F71258" w:rsidRDefault="009B36EE" w:rsidP="009B36EE">
            <w:pPr>
              <w:pStyle w:val="TableText"/>
              <w:widowControl w:val="0"/>
              <w:numPr>
                <w:ilvl w:val="1"/>
                <w:numId w:val="2"/>
              </w:numPr>
              <w:spacing w:after="0" w:line="360" w:lineRule="exact"/>
              <w:ind w:left="567" w:hanging="340"/>
              <w:rPr>
                <w:rFonts w:ascii="微軟正黑體" w:eastAsia="微軟正黑體" w:hAnsi="微軟正黑體"/>
                <w:szCs w:val="24"/>
              </w:rPr>
            </w:pPr>
            <w:r w:rsidRPr="00F71258">
              <w:rPr>
                <w:rFonts w:ascii="微軟正黑體" w:eastAsia="微軟正黑體" w:hAnsi="微軟正黑體" w:hint="eastAsia"/>
                <w:szCs w:val="24"/>
              </w:rPr>
              <w:t>經銷出貨證明</w:t>
            </w:r>
          </w:p>
          <w:p w14:paraId="5B2E6112" w14:textId="77777777" w:rsidR="009B36EE" w:rsidRPr="00F71258" w:rsidRDefault="009B36EE" w:rsidP="009B36EE">
            <w:pPr>
              <w:pStyle w:val="TableText"/>
              <w:widowControl w:val="0"/>
              <w:numPr>
                <w:ilvl w:val="1"/>
                <w:numId w:val="2"/>
              </w:numPr>
              <w:spacing w:after="0" w:line="360" w:lineRule="exact"/>
              <w:ind w:left="567" w:hanging="340"/>
              <w:rPr>
                <w:rFonts w:ascii="微軟正黑體" w:eastAsia="微軟正黑體" w:hAnsi="微軟正黑體"/>
                <w:szCs w:val="24"/>
              </w:rPr>
            </w:pPr>
            <w:r w:rsidRPr="00F71258">
              <w:rPr>
                <w:rFonts w:ascii="微軟正黑體" w:eastAsia="微軟正黑體" w:hAnsi="微軟正黑體" w:hint="eastAsia"/>
                <w:szCs w:val="24"/>
              </w:rPr>
              <w:t>如有必要應提供非大陸品牌證明</w:t>
            </w:r>
          </w:p>
          <w:p w14:paraId="1D4EDB23" w14:textId="77777777" w:rsidR="009B36EE" w:rsidRPr="00F71258" w:rsidRDefault="009B36EE" w:rsidP="00BB49A5">
            <w:pPr>
              <w:pStyle w:val="TableText"/>
              <w:widowControl w:val="0"/>
              <w:spacing w:after="0" w:line="400" w:lineRule="exact"/>
              <w:ind w:left="425"/>
              <w:rPr>
                <w:rFonts w:ascii="微軟正黑體" w:eastAsia="微軟正黑體" w:hAnsi="微軟正黑體"/>
                <w:szCs w:val="24"/>
              </w:rPr>
            </w:pPr>
            <w:r w:rsidRPr="00F71258">
              <w:rPr>
                <w:rFonts w:ascii="微軟正黑體" w:eastAsia="微軟正黑體" w:hAnsi="微軟正黑體" w:hint="eastAsia"/>
                <w:szCs w:val="24"/>
              </w:rPr>
              <w:t>(代理及經銷證明文件請使用於主管機關登記之中文公司全名)</w:t>
            </w:r>
          </w:p>
        </w:tc>
      </w:tr>
      <w:tr w:rsidR="009B36EE" w:rsidRPr="00F71258" w14:paraId="0AA432B4" w14:textId="77777777" w:rsidTr="00BB49A5">
        <w:tc>
          <w:tcPr>
            <w:tcW w:w="10082" w:type="dxa"/>
            <w:gridSpan w:val="4"/>
          </w:tcPr>
          <w:p w14:paraId="3EEC4F1F" w14:textId="77777777" w:rsidR="009B36EE" w:rsidRPr="00F71258" w:rsidRDefault="009B36EE" w:rsidP="00BB49A5">
            <w:pPr>
              <w:pStyle w:val="TableText"/>
              <w:widowControl w:val="0"/>
              <w:spacing w:after="0" w:line="480" w:lineRule="exact"/>
              <w:rPr>
                <w:rFonts w:ascii="微軟正黑體" w:eastAsia="微軟正黑體" w:hAnsi="微軟正黑體"/>
                <w:szCs w:val="24"/>
              </w:rPr>
            </w:pPr>
            <w:r w:rsidRPr="00980C0D">
              <w:rPr>
                <w:rFonts w:ascii="微軟正黑體" w:eastAsia="微軟正黑體" w:hAnsi="微軟正黑體" w:hint="eastAsia"/>
                <w:sz w:val="40"/>
                <w:szCs w:val="40"/>
              </w:rPr>
              <w:t>□</w:t>
            </w:r>
            <w:proofErr w:type="gramStart"/>
            <w:r w:rsidRPr="00F71258">
              <w:rPr>
                <w:rFonts w:ascii="微軟正黑體" w:eastAsia="微軟正黑體" w:hAnsi="微軟正黑體" w:hint="eastAsia"/>
                <w:szCs w:val="24"/>
              </w:rPr>
              <w:t>本案含附件</w:t>
            </w:r>
            <w:proofErr w:type="gramEnd"/>
            <w:r w:rsidRPr="00F71258">
              <w:rPr>
                <w:rFonts w:ascii="微軟正黑體" w:eastAsia="微軟正黑體" w:hAnsi="微軟正黑體" w:hint="eastAsia"/>
                <w:szCs w:val="24"/>
              </w:rPr>
              <w:t>表單「資通系統安全等級評估表」</w:t>
            </w:r>
          </w:p>
        </w:tc>
      </w:tr>
      <w:tr w:rsidR="009B36EE" w:rsidRPr="00F71258" w14:paraId="705707BA" w14:textId="77777777" w:rsidTr="00BB49A5">
        <w:tc>
          <w:tcPr>
            <w:tcW w:w="10082" w:type="dxa"/>
            <w:gridSpan w:val="4"/>
            <w:vAlign w:val="center"/>
          </w:tcPr>
          <w:p w14:paraId="5839E015" w14:textId="77777777" w:rsidR="009B36EE" w:rsidRDefault="009B36EE" w:rsidP="00BB49A5">
            <w:pPr>
              <w:pStyle w:val="TableText"/>
              <w:widowControl w:val="0"/>
              <w:spacing w:after="0" w:line="320" w:lineRule="exact"/>
              <w:jc w:val="center"/>
              <w:rPr>
                <w:rFonts w:ascii="微軟正黑體" w:eastAsia="微軟正黑體" w:hAnsi="微軟正黑體"/>
                <w:b/>
                <w:bCs/>
                <w:szCs w:val="24"/>
              </w:rPr>
            </w:pPr>
            <w:r w:rsidRPr="00CF4792">
              <w:rPr>
                <w:rFonts w:ascii="微軟正黑體" w:eastAsia="微軟正黑體" w:hAnsi="微軟正黑體" w:hint="eastAsia"/>
                <w:b/>
                <w:bCs/>
                <w:sz w:val="28"/>
                <w:szCs w:val="28"/>
              </w:rPr>
              <w:t>一般</w:t>
            </w:r>
            <w:proofErr w:type="gramStart"/>
            <w:r w:rsidRPr="00CF4792">
              <w:rPr>
                <w:rFonts w:ascii="微軟正黑體" w:eastAsia="微軟正黑體" w:hAnsi="微軟正黑體" w:hint="eastAsia"/>
                <w:b/>
                <w:bCs/>
                <w:sz w:val="28"/>
                <w:szCs w:val="28"/>
              </w:rPr>
              <w:t>個</w:t>
            </w:r>
            <w:proofErr w:type="gramEnd"/>
            <w:r w:rsidRPr="00CF4792">
              <w:rPr>
                <w:rFonts w:ascii="微軟正黑體" w:eastAsia="微軟正黑體" w:hAnsi="微軟正黑體" w:hint="eastAsia"/>
                <w:b/>
                <w:bCs/>
                <w:sz w:val="28"/>
                <w:szCs w:val="28"/>
              </w:rPr>
              <w:t>資</w:t>
            </w:r>
            <w:proofErr w:type="gramStart"/>
            <w:r w:rsidRPr="00CF4792">
              <w:rPr>
                <w:rFonts w:ascii="微軟正黑體" w:eastAsia="微軟正黑體" w:hAnsi="微軟正黑體" w:hint="eastAsia"/>
                <w:b/>
                <w:bCs/>
                <w:sz w:val="28"/>
                <w:szCs w:val="28"/>
              </w:rPr>
              <w:t>及資安要求</w:t>
            </w:r>
            <w:proofErr w:type="gramEnd"/>
          </w:p>
          <w:p w14:paraId="3F56646A" w14:textId="77777777" w:rsidR="009B36EE" w:rsidRPr="00CF4792" w:rsidRDefault="009B36EE" w:rsidP="00BB49A5">
            <w:pPr>
              <w:pStyle w:val="TableText"/>
              <w:widowControl w:val="0"/>
              <w:spacing w:after="0" w:line="320" w:lineRule="exact"/>
              <w:jc w:val="center"/>
              <w:rPr>
                <w:rFonts w:ascii="微軟正黑體" w:eastAsia="微軟正黑體" w:hAnsi="微軟正黑體"/>
                <w:szCs w:val="24"/>
              </w:rPr>
            </w:pPr>
            <w:r w:rsidRPr="0022683C">
              <w:rPr>
                <w:rFonts w:ascii="微軟正黑體" w:eastAsia="微軟正黑體" w:hAnsi="微軟正黑體" w:hint="eastAsia"/>
                <w:sz w:val="20"/>
                <w:szCs w:val="20"/>
              </w:rPr>
              <w:t>(適用所有案件含「勞務」、無客製化「套裝軟體」、「使用授權」及「設備、軟體採購或租賃」</w:t>
            </w:r>
            <w:proofErr w:type="gramStart"/>
            <w:r w:rsidRPr="0022683C">
              <w:rPr>
                <w:rFonts w:ascii="微軟正黑體" w:eastAsia="微軟正黑體" w:hAnsi="微軟正黑體" w:hint="eastAsia"/>
                <w:sz w:val="20"/>
                <w:szCs w:val="20"/>
              </w:rPr>
              <w:t>不含維運</w:t>
            </w:r>
            <w:proofErr w:type="gramEnd"/>
            <w:r w:rsidRPr="0022683C">
              <w:rPr>
                <w:rFonts w:ascii="微軟正黑體" w:eastAsia="微軟正黑體" w:hAnsi="微軟正黑體" w:hint="eastAsia"/>
                <w:sz w:val="20"/>
                <w:szCs w:val="20"/>
              </w:rPr>
              <w:t>)</w:t>
            </w:r>
          </w:p>
        </w:tc>
      </w:tr>
      <w:tr w:rsidR="009B36EE" w:rsidRPr="00F71258" w14:paraId="36BBEDE4" w14:textId="77777777" w:rsidTr="00BB49A5">
        <w:tc>
          <w:tcPr>
            <w:tcW w:w="846" w:type="dxa"/>
            <w:gridSpan w:val="2"/>
            <w:vAlign w:val="center"/>
          </w:tcPr>
          <w:p w14:paraId="55D066E0" w14:textId="77777777" w:rsidR="009B36EE" w:rsidRPr="009D5725" w:rsidRDefault="009B36EE" w:rsidP="00BB49A5">
            <w:pPr>
              <w:pStyle w:val="TableText"/>
              <w:widowControl w:val="0"/>
              <w:spacing w:after="0" w:line="480" w:lineRule="exact"/>
              <w:jc w:val="center"/>
              <w:rPr>
                <w:rFonts w:ascii="微軟正黑體" w:eastAsia="微軟正黑體" w:hAnsi="微軟正黑體"/>
                <w:b/>
                <w:bCs/>
              </w:rPr>
            </w:pPr>
            <w:r w:rsidRPr="00F71258">
              <w:rPr>
                <w:rFonts w:ascii="微軟正黑體" w:eastAsia="微軟正黑體" w:hAnsi="微軟正黑體" w:hint="eastAsia"/>
                <w:b/>
                <w:bCs/>
                <w:szCs w:val="24"/>
              </w:rPr>
              <w:t>項次</w:t>
            </w:r>
          </w:p>
        </w:tc>
        <w:tc>
          <w:tcPr>
            <w:tcW w:w="9236" w:type="dxa"/>
            <w:gridSpan w:val="2"/>
            <w:vAlign w:val="center"/>
          </w:tcPr>
          <w:p w14:paraId="37078667" w14:textId="77777777" w:rsidR="009B36EE" w:rsidRPr="009D5725" w:rsidRDefault="009B36EE" w:rsidP="00BB49A5">
            <w:pPr>
              <w:pStyle w:val="TableText"/>
              <w:widowControl w:val="0"/>
              <w:spacing w:after="0" w:line="480" w:lineRule="exact"/>
              <w:jc w:val="center"/>
              <w:rPr>
                <w:rFonts w:ascii="微軟正黑體" w:eastAsia="微軟正黑體" w:hAnsi="微軟正黑體"/>
                <w:b/>
                <w:bCs/>
              </w:rPr>
            </w:pPr>
            <w:r w:rsidRPr="00F71258">
              <w:rPr>
                <w:rFonts w:ascii="微軟正黑體" w:eastAsia="微軟正黑體" w:hAnsi="微軟正黑體" w:hint="eastAsia"/>
                <w:b/>
                <w:bCs/>
                <w:szCs w:val="24"/>
              </w:rPr>
              <w:t>內容</w:t>
            </w:r>
          </w:p>
        </w:tc>
      </w:tr>
      <w:tr w:rsidR="009B36EE" w:rsidRPr="00F71258" w14:paraId="6FB523E6" w14:textId="77777777" w:rsidTr="00BB49A5">
        <w:tc>
          <w:tcPr>
            <w:tcW w:w="846" w:type="dxa"/>
            <w:gridSpan w:val="2"/>
            <w:vAlign w:val="center"/>
          </w:tcPr>
          <w:p w14:paraId="62A220D0" w14:textId="77777777" w:rsidR="009B36EE" w:rsidRPr="00F71258" w:rsidRDefault="009B36EE" w:rsidP="00BB49A5">
            <w:pPr>
              <w:pStyle w:val="TableText"/>
              <w:widowControl w:val="0"/>
              <w:spacing w:after="0" w:line="480" w:lineRule="exact"/>
              <w:jc w:val="center"/>
              <w:rPr>
                <w:rFonts w:ascii="微軟正黑體" w:eastAsia="微軟正黑體" w:hAnsi="微軟正黑體"/>
                <w:b/>
                <w:bCs/>
              </w:rPr>
            </w:pPr>
            <w:r w:rsidRPr="00F71258">
              <w:rPr>
                <w:rFonts w:ascii="微軟正黑體" w:eastAsia="微軟正黑體" w:hAnsi="微軟正黑體" w:hint="eastAsia"/>
                <w:szCs w:val="24"/>
              </w:rPr>
              <w:t>1.</w:t>
            </w:r>
          </w:p>
        </w:tc>
        <w:tc>
          <w:tcPr>
            <w:tcW w:w="9236" w:type="dxa"/>
            <w:gridSpan w:val="2"/>
          </w:tcPr>
          <w:p w14:paraId="00D1B55E" w14:textId="77777777" w:rsidR="009B36EE" w:rsidRPr="00F71258" w:rsidRDefault="009B36EE" w:rsidP="00BB49A5">
            <w:pPr>
              <w:pStyle w:val="TableText"/>
              <w:spacing w:line="480" w:lineRule="exact"/>
              <w:rPr>
                <w:rFonts w:ascii="微軟正黑體" w:eastAsia="微軟正黑體" w:hAnsi="微軟正黑體"/>
                <w:szCs w:val="24"/>
              </w:rPr>
            </w:pPr>
            <w:r w:rsidRPr="00F71258">
              <w:rPr>
                <w:rFonts w:ascii="微軟正黑體" w:eastAsia="微軟正黑體" w:hAnsi="微軟正黑體" w:hint="eastAsia"/>
                <w:szCs w:val="24"/>
              </w:rPr>
              <w:t>乙方應與甲方共同遵守相關法規、管理政策與規定以履行本合約，詳</w:t>
            </w:r>
            <w:proofErr w:type="gramStart"/>
            <w:r w:rsidRPr="00F71258">
              <w:rPr>
                <w:rFonts w:ascii="微軟正黑體" w:eastAsia="微軟正黑體" w:hAnsi="微軟正黑體" w:hint="eastAsia"/>
                <w:szCs w:val="24"/>
              </w:rPr>
              <w:t>列如</w:t>
            </w:r>
            <w:proofErr w:type="gramEnd"/>
            <w:r w:rsidRPr="00F71258">
              <w:rPr>
                <w:rFonts w:ascii="微軟正黑體" w:eastAsia="微軟正黑體" w:hAnsi="微軟正黑體" w:hint="eastAsia"/>
                <w:szCs w:val="24"/>
              </w:rPr>
              <w:t>下：</w:t>
            </w:r>
          </w:p>
          <w:p w14:paraId="0827768C" w14:textId="77777777" w:rsidR="009B36EE" w:rsidRDefault="009B36EE" w:rsidP="00951086">
            <w:pPr>
              <w:pStyle w:val="TableText"/>
              <w:numPr>
                <w:ilvl w:val="0"/>
                <w:numId w:val="41"/>
              </w:numPr>
              <w:spacing w:line="320" w:lineRule="exact"/>
              <w:ind w:left="397" w:hanging="397"/>
              <w:rPr>
                <w:rFonts w:ascii="微軟正黑體" w:eastAsia="微軟正黑體" w:hAnsi="微軟正黑體"/>
                <w:szCs w:val="24"/>
              </w:rPr>
            </w:pPr>
            <w:r w:rsidRPr="00F71258">
              <w:rPr>
                <w:rFonts w:ascii="微軟正黑體" w:eastAsia="微軟正黑體" w:hAnsi="微軟正黑體" w:hint="eastAsia"/>
                <w:szCs w:val="24"/>
              </w:rPr>
              <w:t>個人資料保護法</w:t>
            </w:r>
          </w:p>
          <w:p w14:paraId="6CFB9074" w14:textId="77777777" w:rsidR="009B36EE" w:rsidRDefault="009B36EE" w:rsidP="00951086">
            <w:pPr>
              <w:pStyle w:val="TableText"/>
              <w:numPr>
                <w:ilvl w:val="0"/>
                <w:numId w:val="41"/>
              </w:numPr>
              <w:spacing w:line="320" w:lineRule="exact"/>
              <w:ind w:left="397" w:hanging="397"/>
              <w:rPr>
                <w:rFonts w:ascii="微軟正黑體" w:eastAsia="微軟正黑體" w:hAnsi="微軟正黑體"/>
                <w:szCs w:val="24"/>
              </w:rPr>
            </w:pPr>
            <w:r w:rsidRPr="00C90B40">
              <w:rPr>
                <w:rFonts w:ascii="微軟正黑體" w:eastAsia="微軟正黑體" w:hAnsi="微軟正黑體" w:hint="eastAsia"/>
                <w:szCs w:val="24"/>
              </w:rPr>
              <w:t>個人資料保護法施行細則</w:t>
            </w:r>
          </w:p>
          <w:p w14:paraId="09E1B54E" w14:textId="77777777" w:rsidR="009B36EE" w:rsidRDefault="009B36EE" w:rsidP="00951086">
            <w:pPr>
              <w:pStyle w:val="TableText"/>
              <w:numPr>
                <w:ilvl w:val="0"/>
                <w:numId w:val="41"/>
              </w:numPr>
              <w:spacing w:line="320" w:lineRule="exact"/>
              <w:ind w:left="397" w:hanging="397"/>
              <w:rPr>
                <w:rFonts w:ascii="微軟正黑體" w:eastAsia="微軟正黑體" w:hAnsi="微軟正黑體"/>
                <w:szCs w:val="24"/>
              </w:rPr>
            </w:pPr>
            <w:r w:rsidRPr="00C90B40">
              <w:rPr>
                <w:rFonts w:ascii="微軟正黑體" w:eastAsia="微軟正黑體" w:hAnsi="微軟正黑體" w:hint="eastAsia"/>
                <w:szCs w:val="24"/>
              </w:rPr>
              <w:t>資通安全管理法</w:t>
            </w:r>
          </w:p>
          <w:p w14:paraId="32F536A5" w14:textId="77777777" w:rsidR="009B36EE" w:rsidRDefault="009B36EE" w:rsidP="00951086">
            <w:pPr>
              <w:pStyle w:val="TableText"/>
              <w:numPr>
                <w:ilvl w:val="0"/>
                <w:numId w:val="41"/>
              </w:numPr>
              <w:spacing w:line="320" w:lineRule="exact"/>
              <w:ind w:left="397" w:hanging="397"/>
              <w:rPr>
                <w:rFonts w:ascii="微軟正黑體" w:eastAsia="微軟正黑體" w:hAnsi="微軟正黑體"/>
                <w:szCs w:val="24"/>
              </w:rPr>
            </w:pPr>
            <w:r w:rsidRPr="00C90B40">
              <w:rPr>
                <w:rFonts w:ascii="微軟正黑體" w:eastAsia="微軟正黑體" w:hAnsi="微軟正黑體" w:hint="eastAsia"/>
                <w:szCs w:val="24"/>
              </w:rPr>
              <w:t>資通安全管理法施行細則</w:t>
            </w:r>
          </w:p>
          <w:p w14:paraId="043E3275" w14:textId="77777777" w:rsidR="009B36EE" w:rsidRDefault="009B36EE" w:rsidP="00951086">
            <w:pPr>
              <w:pStyle w:val="TableText"/>
              <w:numPr>
                <w:ilvl w:val="0"/>
                <w:numId w:val="41"/>
              </w:numPr>
              <w:spacing w:line="320" w:lineRule="exact"/>
              <w:ind w:left="397" w:hanging="397"/>
              <w:rPr>
                <w:rFonts w:ascii="微軟正黑體" w:eastAsia="微軟正黑體" w:hAnsi="微軟正黑體"/>
                <w:szCs w:val="24"/>
              </w:rPr>
            </w:pPr>
            <w:r w:rsidRPr="00C90B40">
              <w:rPr>
                <w:rFonts w:ascii="微軟正黑體" w:eastAsia="微軟正黑體" w:hAnsi="微軟正黑體" w:hint="eastAsia"/>
                <w:szCs w:val="24"/>
              </w:rPr>
              <w:t>資通安全責任等級分級辦法</w:t>
            </w:r>
          </w:p>
          <w:p w14:paraId="6122762A" w14:textId="77777777" w:rsidR="009B36EE" w:rsidRDefault="009B36EE" w:rsidP="00951086">
            <w:pPr>
              <w:pStyle w:val="TableText"/>
              <w:numPr>
                <w:ilvl w:val="0"/>
                <w:numId w:val="41"/>
              </w:numPr>
              <w:spacing w:line="320" w:lineRule="exact"/>
              <w:ind w:left="397" w:hanging="397"/>
              <w:rPr>
                <w:rFonts w:ascii="微軟正黑體" w:eastAsia="微軟正黑體" w:hAnsi="微軟正黑體"/>
                <w:szCs w:val="24"/>
              </w:rPr>
            </w:pPr>
            <w:r w:rsidRPr="00C90B40">
              <w:rPr>
                <w:rFonts w:ascii="微軟正黑體" w:eastAsia="微軟正黑體" w:hAnsi="微軟正黑體" w:hint="eastAsia"/>
                <w:szCs w:val="24"/>
              </w:rPr>
              <w:t>教育體系資通安全暨個人資料管理規範</w:t>
            </w:r>
          </w:p>
          <w:p w14:paraId="021C03ED" w14:textId="77777777" w:rsidR="009B36EE" w:rsidRDefault="009B36EE" w:rsidP="00951086">
            <w:pPr>
              <w:pStyle w:val="TableText"/>
              <w:numPr>
                <w:ilvl w:val="0"/>
                <w:numId w:val="41"/>
              </w:numPr>
              <w:spacing w:line="320" w:lineRule="exact"/>
              <w:ind w:left="397" w:hanging="397"/>
              <w:rPr>
                <w:rFonts w:ascii="微軟正黑體" w:eastAsia="微軟正黑體" w:hAnsi="微軟正黑體"/>
                <w:szCs w:val="24"/>
              </w:rPr>
            </w:pPr>
            <w:r w:rsidRPr="00C90B40">
              <w:rPr>
                <w:rFonts w:ascii="微軟正黑體" w:eastAsia="微軟正黑體" w:hAnsi="微軟正黑體" w:hint="eastAsia"/>
                <w:szCs w:val="24"/>
              </w:rPr>
              <w:t>高等教育深耕計畫-</w:t>
            </w:r>
            <w:proofErr w:type="gramStart"/>
            <w:r w:rsidRPr="00C90B40">
              <w:rPr>
                <w:rFonts w:ascii="微軟正黑體" w:eastAsia="微軟正黑體" w:hAnsi="微軟正黑體" w:hint="eastAsia"/>
                <w:szCs w:val="24"/>
              </w:rPr>
              <w:t>主冊專</w:t>
            </w:r>
            <w:proofErr w:type="gramEnd"/>
            <w:r w:rsidRPr="00C90B40">
              <w:rPr>
                <w:rFonts w:ascii="微軟正黑體" w:eastAsia="微軟正黑體" w:hAnsi="微軟正黑體" w:hint="eastAsia"/>
                <w:szCs w:val="24"/>
              </w:rPr>
              <w:t>章(</w:t>
            </w:r>
            <w:proofErr w:type="gramStart"/>
            <w:r w:rsidRPr="00C90B40">
              <w:rPr>
                <w:rFonts w:ascii="微軟正黑體" w:eastAsia="微軟正黑體" w:hAnsi="微軟正黑體" w:hint="eastAsia"/>
                <w:szCs w:val="24"/>
              </w:rPr>
              <w:t>資安強化</w:t>
            </w:r>
            <w:proofErr w:type="gramEnd"/>
            <w:r w:rsidRPr="00C90B40">
              <w:rPr>
                <w:rFonts w:ascii="微軟正黑體" w:eastAsia="微軟正黑體" w:hAnsi="微軟正黑體" w:hint="eastAsia"/>
                <w:szCs w:val="24"/>
              </w:rPr>
              <w:t>)</w:t>
            </w:r>
          </w:p>
          <w:p w14:paraId="07CF4656" w14:textId="77777777" w:rsidR="009B36EE" w:rsidRDefault="009B36EE" w:rsidP="00951086">
            <w:pPr>
              <w:pStyle w:val="TableText"/>
              <w:numPr>
                <w:ilvl w:val="0"/>
                <w:numId w:val="41"/>
              </w:numPr>
              <w:spacing w:line="320" w:lineRule="exact"/>
              <w:ind w:left="397" w:hanging="397"/>
              <w:rPr>
                <w:rFonts w:ascii="微軟正黑體" w:eastAsia="微軟正黑體" w:hAnsi="微軟正黑體"/>
                <w:szCs w:val="24"/>
              </w:rPr>
            </w:pPr>
            <w:r w:rsidRPr="00C90B40">
              <w:rPr>
                <w:rFonts w:ascii="微軟正黑體" w:eastAsia="微軟正黑體" w:hAnsi="微軟正黑體" w:hint="eastAsia"/>
                <w:szCs w:val="24"/>
              </w:rPr>
              <w:t>臺灣學術網路管理規範</w:t>
            </w:r>
          </w:p>
          <w:p w14:paraId="35C9FD4E" w14:textId="77777777" w:rsidR="009B36EE" w:rsidRDefault="009B36EE" w:rsidP="00951086">
            <w:pPr>
              <w:pStyle w:val="TableText"/>
              <w:numPr>
                <w:ilvl w:val="0"/>
                <w:numId w:val="41"/>
              </w:numPr>
              <w:spacing w:line="320" w:lineRule="exact"/>
              <w:ind w:left="397" w:hanging="397"/>
              <w:rPr>
                <w:rFonts w:ascii="微軟正黑體" w:eastAsia="微軟正黑體" w:hAnsi="微軟正黑體"/>
                <w:szCs w:val="24"/>
              </w:rPr>
            </w:pPr>
            <w:r w:rsidRPr="00C90B40">
              <w:rPr>
                <w:rFonts w:ascii="微軟正黑體" w:eastAsia="微軟正黑體" w:hAnsi="微軟正黑體" w:hint="eastAsia"/>
                <w:szCs w:val="24"/>
              </w:rPr>
              <w:t>亞洲大學採購辦法</w:t>
            </w:r>
          </w:p>
          <w:p w14:paraId="21075C51" w14:textId="77777777" w:rsidR="009B36EE" w:rsidRDefault="009B36EE" w:rsidP="00951086">
            <w:pPr>
              <w:pStyle w:val="TableText"/>
              <w:numPr>
                <w:ilvl w:val="0"/>
                <w:numId w:val="41"/>
              </w:numPr>
              <w:spacing w:line="320" w:lineRule="exact"/>
              <w:ind w:left="397" w:hanging="397"/>
              <w:rPr>
                <w:rFonts w:ascii="微軟正黑體" w:eastAsia="微軟正黑體" w:hAnsi="微軟正黑體"/>
                <w:szCs w:val="24"/>
              </w:rPr>
            </w:pPr>
            <w:r w:rsidRPr="00C90B40">
              <w:rPr>
                <w:rFonts w:ascii="微軟正黑體" w:eastAsia="微軟正黑體" w:hAnsi="微軟正黑體" w:hint="eastAsia"/>
                <w:szCs w:val="24"/>
              </w:rPr>
              <w:t>亞洲大學校園網路管理辦法</w:t>
            </w:r>
          </w:p>
          <w:p w14:paraId="326D4274" w14:textId="77777777" w:rsidR="009B36EE" w:rsidRDefault="009B36EE" w:rsidP="00951086">
            <w:pPr>
              <w:pStyle w:val="TableText"/>
              <w:numPr>
                <w:ilvl w:val="0"/>
                <w:numId w:val="41"/>
              </w:numPr>
              <w:spacing w:line="320" w:lineRule="exact"/>
              <w:ind w:left="397" w:hanging="397"/>
              <w:rPr>
                <w:rFonts w:ascii="微軟正黑體" w:eastAsia="微軟正黑體" w:hAnsi="微軟正黑體"/>
                <w:szCs w:val="24"/>
              </w:rPr>
            </w:pPr>
            <w:r w:rsidRPr="00C90B40">
              <w:rPr>
                <w:rFonts w:ascii="微軟正黑體" w:eastAsia="微軟正黑體" w:hAnsi="微軟正黑體" w:hint="eastAsia"/>
                <w:szCs w:val="24"/>
              </w:rPr>
              <w:t>亞洲大學人員資通安全暨個人資料管理辦法</w:t>
            </w:r>
          </w:p>
          <w:p w14:paraId="249B2A5E" w14:textId="77777777" w:rsidR="009B36EE" w:rsidRPr="00F71258" w:rsidRDefault="009B36EE" w:rsidP="00BB49A5">
            <w:pPr>
              <w:pStyle w:val="TableText"/>
              <w:widowControl w:val="0"/>
              <w:spacing w:after="0" w:line="480" w:lineRule="exact"/>
              <w:jc w:val="both"/>
              <w:rPr>
                <w:rFonts w:ascii="微軟正黑體" w:eastAsia="微軟正黑體" w:hAnsi="微軟正黑體"/>
                <w:b/>
                <w:bCs/>
              </w:rPr>
            </w:pPr>
            <w:r w:rsidRPr="00C90B40">
              <w:rPr>
                <w:rFonts w:ascii="微軟正黑體" w:eastAsia="微軟正黑體" w:hAnsi="微軟正黑體" w:hint="eastAsia"/>
                <w:szCs w:val="24"/>
              </w:rPr>
              <w:t>亞洲大學</w:t>
            </w:r>
            <w:proofErr w:type="gramStart"/>
            <w:r w:rsidRPr="00C90B40">
              <w:rPr>
                <w:rFonts w:ascii="微軟正黑體" w:eastAsia="微軟正黑體" w:hAnsi="微軟正黑體" w:hint="eastAsia"/>
                <w:szCs w:val="24"/>
              </w:rPr>
              <w:t>個資暨資安</w:t>
            </w:r>
            <w:proofErr w:type="gramEnd"/>
            <w:r w:rsidRPr="00C90B40">
              <w:rPr>
                <w:rFonts w:ascii="微軟正黑體" w:eastAsia="微軟正黑體" w:hAnsi="微軟正黑體" w:hint="eastAsia"/>
                <w:szCs w:val="24"/>
              </w:rPr>
              <w:t>管理措施「委外管理程序書」</w:t>
            </w:r>
            <w:r w:rsidRPr="006A194E">
              <w:rPr>
                <w:rFonts w:ascii="微軟正黑體" w:eastAsia="微軟正黑體" w:hAnsi="微軟正黑體" w:hint="eastAsia"/>
                <w:color w:val="FF0000"/>
                <w:sz w:val="20"/>
                <w:szCs w:val="20"/>
              </w:rPr>
              <w:t>(其他適用本案之法規，可再列舉)</w:t>
            </w:r>
          </w:p>
        </w:tc>
      </w:tr>
      <w:tr w:rsidR="009B36EE" w:rsidRPr="00F71258" w14:paraId="3746B72A" w14:textId="77777777" w:rsidTr="00BB49A5">
        <w:tc>
          <w:tcPr>
            <w:tcW w:w="846" w:type="dxa"/>
            <w:gridSpan w:val="2"/>
            <w:vAlign w:val="center"/>
          </w:tcPr>
          <w:p w14:paraId="132F20E6" w14:textId="77777777" w:rsidR="009B36EE" w:rsidRPr="00F71258" w:rsidRDefault="009B36EE" w:rsidP="00BB49A5">
            <w:pPr>
              <w:pStyle w:val="TableText"/>
              <w:widowControl w:val="0"/>
              <w:spacing w:after="0" w:line="480" w:lineRule="exact"/>
              <w:jc w:val="center"/>
              <w:rPr>
                <w:rFonts w:ascii="微軟正黑體" w:eastAsia="微軟正黑體" w:hAnsi="微軟正黑體"/>
                <w:b/>
                <w:bCs/>
              </w:rPr>
            </w:pPr>
            <w:r w:rsidRPr="00F71258">
              <w:rPr>
                <w:rFonts w:ascii="微軟正黑體" w:eastAsia="微軟正黑體" w:hAnsi="微軟正黑體" w:hint="eastAsia"/>
                <w:szCs w:val="24"/>
              </w:rPr>
              <w:t>2</w:t>
            </w:r>
          </w:p>
        </w:tc>
        <w:tc>
          <w:tcPr>
            <w:tcW w:w="9236" w:type="dxa"/>
            <w:gridSpan w:val="2"/>
          </w:tcPr>
          <w:p w14:paraId="120DD23A" w14:textId="77777777" w:rsidR="009B36EE" w:rsidRPr="00F71258" w:rsidRDefault="009B36EE" w:rsidP="00BB49A5">
            <w:pPr>
              <w:pStyle w:val="TableText"/>
              <w:widowControl w:val="0"/>
              <w:spacing w:after="0" w:line="480" w:lineRule="exact"/>
              <w:jc w:val="both"/>
              <w:rPr>
                <w:rFonts w:ascii="微軟正黑體" w:eastAsia="微軟正黑體" w:hAnsi="微軟正黑體"/>
                <w:b/>
                <w:bCs/>
              </w:rPr>
            </w:pPr>
            <w:r w:rsidRPr="00F71258">
              <w:rPr>
                <w:rFonts w:ascii="微軟正黑體" w:eastAsia="微軟正黑體" w:hAnsi="微軟正黑體" w:hint="eastAsia"/>
                <w:szCs w:val="24"/>
              </w:rPr>
              <w:t>乙方應如合約所載明之標的物及要求，於合約期間內提供負責設備、系統、維護及保固等服務之聯絡窗口及電話</w:t>
            </w:r>
            <w:proofErr w:type="gramStart"/>
            <w:r w:rsidRPr="00F71258">
              <w:rPr>
                <w:rFonts w:ascii="微軟正黑體" w:eastAsia="微軟正黑體" w:hAnsi="微軟正黑體" w:hint="eastAsia"/>
                <w:szCs w:val="24"/>
              </w:rPr>
              <w:t>詢</w:t>
            </w:r>
            <w:proofErr w:type="gramEnd"/>
            <w:r w:rsidRPr="00F71258">
              <w:rPr>
                <w:rFonts w:ascii="微軟正黑體" w:eastAsia="微軟正黑體" w:hAnsi="微軟正黑體" w:hint="eastAsia"/>
                <w:szCs w:val="24"/>
              </w:rPr>
              <w:t>答服務，並解決安全性相關事宜，且應配合甲方相關程序辦理異常排除及通報事宜。</w:t>
            </w:r>
            <w:r w:rsidRPr="00C90B40">
              <w:rPr>
                <w:rFonts w:ascii="微軟正黑體" w:eastAsia="微軟正黑體" w:hAnsi="微軟正黑體" w:hint="eastAsia"/>
                <w:color w:val="FF0000"/>
                <w:sz w:val="20"/>
                <w:szCs w:val="20"/>
              </w:rPr>
              <w:t>(如</w:t>
            </w:r>
            <w:r>
              <w:rPr>
                <w:rFonts w:ascii="微軟正黑體" w:eastAsia="微軟正黑體" w:hAnsi="微軟正黑體" w:hint="eastAsia"/>
                <w:color w:val="FF0000"/>
                <w:sz w:val="20"/>
                <w:szCs w:val="20"/>
              </w:rPr>
              <w:t>：</w:t>
            </w:r>
            <w:r w:rsidRPr="00C90B40">
              <w:rPr>
                <w:rFonts w:ascii="微軟正黑體" w:eastAsia="微軟正黑體" w:hAnsi="微軟正黑體" w:hint="eastAsia"/>
                <w:color w:val="FF0000"/>
                <w:sz w:val="20"/>
                <w:szCs w:val="20"/>
              </w:rPr>
              <w:t>系統版本更新、遠端連線管制、網路IP管理措施</w:t>
            </w:r>
            <w:r w:rsidRPr="00C90B40">
              <w:rPr>
                <w:rFonts w:ascii="微軟正黑體" w:eastAsia="微軟正黑體" w:hAnsi="微軟正黑體"/>
                <w:color w:val="FF0000"/>
                <w:sz w:val="20"/>
                <w:szCs w:val="20"/>
              </w:rPr>
              <w:t>…</w:t>
            </w:r>
            <w:r w:rsidRPr="00C90B40">
              <w:rPr>
                <w:rFonts w:ascii="微軟正黑體" w:eastAsia="微軟正黑體" w:hAnsi="微軟正黑體" w:hint="eastAsia"/>
                <w:color w:val="FF0000"/>
                <w:sz w:val="20"/>
                <w:szCs w:val="20"/>
              </w:rPr>
              <w:t xml:space="preserve">.等) </w:t>
            </w:r>
            <w:r w:rsidRPr="00C90B40">
              <w:rPr>
                <w:rFonts w:ascii="微軟正黑體" w:eastAsia="微軟正黑體" w:hAnsi="微軟正黑體"/>
                <w:color w:val="FF0000"/>
                <w:sz w:val="20"/>
                <w:szCs w:val="20"/>
              </w:rPr>
              <w:br/>
            </w:r>
            <w:r w:rsidRPr="00C90B40">
              <w:rPr>
                <w:rFonts w:ascii="微軟正黑體" w:eastAsia="微軟正黑體" w:hAnsi="微軟正黑體" w:hint="eastAsia"/>
                <w:color w:val="FF0000"/>
                <w:sz w:val="20"/>
                <w:szCs w:val="20"/>
              </w:rPr>
              <w:t>(合約若包含提供駐點服務，駐點服務人員即可視為該連絡窗口。)</w:t>
            </w:r>
          </w:p>
        </w:tc>
      </w:tr>
      <w:tr w:rsidR="009B36EE" w:rsidRPr="00F71258" w14:paraId="1FF0B141" w14:textId="77777777" w:rsidTr="00BB49A5">
        <w:tc>
          <w:tcPr>
            <w:tcW w:w="846" w:type="dxa"/>
            <w:gridSpan w:val="2"/>
            <w:vAlign w:val="center"/>
          </w:tcPr>
          <w:p w14:paraId="2EED93A9" w14:textId="77777777" w:rsidR="009B36EE" w:rsidRPr="00F71258" w:rsidRDefault="009B36EE" w:rsidP="00BB49A5">
            <w:pPr>
              <w:pStyle w:val="TableText"/>
              <w:widowControl w:val="0"/>
              <w:spacing w:after="0" w:line="480" w:lineRule="exact"/>
              <w:jc w:val="center"/>
              <w:rPr>
                <w:rFonts w:ascii="微軟正黑體" w:eastAsia="微軟正黑體" w:hAnsi="微軟正黑體"/>
                <w:b/>
                <w:bCs/>
              </w:rPr>
            </w:pPr>
            <w:r w:rsidRPr="00F71258">
              <w:rPr>
                <w:rFonts w:ascii="微軟正黑體" w:eastAsia="微軟正黑體" w:hAnsi="微軟正黑體" w:hint="eastAsia"/>
                <w:szCs w:val="24"/>
              </w:rPr>
              <w:t>3</w:t>
            </w:r>
          </w:p>
        </w:tc>
        <w:tc>
          <w:tcPr>
            <w:tcW w:w="9236" w:type="dxa"/>
            <w:gridSpan w:val="2"/>
          </w:tcPr>
          <w:p w14:paraId="6B468638" w14:textId="77777777" w:rsidR="009B36EE" w:rsidRDefault="009B36EE" w:rsidP="00BB49A5">
            <w:pPr>
              <w:pStyle w:val="TableText"/>
              <w:widowControl w:val="0"/>
              <w:spacing w:after="0" w:line="480" w:lineRule="exact"/>
              <w:rPr>
                <w:rFonts w:ascii="微軟正黑體" w:eastAsia="微軟正黑體" w:hAnsi="微軟正黑體"/>
                <w:szCs w:val="24"/>
              </w:rPr>
            </w:pPr>
            <w:r w:rsidRPr="00F71258">
              <w:rPr>
                <w:rFonts w:ascii="微軟正黑體" w:eastAsia="微軟正黑體" w:hAnsi="微軟正黑體" w:hint="eastAsia"/>
                <w:szCs w:val="24"/>
              </w:rPr>
              <w:t>合約載明之保</w:t>
            </w:r>
            <w:proofErr w:type="gramStart"/>
            <w:r w:rsidRPr="00F71258">
              <w:rPr>
                <w:rFonts w:ascii="微軟正黑體" w:eastAsia="微軟正黑體" w:hAnsi="微軟正黑體" w:hint="eastAsia"/>
                <w:szCs w:val="24"/>
              </w:rPr>
              <w:t>固或維運標</w:t>
            </w:r>
            <w:proofErr w:type="gramEnd"/>
            <w:r w:rsidRPr="00F71258">
              <w:rPr>
                <w:rFonts w:ascii="微軟正黑體" w:eastAsia="微軟正黑體" w:hAnsi="微軟正黑體" w:hint="eastAsia"/>
                <w:szCs w:val="24"/>
              </w:rPr>
              <w:t>的，若與業務單位</w:t>
            </w:r>
            <w:proofErr w:type="gramStart"/>
            <w:r w:rsidRPr="00F71258">
              <w:rPr>
                <w:rFonts w:ascii="微軟正黑體" w:eastAsia="微軟正黑體" w:hAnsi="微軟正黑體" w:hint="eastAsia"/>
                <w:szCs w:val="24"/>
              </w:rPr>
              <w:t>個</w:t>
            </w:r>
            <w:proofErr w:type="gramEnd"/>
            <w:r w:rsidRPr="00F71258">
              <w:rPr>
                <w:rFonts w:ascii="微軟正黑體" w:eastAsia="微軟正黑體" w:hAnsi="微軟正黑體" w:hint="eastAsia"/>
                <w:szCs w:val="24"/>
              </w:rPr>
              <w:t>資</w:t>
            </w:r>
            <w:proofErr w:type="gramStart"/>
            <w:r w:rsidRPr="00F71258">
              <w:rPr>
                <w:rFonts w:ascii="微軟正黑體" w:eastAsia="微軟正黑體" w:hAnsi="微軟正黑體" w:hint="eastAsia"/>
                <w:szCs w:val="24"/>
              </w:rPr>
              <w:t>或資安保護</w:t>
            </w:r>
            <w:proofErr w:type="gramEnd"/>
            <w:r w:rsidRPr="00F71258">
              <w:rPr>
                <w:rFonts w:ascii="微軟正黑體" w:eastAsia="微軟正黑體" w:hAnsi="微軟正黑體" w:hint="eastAsia"/>
                <w:szCs w:val="24"/>
              </w:rPr>
              <w:t>業務相關時，乙方同意盡相關保密義務，執行業務之人員 (每一人)皆應簽署「保密切結書」，有效期間依適用法規辦理或本合約另定之。</w:t>
            </w:r>
          </w:p>
          <w:p w14:paraId="0B980BA8" w14:textId="77777777" w:rsidR="009B36EE" w:rsidRPr="00F71258" w:rsidRDefault="009B36EE" w:rsidP="00BB49A5">
            <w:pPr>
              <w:pStyle w:val="TableText"/>
              <w:widowControl w:val="0"/>
              <w:spacing w:after="0" w:line="480" w:lineRule="exact"/>
              <w:rPr>
                <w:rFonts w:ascii="微軟正黑體" w:eastAsia="微軟正黑體" w:hAnsi="微軟正黑體"/>
                <w:szCs w:val="24"/>
              </w:rPr>
            </w:pPr>
            <w:r w:rsidRPr="00F71258">
              <w:rPr>
                <w:rFonts w:ascii="微軟正黑體" w:eastAsia="微軟正黑體" w:hAnsi="微軟正黑體" w:cs="Times New Roman" w:hint="eastAsia"/>
                <w:bCs/>
                <w:szCs w:val="24"/>
              </w:rPr>
              <w:t>若符合以下情形之</w:t>
            </w:r>
            <w:proofErr w:type="gramStart"/>
            <w:r w:rsidRPr="00F71258">
              <w:rPr>
                <w:rFonts w:ascii="微軟正黑體" w:eastAsia="微軟正黑體" w:hAnsi="微軟正黑體" w:cs="Times New Roman" w:hint="eastAsia"/>
                <w:bCs/>
                <w:szCs w:val="24"/>
              </w:rPr>
              <w:t>一</w:t>
            </w:r>
            <w:proofErr w:type="gramEnd"/>
            <w:r w:rsidRPr="00F71258">
              <w:rPr>
                <w:rFonts w:ascii="微軟正黑體" w:eastAsia="微軟正黑體" w:hAnsi="微軟正黑體" w:cs="Times New Roman" w:hint="eastAsia"/>
                <w:bCs/>
                <w:szCs w:val="24"/>
              </w:rPr>
              <w:t>者，可不另簽署「保密切結書」：</w:t>
            </w:r>
          </w:p>
          <w:p w14:paraId="6303E281" w14:textId="77777777" w:rsidR="009B36EE" w:rsidRPr="00F71258" w:rsidRDefault="009B36EE" w:rsidP="009B36EE">
            <w:pPr>
              <w:pStyle w:val="TableText"/>
              <w:widowControl w:val="0"/>
              <w:numPr>
                <w:ilvl w:val="0"/>
                <w:numId w:val="4"/>
              </w:numPr>
              <w:spacing w:after="0" w:line="400" w:lineRule="exact"/>
              <w:ind w:left="357" w:hanging="357"/>
              <w:rPr>
                <w:rFonts w:ascii="微軟正黑體" w:eastAsia="微軟正黑體" w:hAnsi="微軟正黑體"/>
                <w:szCs w:val="24"/>
              </w:rPr>
            </w:pPr>
            <w:proofErr w:type="gramStart"/>
            <w:r w:rsidRPr="00F71258">
              <w:rPr>
                <w:rFonts w:ascii="微軟正黑體" w:eastAsia="微軟正黑體" w:hAnsi="微軟正黑體" w:cs="Times New Roman" w:hint="eastAsia"/>
                <w:bCs/>
                <w:szCs w:val="24"/>
              </w:rPr>
              <w:t>若乙方</w:t>
            </w:r>
            <w:proofErr w:type="gramEnd"/>
            <w:r w:rsidRPr="00F71258">
              <w:rPr>
                <w:rFonts w:ascii="微軟正黑體" w:eastAsia="微軟正黑體" w:hAnsi="微軟正黑體" w:cs="Times New Roman" w:hint="eastAsia"/>
                <w:bCs/>
                <w:szCs w:val="24"/>
              </w:rPr>
              <w:t>及其人員已簽署過「保密切結書」，且甲方未更動「保密切結書」內容，委外維護服務重新簽訂服務合約，得標廠商仍為原委外服務廠商時，乙方及其人員得免重新簽署相關文件，既有保密切結書有效期依新合約有效期間延長。</w:t>
            </w:r>
          </w:p>
          <w:p w14:paraId="27154ABA" w14:textId="77777777" w:rsidR="009B36EE" w:rsidRPr="00F71258" w:rsidRDefault="009B36EE" w:rsidP="009B36EE">
            <w:pPr>
              <w:pStyle w:val="TableText"/>
              <w:widowControl w:val="0"/>
              <w:numPr>
                <w:ilvl w:val="0"/>
                <w:numId w:val="4"/>
              </w:numPr>
              <w:spacing w:after="0" w:line="400" w:lineRule="exact"/>
              <w:ind w:left="357" w:hanging="357"/>
              <w:rPr>
                <w:rFonts w:ascii="微軟正黑體" w:eastAsia="微軟正黑體" w:hAnsi="微軟正黑體"/>
                <w:szCs w:val="24"/>
              </w:rPr>
            </w:pPr>
            <w:r w:rsidRPr="00F71258">
              <w:rPr>
                <w:rFonts w:ascii="微軟正黑體" w:eastAsia="微軟正黑體" w:hAnsi="微軟正黑體" w:cs="Times New Roman" w:hint="eastAsia"/>
                <w:bCs/>
                <w:szCs w:val="24"/>
              </w:rPr>
              <w:t>勞務、商品、套裝軟體、硬體設備採購服務之乙方，如該次服務僅為提供物件交付與基本安裝設定，且未接觸「敏感」等級以上之資料時。</w:t>
            </w:r>
          </w:p>
          <w:p w14:paraId="76E08F91" w14:textId="77777777" w:rsidR="009B36EE" w:rsidRPr="00F71258" w:rsidRDefault="009B36EE" w:rsidP="00BB49A5">
            <w:pPr>
              <w:pStyle w:val="TableText"/>
              <w:widowControl w:val="0"/>
              <w:spacing w:after="0" w:line="480" w:lineRule="exact"/>
              <w:jc w:val="both"/>
              <w:rPr>
                <w:rFonts w:ascii="微軟正黑體" w:eastAsia="微軟正黑體" w:hAnsi="微軟正黑體"/>
                <w:b/>
                <w:bCs/>
              </w:rPr>
            </w:pPr>
            <w:r w:rsidRPr="00F71258">
              <w:rPr>
                <w:rFonts w:ascii="微軟正黑體" w:eastAsia="微軟正黑體" w:hAnsi="微軟正黑體" w:cs="Times New Roman" w:hint="eastAsia"/>
                <w:bCs/>
                <w:szCs w:val="24"/>
              </w:rPr>
              <w:t>若委外服務廠商所提供之服務或處理甲方相關資料所執行之業務受其他法令、法規規定約束者</w:t>
            </w:r>
            <w:r w:rsidRPr="006A194E">
              <w:rPr>
                <w:rFonts w:ascii="微軟正黑體" w:eastAsia="微軟正黑體" w:hAnsi="微軟正黑體" w:cs="Times New Roman" w:hint="eastAsia"/>
                <w:bCs/>
                <w:sz w:val="20"/>
                <w:szCs w:val="20"/>
              </w:rPr>
              <w:t>(如醫療法、</w:t>
            </w:r>
            <w:proofErr w:type="gramStart"/>
            <w:r w:rsidRPr="006A194E">
              <w:rPr>
                <w:rFonts w:ascii="微軟正黑體" w:eastAsia="微軟正黑體" w:hAnsi="微軟正黑體" w:cs="Times New Roman" w:hint="eastAsia"/>
                <w:bCs/>
                <w:sz w:val="20"/>
                <w:szCs w:val="20"/>
              </w:rPr>
              <w:t>醫</w:t>
            </w:r>
            <w:proofErr w:type="gramEnd"/>
            <w:r w:rsidRPr="006A194E">
              <w:rPr>
                <w:rFonts w:ascii="微軟正黑體" w:eastAsia="微軟正黑體" w:hAnsi="微軟正黑體" w:cs="Times New Roman" w:hint="eastAsia"/>
                <w:bCs/>
                <w:sz w:val="20"/>
                <w:szCs w:val="20"/>
              </w:rPr>
              <w:t>事人員法、保險法等)</w:t>
            </w:r>
            <w:r w:rsidRPr="00F71258">
              <w:rPr>
                <w:rFonts w:ascii="微軟正黑體" w:eastAsia="微軟正黑體" w:hAnsi="微軟正黑體" w:cs="Times New Roman" w:hint="eastAsia"/>
                <w:bCs/>
                <w:szCs w:val="24"/>
              </w:rPr>
              <w:t>。</w:t>
            </w:r>
          </w:p>
        </w:tc>
      </w:tr>
      <w:tr w:rsidR="009B36EE" w:rsidRPr="00F71258" w14:paraId="50FE2D98" w14:textId="77777777" w:rsidTr="00BB49A5">
        <w:tc>
          <w:tcPr>
            <w:tcW w:w="846" w:type="dxa"/>
            <w:gridSpan w:val="2"/>
            <w:vAlign w:val="center"/>
          </w:tcPr>
          <w:p w14:paraId="6FCCBC96"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4</w:t>
            </w:r>
          </w:p>
        </w:tc>
        <w:tc>
          <w:tcPr>
            <w:tcW w:w="9236" w:type="dxa"/>
            <w:gridSpan w:val="2"/>
          </w:tcPr>
          <w:p w14:paraId="1C6BCC9E" w14:textId="77777777" w:rsidR="009B36EE" w:rsidRPr="00F71258" w:rsidRDefault="009B36EE" w:rsidP="00BB49A5">
            <w:pPr>
              <w:pStyle w:val="TableText"/>
              <w:spacing w:line="480" w:lineRule="exact"/>
              <w:rPr>
                <w:rFonts w:ascii="微軟正黑體" w:eastAsia="微軟正黑體" w:hAnsi="微軟正黑體"/>
                <w:szCs w:val="24"/>
              </w:rPr>
            </w:pPr>
            <w:r w:rsidRPr="00F71258">
              <w:rPr>
                <w:rFonts w:ascii="微軟正黑體" w:eastAsia="微軟正黑體" w:hAnsi="微軟正黑體" w:hint="eastAsia"/>
                <w:szCs w:val="24"/>
              </w:rPr>
              <w:t>雙方應進行適法性及安全性評估</w:t>
            </w:r>
          </w:p>
          <w:p w14:paraId="6E958244" w14:textId="77777777" w:rsidR="009B36EE" w:rsidRPr="00F71258" w:rsidRDefault="009B36EE" w:rsidP="009B36EE">
            <w:pPr>
              <w:pStyle w:val="TableText"/>
              <w:numPr>
                <w:ilvl w:val="0"/>
                <w:numId w:val="5"/>
              </w:numPr>
              <w:spacing w:line="480" w:lineRule="exact"/>
              <w:rPr>
                <w:rFonts w:ascii="微軟正黑體" w:eastAsia="微軟正黑體" w:hAnsi="微軟正黑體"/>
                <w:szCs w:val="24"/>
              </w:rPr>
            </w:pPr>
            <w:r w:rsidRPr="00F71258">
              <w:rPr>
                <w:rFonts w:ascii="微軟正黑體" w:eastAsia="微軟正黑體" w:hAnsi="微軟正黑體" w:hint="eastAsia"/>
                <w:szCs w:val="24"/>
              </w:rPr>
              <w:t>適法性：本案適用法規列於項次1。</w:t>
            </w:r>
          </w:p>
          <w:p w14:paraId="78B365BB" w14:textId="77777777" w:rsidR="009B36EE" w:rsidRPr="00F71258" w:rsidRDefault="009B36EE" w:rsidP="009B36EE">
            <w:pPr>
              <w:pStyle w:val="TableText"/>
              <w:numPr>
                <w:ilvl w:val="0"/>
                <w:numId w:val="5"/>
              </w:numPr>
              <w:spacing w:line="480" w:lineRule="exact"/>
              <w:rPr>
                <w:rFonts w:ascii="微軟正黑體" w:eastAsia="微軟正黑體" w:hAnsi="微軟正黑體"/>
                <w:szCs w:val="24"/>
              </w:rPr>
            </w:pPr>
            <w:r w:rsidRPr="00F71258">
              <w:rPr>
                <w:rFonts w:ascii="微軟正黑體" w:eastAsia="微軟正黑體" w:hAnsi="微軟正黑體" w:hint="eastAsia"/>
                <w:szCs w:val="24"/>
              </w:rPr>
              <w:t>個人資料</w:t>
            </w:r>
            <w:proofErr w:type="gramStart"/>
            <w:r w:rsidRPr="00F71258">
              <w:rPr>
                <w:rFonts w:ascii="微軟正黑體" w:eastAsia="微軟正黑體" w:hAnsi="微軟正黑體" w:hint="eastAsia"/>
                <w:szCs w:val="24"/>
              </w:rPr>
              <w:t>安全安全</w:t>
            </w:r>
            <w:proofErr w:type="gramEnd"/>
            <w:r w:rsidRPr="00F71258">
              <w:rPr>
                <w:rFonts w:ascii="微軟正黑體" w:eastAsia="微軟正黑體" w:hAnsi="微軟正黑體" w:hint="eastAsia"/>
                <w:szCs w:val="24"/>
              </w:rPr>
              <w:t>性評估：</w:t>
            </w:r>
            <w:r w:rsidRPr="00F71258">
              <w:rPr>
                <w:rFonts w:ascii="微軟正黑體" w:eastAsia="微軟正黑體" w:hAnsi="微軟正黑體" w:hint="eastAsia"/>
                <w:b/>
                <w:bCs/>
                <w:color w:val="FF0000"/>
                <w:szCs w:val="24"/>
              </w:rPr>
              <w:t>(請勾選)</w:t>
            </w:r>
            <w:r w:rsidRPr="00F71258">
              <w:rPr>
                <w:rFonts w:ascii="微軟正黑體" w:eastAsia="微軟正黑體" w:hAnsi="微軟正黑體" w:hint="eastAsia"/>
                <w:color w:val="FF0000"/>
                <w:szCs w:val="24"/>
              </w:rPr>
              <w:t xml:space="preserve">  </w:t>
            </w:r>
            <w:r w:rsidRPr="0017418D">
              <w:rPr>
                <w:rFonts w:ascii="微軟正黑體" w:eastAsia="微軟正黑體" w:hAnsi="微軟正黑體" w:hint="eastAsia"/>
                <w:color w:val="FF0000"/>
                <w:sz w:val="20"/>
                <w:szCs w:val="20"/>
              </w:rPr>
              <w:t>(</w:t>
            </w:r>
            <w:proofErr w:type="gramStart"/>
            <w:r w:rsidRPr="0017418D">
              <w:rPr>
                <w:rFonts w:ascii="微軟正黑體" w:eastAsia="微軟正黑體" w:hAnsi="微軟正黑體" w:hint="eastAsia"/>
                <w:color w:val="FF0000"/>
                <w:sz w:val="20"/>
                <w:szCs w:val="20"/>
              </w:rPr>
              <w:t>個</w:t>
            </w:r>
            <w:proofErr w:type="gramEnd"/>
            <w:r w:rsidRPr="0017418D">
              <w:rPr>
                <w:rFonts w:ascii="微軟正黑體" w:eastAsia="微軟正黑體" w:hAnsi="微軟正黑體" w:hint="eastAsia"/>
                <w:color w:val="FF0000"/>
                <w:sz w:val="20"/>
                <w:szCs w:val="20"/>
              </w:rPr>
              <w:t>資盤點手法請洽各單位</w:t>
            </w:r>
            <w:proofErr w:type="gramStart"/>
            <w:r w:rsidRPr="0017418D">
              <w:rPr>
                <w:rFonts w:ascii="微軟正黑體" w:eastAsia="微軟正黑體" w:hAnsi="微軟正黑體" w:hint="eastAsia"/>
                <w:color w:val="FF0000"/>
                <w:sz w:val="20"/>
                <w:szCs w:val="20"/>
              </w:rPr>
              <w:t>個</w:t>
            </w:r>
            <w:proofErr w:type="gramEnd"/>
            <w:r w:rsidRPr="0017418D">
              <w:rPr>
                <w:rFonts w:ascii="微軟正黑體" w:eastAsia="微軟正黑體" w:hAnsi="微軟正黑體" w:hint="eastAsia"/>
                <w:color w:val="FF0000"/>
                <w:sz w:val="20"/>
                <w:szCs w:val="20"/>
              </w:rPr>
              <w:t>資窗口)</w:t>
            </w:r>
          </w:p>
          <w:p w14:paraId="1552C108" w14:textId="77777777" w:rsidR="009B36EE" w:rsidRPr="00F71258" w:rsidRDefault="009B36EE" w:rsidP="00BB49A5">
            <w:pPr>
              <w:pStyle w:val="TableText"/>
              <w:spacing w:line="400" w:lineRule="exact"/>
              <w:ind w:left="465"/>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本案業務未涉及個人資料項目</w:t>
            </w:r>
          </w:p>
          <w:p w14:paraId="22C3FA65" w14:textId="77777777" w:rsidR="009B36EE" w:rsidRPr="00F71258" w:rsidRDefault="009B36EE" w:rsidP="00BB49A5">
            <w:pPr>
              <w:pStyle w:val="TableText"/>
              <w:spacing w:line="400" w:lineRule="exact"/>
              <w:ind w:left="465"/>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本案業務使用及管理</w:t>
            </w:r>
            <w:proofErr w:type="gramStart"/>
            <w:r w:rsidRPr="00F71258">
              <w:rPr>
                <w:rFonts w:ascii="微軟正黑體" w:eastAsia="微軟正黑體" w:hAnsi="微軟正黑體" w:hint="eastAsia"/>
                <w:szCs w:val="24"/>
              </w:rPr>
              <w:t>人員均為甲</w:t>
            </w:r>
            <w:proofErr w:type="gramEnd"/>
            <w:r w:rsidRPr="00F71258">
              <w:rPr>
                <w:rFonts w:ascii="微軟正黑體" w:eastAsia="微軟正黑體" w:hAnsi="微軟正黑體" w:hint="eastAsia"/>
                <w:szCs w:val="24"/>
              </w:rPr>
              <w:t>方人員，乙方不接觸甲方資料。</w:t>
            </w:r>
          </w:p>
          <w:p w14:paraId="5369A7CB" w14:textId="40457CD6" w:rsidR="009B36EE" w:rsidRPr="0017418D" w:rsidRDefault="009B36EE" w:rsidP="00BB49A5">
            <w:pPr>
              <w:pStyle w:val="TableText"/>
              <w:spacing w:line="400" w:lineRule="exact"/>
              <w:ind w:left="465"/>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已以甲方提供之「</w:t>
            </w:r>
            <w:r w:rsidR="00951086" w:rsidRPr="00951086">
              <w:rPr>
                <w:rFonts w:ascii="微軟正黑體" w:eastAsia="微軟正黑體" w:hAnsi="微軟正黑體" w:hint="eastAsia"/>
                <w:szCs w:val="24"/>
              </w:rPr>
              <w:t>委外廠商</w:t>
            </w:r>
            <w:proofErr w:type="gramStart"/>
            <w:r w:rsidR="00951086" w:rsidRPr="00951086">
              <w:rPr>
                <w:rFonts w:ascii="微軟正黑體" w:eastAsia="微軟正黑體" w:hAnsi="微軟正黑體" w:hint="eastAsia"/>
                <w:szCs w:val="24"/>
              </w:rPr>
              <w:t>資安自評表</w:t>
            </w:r>
            <w:proofErr w:type="gramEnd"/>
            <w:r w:rsidRPr="00F71258">
              <w:rPr>
                <w:rFonts w:ascii="微軟正黑體" w:eastAsia="微軟正黑體" w:hAnsi="微軟正黑體" w:hint="eastAsia"/>
                <w:szCs w:val="24"/>
              </w:rPr>
              <w:t>」評估本案</w:t>
            </w:r>
            <w:proofErr w:type="gramStart"/>
            <w:r w:rsidRPr="00F71258">
              <w:rPr>
                <w:rFonts w:ascii="微軟正黑體" w:eastAsia="微軟正黑體" w:hAnsi="微軟正黑體" w:hint="eastAsia"/>
                <w:szCs w:val="24"/>
              </w:rPr>
              <w:t>個</w:t>
            </w:r>
            <w:proofErr w:type="gramEnd"/>
            <w:r w:rsidRPr="00F71258">
              <w:rPr>
                <w:rFonts w:ascii="微軟正黑體" w:eastAsia="微軟正黑體" w:hAnsi="微軟正黑體" w:hint="eastAsia"/>
                <w:szCs w:val="24"/>
              </w:rPr>
              <w:t>資保護項目。</w:t>
            </w:r>
            <w:r w:rsidRPr="0017418D">
              <w:rPr>
                <w:rFonts w:ascii="微軟正黑體" w:eastAsia="微軟正黑體" w:hAnsi="微軟正黑體" w:hint="eastAsia"/>
                <w:sz w:val="20"/>
                <w:szCs w:val="20"/>
              </w:rPr>
              <w:t>(個人資料保護法施行細則 第8條 第1項)</w:t>
            </w:r>
          </w:p>
          <w:p w14:paraId="1756EBF1" w14:textId="77777777" w:rsidR="009B36EE" w:rsidRPr="0017418D" w:rsidRDefault="009B36EE" w:rsidP="00BB49A5">
            <w:pPr>
              <w:pStyle w:val="TableText"/>
              <w:spacing w:line="480" w:lineRule="exact"/>
              <w:ind w:left="467"/>
              <w:rPr>
                <w:rFonts w:ascii="微軟正黑體" w:eastAsia="微軟正黑體" w:hAnsi="微軟正黑體"/>
                <w:szCs w:val="24"/>
              </w:rPr>
            </w:pPr>
            <w:r w:rsidRPr="00F71258">
              <w:rPr>
                <w:rFonts w:ascii="微軟正黑體" w:eastAsia="微軟正黑體" w:hAnsi="微軟正黑體" w:hint="eastAsia"/>
                <w:szCs w:val="24"/>
              </w:rPr>
              <w:t>本案契約中止時，乙方應依甲方「個人資料歸還與銷毀切結書」程序，進行本案相關個人資料進行歸還或銷毀。</w:t>
            </w:r>
            <w:r w:rsidRPr="0017418D">
              <w:rPr>
                <w:rFonts w:ascii="微軟正黑體" w:eastAsia="微軟正黑體" w:hAnsi="微軟正黑體" w:hint="eastAsia"/>
                <w:sz w:val="20"/>
                <w:szCs w:val="20"/>
              </w:rPr>
              <w:t>(個人資料保護法施行細則 第8條 第2項 第六點)</w:t>
            </w:r>
          </w:p>
          <w:p w14:paraId="7CA6442E" w14:textId="77777777" w:rsidR="009B36EE" w:rsidRPr="00F71258" w:rsidRDefault="009B36EE" w:rsidP="009B36EE">
            <w:pPr>
              <w:pStyle w:val="TableText"/>
              <w:numPr>
                <w:ilvl w:val="0"/>
                <w:numId w:val="5"/>
              </w:numPr>
              <w:spacing w:line="480" w:lineRule="exact"/>
              <w:rPr>
                <w:rFonts w:ascii="微軟正黑體" w:eastAsia="微軟正黑體" w:hAnsi="微軟正黑體"/>
                <w:szCs w:val="24"/>
              </w:rPr>
            </w:pPr>
            <w:r w:rsidRPr="00F71258">
              <w:rPr>
                <w:rFonts w:ascii="微軟正黑體" w:eastAsia="微軟正黑體" w:hAnsi="微軟正黑體" w:hint="eastAsia"/>
                <w:szCs w:val="24"/>
              </w:rPr>
              <w:t>資訊安全安全性評估：</w:t>
            </w:r>
            <w:r w:rsidRPr="00F71258">
              <w:rPr>
                <w:rFonts w:ascii="微軟正黑體" w:eastAsia="微軟正黑體" w:hAnsi="微軟正黑體" w:hint="eastAsia"/>
                <w:b/>
                <w:bCs/>
                <w:color w:val="FF0000"/>
                <w:szCs w:val="24"/>
              </w:rPr>
              <w:t>(請勾選)</w:t>
            </w:r>
          </w:p>
          <w:p w14:paraId="11928B6E" w14:textId="77777777" w:rsidR="009B36EE" w:rsidRPr="00F71258" w:rsidRDefault="009B36EE" w:rsidP="00BB49A5">
            <w:pPr>
              <w:pStyle w:val="TableText"/>
              <w:spacing w:line="400" w:lineRule="exact"/>
              <w:ind w:left="465"/>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本案業務不需連網亦無需使用系統或應用程式，未涉及網路資訊安全範疇。</w:t>
            </w:r>
          </w:p>
          <w:p w14:paraId="3DFBB209" w14:textId="77777777" w:rsidR="009B36EE" w:rsidRPr="00F71258" w:rsidRDefault="009B36EE" w:rsidP="00BB49A5">
            <w:pPr>
              <w:pStyle w:val="TableText"/>
              <w:spacing w:line="400" w:lineRule="exact"/>
              <w:ind w:left="465"/>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本案為採購獨立「硬體設備」、無客製化「套裝軟體」或「使用授權」，操作使用及管理</w:t>
            </w:r>
            <w:proofErr w:type="gramStart"/>
            <w:r w:rsidRPr="00F71258">
              <w:rPr>
                <w:rFonts w:ascii="微軟正黑體" w:eastAsia="微軟正黑體" w:hAnsi="微軟正黑體" w:hint="eastAsia"/>
                <w:szCs w:val="24"/>
              </w:rPr>
              <w:t>人員均為甲</w:t>
            </w:r>
            <w:proofErr w:type="gramEnd"/>
            <w:r w:rsidRPr="00F71258">
              <w:rPr>
                <w:rFonts w:ascii="微軟正黑體" w:eastAsia="微軟正黑體" w:hAnsi="微軟正黑體" w:hint="eastAsia"/>
                <w:szCs w:val="24"/>
              </w:rPr>
              <w:t>方人員。</w:t>
            </w:r>
          </w:p>
          <w:p w14:paraId="7BE9CA26" w14:textId="6D3737E0" w:rsidR="009B36EE" w:rsidRPr="0017418D" w:rsidRDefault="009B36EE" w:rsidP="00BB49A5">
            <w:pPr>
              <w:pStyle w:val="TableText"/>
              <w:spacing w:line="400" w:lineRule="exact"/>
              <w:ind w:left="465"/>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已以甲方提供之「</w:t>
            </w:r>
            <w:r w:rsidR="00951086" w:rsidRPr="00951086">
              <w:rPr>
                <w:rFonts w:ascii="微軟正黑體" w:eastAsia="微軟正黑體" w:hAnsi="微軟正黑體" w:hint="eastAsia"/>
                <w:szCs w:val="24"/>
              </w:rPr>
              <w:t>委外廠商</w:t>
            </w:r>
            <w:proofErr w:type="gramStart"/>
            <w:r w:rsidR="00951086" w:rsidRPr="00951086">
              <w:rPr>
                <w:rFonts w:ascii="微軟正黑體" w:eastAsia="微軟正黑體" w:hAnsi="微軟正黑體" w:hint="eastAsia"/>
                <w:szCs w:val="24"/>
              </w:rPr>
              <w:t>資安自評表</w:t>
            </w:r>
            <w:proofErr w:type="gramEnd"/>
            <w:r w:rsidRPr="00F71258">
              <w:rPr>
                <w:rFonts w:ascii="微軟正黑體" w:eastAsia="微軟正黑體" w:hAnsi="微軟正黑體" w:hint="eastAsia"/>
                <w:szCs w:val="24"/>
              </w:rPr>
              <w:t>」評估本案資訊安全保護項目。</w:t>
            </w:r>
            <w:r w:rsidRPr="0017418D">
              <w:rPr>
                <w:rFonts w:ascii="微軟正黑體" w:eastAsia="微軟正黑體" w:hAnsi="微軟正黑體" w:hint="eastAsia"/>
                <w:sz w:val="20"/>
                <w:szCs w:val="20"/>
              </w:rPr>
              <w:t>(資通安全管理法施行細則 第4條 第1項)</w:t>
            </w:r>
          </w:p>
          <w:p w14:paraId="52FD0D90" w14:textId="77777777" w:rsidR="009B36EE" w:rsidRPr="00F71258" w:rsidRDefault="009B36EE" w:rsidP="00BB49A5">
            <w:pPr>
              <w:pStyle w:val="TableText"/>
              <w:widowControl w:val="0"/>
              <w:spacing w:after="0" w:line="480" w:lineRule="exact"/>
              <w:rPr>
                <w:rFonts w:ascii="微軟正黑體" w:eastAsia="微軟正黑體" w:hAnsi="微軟正黑體"/>
              </w:rPr>
            </w:pPr>
            <w:r w:rsidRPr="00F71258">
              <w:rPr>
                <w:rFonts w:ascii="微軟正黑體" w:eastAsia="微軟正黑體" w:hAnsi="微軟正黑體" w:hint="eastAsia"/>
                <w:szCs w:val="24"/>
              </w:rPr>
              <w:t>委託關係終止或解除時，應確認</w:t>
            </w:r>
            <w:proofErr w:type="gramStart"/>
            <w:r w:rsidRPr="00F71258">
              <w:rPr>
                <w:rFonts w:ascii="微軟正黑體" w:eastAsia="微軟正黑體" w:hAnsi="微軟正黑體" w:hint="eastAsia"/>
                <w:szCs w:val="24"/>
              </w:rPr>
              <w:t>受託者返還</w:t>
            </w:r>
            <w:proofErr w:type="gramEnd"/>
            <w:r w:rsidRPr="00F71258">
              <w:rPr>
                <w:rFonts w:ascii="微軟正黑體" w:eastAsia="微軟正黑體" w:hAnsi="微軟正黑體" w:hint="eastAsia"/>
                <w:szCs w:val="24"/>
              </w:rPr>
              <w:t>、移交、刪除或銷毀履行契約而持有之資料。</w:t>
            </w:r>
            <w:r w:rsidRPr="0017418D">
              <w:rPr>
                <w:rFonts w:ascii="微軟正黑體" w:eastAsia="微軟正黑體" w:hAnsi="微軟正黑體" w:hint="eastAsia"/>
                <w:sz w:val="20"/>
                <w:szCs w:val="20"/>
              </w:rPr>
              <w:t>(資通安全管理法施行細則 第4條 第1項 第七點)</w:t>
            </w:r>
          </w:p>
        </w:tc>
      </w:tr>
      <w:tr w:rsidR="009B36EE" w:rsidRPr="00F71258" w14:paraId="53435210" w14:textId="77777777" w:rsidTr="00BB49A5">
        <w:tc>
          <w:tcPr>
            <w:tcW w:w="846" w:type="dxa"/>
            <w:gridSpan w:val="2"/>
            <w:vAlign w:val="center"/>
          </w:tcPr>
          <w:p w14:paraId="422809B8"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5</w:t>
            </w:r>
          </w:p>
        </w:tc>
        <w:tc>
          <w:tcPr>
            <w:tcW w:w="9236" w:type="dxa"/>
            <w:gridSpan w:val="2"/>
          </w:tcPr>
          <w:p w14:paraId="1509A818" w14:textId="77777777" w:rsidR="009B36EE" w:rsidRPr="00F71258" w:rsidRDefault="009B36EE" w:rsidP="00BB49A5">
            <w:pPr>
              <w:pStyle w:val="TableText"/>
              <w:spacing w:line="480" w:lineRule="exact"/>
              <w:rPr>
                <w:rFonts w:ascii="微軟正黑體" w:eastAsia="微軟正黑體" w:hAnsi="微軟正黑體"/>
                <w:szCs w:val="24"/>
              </w:rPr>
            </w:pPr>
            <w:r w:rsidRPr="00F71258">
              <w:rPr>
                <w:rFonts w:ascii="微軟正黑體" w:eastAsia="微軟正黑體" w:hAnsi="微軟正黑體" w:hint="eastAsia"/>
                <w:szCs w:val="24"/>
              </w:rPr>
              <w:t>承上4，乙方處理業務涉及</w:t>
            </w:r>
            <w:proofErr w:type="gramStart"/>
            <w:r w:rsidRPr="00F71258">
              <w:rPr>
                <w:rFonts w:ascii="微軟正黑體" w:eastAsia="微軟正黑體" w:hAnsi="微軟正黑體" w:hint="eastAsia"/>
                <w:szCs w:val="24"/>
              </w:rPr>
              <w:t>甲方資通訊</w:t>
            </w:r>
            <w:proofErr w:type="gramEnd"/>
            <w:r w:rsidRPr="00F71258">
              <w:rPr>
                <w:rFonts w:ascii="微軟正黑體" w:eastAsia="微軟正黑體" w:hAnsi="微軟正黑體" w:hint="eastAsia"/>
                <w:szCs w:val="24"/>
              </w:rPr>
              <w:t>系統時，應進行個資及資通安全管理識別。</w:t>
            </w:r>
          </w:p>
          <w:p w14:paraId="2E8268CD" w14:textId="77777777" w:rsidR="009B36EE" w:rsidRPr="00F71258" w:rsidRDefault="009B36EE" w:rsidP="009B36EE">
            <w:pPr>
              <w:pStyle w:val="TableText"/>
              <w:numPr>
                <w:ilvl w:val="0"/>
                <w:numId w:val="6"/>
              </w:numPr>
              <w:spacing w:line="480" w:lineRule="exact"/>
              <w:rPr>
                <w:rFonts w:ascii="微軟正黑體" w:eastAsia="微軟正黑體" w:hAnsi="微軟正黑體"/>
                <w:szCs w:val="24"/>
              </w:rPr>
            </w:pPr>
            <w:r w:rsidRPr="00F71258">
              <w:rPr>
                <w:rFonts w:ascii="微軟正黑體" w:eastAsia="微軟正黑體" w:hAnsi="微軟正黑體" w:hint="eastAsia"/>
                <w:szCs w:val="24"/>
              </w:rPr>
              <w:t>乙方應依法接受甲方及相關上層指導單位(如、教育部及行政院)，進行個資</w:t>
            </w:r>
            <w:proofErr w:type="gramStart"/>
            <w:r w:rsidRPr="00F71258">
              <w:rPr>
                <w:rFonts w:ascii="微軟正黑體" w:eastAsia="微軟正黑體" w:hAnsi="微軟正黑體" w:hint="eastAsia"/>
                <w:szCs w:val="24"/>
              </w:rPr>
              <w:t>及資安措施</w:t>
            </w:r>
            <w:proofErr w:type="gramEnd"/>
            <w:r w:rsidRPr="00F71258">
              <w:rPr>
                <w:rFonts w:ascii="微軟正黑體" w:eastAsia="微軟正黑體" w:hAnsi="微軟正黑體" w:hint="eastAsia"/>
                <w:szCs w:val="24"/>
              </w:rPr>
              <w:t>監督查核作業，</w:t>
            </w:r>
            <w:proofErr w:type="gramStart"/>
            <w:r w:rsidRPr="00F71258">
              <w:rPr>
                <w:rFonts w:ascii="微軟正黑體" w:eastAsia="微軟正黑體" w:hAnsi="微軟正黑體" w:hint="eastAsia"/>
                <w:szCs w:val="24"/>
              </w:rPr>
              <w:t>必要時甲方</w:t>
            </w:r>
            <w:proofErr w:type="gramEnd"/>
            <w:r w:rsidRPr="00F71258">
              <w:rPr>
                <w:rFonts w:ascii="微軟正黑體" w:eastAsia="微軟正黑體" w:hAnsi="微軟正黑體" w:hint="eastAsia"/>
                <w:szCs w:val="24"/>
              </w:rPr>
              <w:t>承辦單位得進行實地訪查。</w:t>
            </w:r>
          </w:p>
          <w:p w14:paraId="5BFB5045" w14:textId="6F1917A6" w:rsidR="009B36EE" w:rsidRPr="00F71258" w:rsidRDefault="009B36EE" w:rsidP="00BB49A5">
            <w:pPr>
              <w:pStyle w:val="TableText"/>
              <w:widowControl w:val="0"/>
              <w:spacing w:after="0" w:line="480" w:lineRule="exact"/>
              <w:rPr>
                <w:rFonts w:ascii="微軟正黑體" w:eastAsia="微軟正黑體" w:hAnsi="微軟正黑體"/>
              </w:rPr>
            </w:pPr>
            <w:r w:rsidRPr="00F71258">
              <w:rPr>
                <w:rFonts w:ascii="微軟正黑體" w:eastAsia="微軟正黑體" w:hAnsi="微軟正黑體" w:hint="eastAsia"/>
                <w:szCs w:val="24"/>
              </w:rPr>
              <w:t>甲方對乙方</w:t>
            </w:r>
            <w:proofErr w:type="gramStart"/>
            <w:r w:rsidRPr="00F71258">
              <w:rPr>
                <w:rFonts w:ascii="微軟正黑體" w:eastAsia="微軟正黑體" w:hAnsi="微軟正黑體" w:hint="eastAsia"/>
                <w:szCs w:val="24"/>
              </w:rPr>
              <w:t>的資安與個</w:t>
            </w:r>
            <w:proofErr w:type="gramEnd"/>
            <w:r w:rsidRPr="00F71258">
              <w:rPr>
                <w:rFonts w:ascii="微軟正黑體" w:eastAsia="微軟正黑體" w:hAnsi="微軟正黑體" w:hint="eastAsia"/>
                <w:szCs w:val="24"/>
              </w:rPr>
              <w:t>資要求查核項目，以「</w:t>
            </w:r>
            <w:r w:rsidR="00951086" w:rsidRPr="00951086">
              <w:rPr>
                <w:rFonts w:ascii="微軟正黑體" w:eastAsia="微軟正黑體" w:hAnsi="微軟正黑體" w:hint="eastAsia"/>
                <w:szCs w:val="24"/>
              </w:rPr>
              <w:t>委外廠商</w:t>
            </w:r>
            <w:proofErr w:type="gramStart"/>
            <w:r w:rsidR="00951086" w:rsidRPr="00951086">
              <w:rPr>
                <w:rFonts w:ascii="微軟正黑體" w:eastAsia="微軟正黑體" w:hAnsi="微軟正黑體" w:hint="eastAsia"/>
                <w:szCs w:val="24"/>
              </w:rPr>
              <w:t>資安自評表</w:t>
            </w:r>
            <w:proofErr w:type="gramEnd"/>
            <w:r w:rsidRPr="00F71258">
              <w:rPr>
                <w:rFonts w:ascii="微軟正黑體" w:eastAsia="微軟正黑體" w:hAnsi="微軟正黑體" w:hint="eastAsia"/>
                <w:szCs w:val="24"/>
              </w:rPr>
              <w:t>」為主。</w:t>
            </w:r>
            <w:r w:rsidRPr="00FF2290">
              <w:rPr>
                <w:rFonts w:ascii="微軟正黑體" w:eastAsia="微軟正黑體" w:hAnsi="微軟正黑體" w:hint="eastAsia"/>
                <w:sz w:val="20"/>
                <w:szCs w:val="20"/>
              </w:rPr>
              <w:t>【</w:t>
            </w:r>
            <w:r w:rsidRPr="0017418D">
              <w:rPr>
                <w:rFonts w:ascii="微軟正黑體" w:eastAsia="微軟正黑體" w:hAnsi="微軟正黑體" w:hint="eastAsia"/>
                <w:sz w:val="20"/>
                <w:szCs w:val="20"/>
              </w:rPr>
              <w:t>個人資料保護法施行細則 第8條 第1項</w:t>
            </w:r>
            <w:r>
              <w:rPr>
                <w:rFonts w:ascii="微軟正黑體" w:eastAsia="微軟正黑體" w:hAnsi="微軟正黑體" w:hint="eastAsia"/>
                <w:sz w:val="20"/>
                <w:szCs w:val="20"/>
              </w:rPr>
              <w:t>、</w:t>
            </w:r>
            <w:r w:rsidRPr="0017418D">
              <w:rPr>
                <w:rFonts w:ascii="微軟正黑體" w:eastAsia="微軟正黑體" w:hAnsi="微軟正黑體" w:hint="eastAsia"/>
                <w:sz w:val="20"/>
                <w:szCs w:val="20"/>
              </w:rPr>
              <w:t>資通安全管理法施行細則 第4條 第1項 第九點</w:t>
            </w:r>
            <w:r>
              <w:rPr>
                <w:rFonts w:ascii="微軟正黑體" w:eastAsia="微軟正黑體" w:hAnsi="微軟正黑體" w:hint="eastAsia"/>
                <w:sz w:val="20"/>
                <w:szCs w:val="20"/>
              </w:rPr>
              <w:t>】</w:t>
            </w:r>
          </w:p>
        </w:tc>
      </w:tr>
      <w:tr w:rsidR="009B36EE" w:rsidRPr="00F71258" w14:paraId="683A4BAD" w14:textId="77777777" w:rsidTr="00BB49A5">
        <w:tc>
          <w:tcPr>
            <w:tcW w:w="846" w:type="dxa"/>
            <w:gridSpan w:val="2"/>
            <w:vAlign w:val="center"/>
          </w:tcPr>
          <w:p w14:paraId="58B01856"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6</w:t>
            </w:r>
          </w:p>
        </w:tc>
        <w:tc>
          <w:tcPr>
            <w:tcW w:w="9236" w:type="dxa"/>
            <w:gridSpan w:val="2"/>
          </w:tcPr>
          <w:p w14:paraId="76A283FD" w14:textId="77777777" w:rsidR="009B36EE" w:rsidRPr="0017418D" w:rsidRDefault="009B36EE" w:rsidP="00BB49A5">
            <w:pPr>
              <w:pStyle w:val="TableText"/>
              <w:widowControl w:val="0"/>
              <w:spacing w:after="0" w:line="480" w:lineRule="exact"/>
              <w:rPr>
                <w:rFonts w:ascii="微軟正黑體" w:eastAsia="微軟正黑體" w:hAnsi="微軟正黑體"/>
                <w:szCs w:val="24"/>
              </w:rPr>
            </w:pPr>
            <w:proofErr w:type="gramStart"/>
            <w:r w:rsidRPr="00F71258">
              <w:rPr>
                <w:rFonts w:ascii="微軟正黑體" w:eastAsia="微軟正黑體" w:hAnsi="微軟正黑體" w:hint="eastAsia"/>
                <w:szCs w:val="24"/>
              </w:rPr>
              <w:t>複</w:t>
            </w:r>
            <w:proofErr w:type="gramEnd"/>
            <w:r w:rsidRPr="00F71258">
              <w:rPr>
                <w:rFonts w:ascii="微軟正黑體" w:eastAsia="微軟正黑體" w:hAnsi="微軟正黑體" w:hint="eastAsia"/>
                <w:szCs w:val="24"/>
              </w:rPr>
              <w:t>委託者，其約定之受託者，亦應具有相同責任要求之合約關係並可驗證。</w:t>
            </w:r>
            <w:r w:rsidRPr="00FF2290">
              <w:rPr>
                <w:rFonts w:ascii="微軟正黑體" w:eastAsia="微軟正黑體" w:hAnsi="微軟正黑體" w:hint="eastAsia"/>
                <w:sz w:val="20"/>
                <w:szCs w:val="20"/>
              </w:rPr>
              <w:t>【</w:t>
            </w:r>
            <w:r w:rsidRPr="0017418D">
              <w:rPr>
                <w:rFonts w:ascii="微軟正黑體" w:eastAsia="微軟正黑體" w:hAnsi="微軟正黑體" w:hint="eastAsia"/>
                <w:sz w:val="20"/>
                <w:szCs w:val="20"/>
              </w:rPr>
              <w:t>個人資料保護法施行細則 第8條 第2項 第三點</w:t>
            </w:r>
            <w:r>
              <w:rPr>
                <w:rFonts w:ascii="微軟正黑體" w:eastAsia="微軟正黑體" w:hAnsi="微軟正黑體" w:hint="eastAsia"/>
                <w:sz w:val="20"/>
                <w:szCs w:val="20"/>
              </w:rPr>
              <w:t>、</w:t>
            </w:r>
            <w:r w:rsidRPr="0017418D">
              <w:rPr>
                <w:rFonts w:ascii="微軟正黑體" w:eastAsia="微軟正黑體" w:hAnsi="微軟正黑體" w:hint="eastAsia"/>
                <w:sz w:val="20"/>
                <w:szCs w:val="20"/>
              </w:rPr>
              <w:t>資通安全管理法施行細則 第4條 第1項 第三點</w:t>
            </w:r>
            <w:r>
              <w:rPr>
                <w:rFonts w:ascii="微軟正黑體" w:eastAsia="微軟正黑體" w:hAnsi="微軟正黑體" w:hint="eastAsia"/>
                <w:sz w:val="20"/>
                <w:szCs w:val="20"/>
              </w:rPr>
              <w:t>】</w:t>
            </w:r>
          </w:p>
          <w:p w14:paraId="53AE7E90" w14:textId="77777777" w:rsidR="009B36EE" w:rsidRPr="00F71258" w:rsidRDefault="009B36EE" w:rsidP="00BB49A5">
            <w:pPr>
              <w:pStyle w:val="TableText"/>
              <w:widowControl w:val="0"/>
              <w:spacing w:after="0" w:line="320" w:lineRule="exact"/>
              <w:rPr>
                <w:rFonts w:ascii="微軟正黑體" w:eastAsia="微軟正黑體" w:hAnsi="微軟正黑體"/>
              </w:rPr>
            </w:pPr>
            <w:r w:rsidRPr="00906E36">
              <w:rPr>
                <w:rFonts w:ascii="微軟正黑體" w:eastAsia="微軟正黑體" w:hAnsi="微軟正黑體" w:hint="eastAsia"/>
                <w:color w:val="FF0000"/>
                <w:sz w:val="20"/>
                <w:szCs w:val="20"/>
              </w:rPr>
              <w:t>(如</w:t>
            </w:r>
            <w:r>
              <w:rPr>
                <w:rFonts w:ascii="微軟正黑體" w:eastAsia="微軟正黑體" w:hAnsi="微軟正黑體" w:hint="eastAsia"/>
                <w:color w:val="FF0000"/>
                <w:sz w:val="20"/>
                <w:szCs w:val="20"/>
              </w:rPr>
              <w:t>：</w:t>
            </w:r>
            <w:r w:rsidRPr="00906E36">
              <w:rPr>
                <w:rFonts w:ascii="微軟正黑體" w:eastAsia="微軟正黑體" w:hAnsi="微軟正黑體" w:hint="eastAsia"/>
                <w:color w:val="FF0000"/>
                <w:sz w:val="20"/>
                <w:szCs w:val="20"/>
              </w:rPr>
              <w:t>受託者再委託第三方執行業務時，相關的</w:t>
            </w:r>
            <w:proofErr w:type="gramStart"/>
            <w:r w:rsidRPr="00906E36">
              <w:rPr>
                <w:rFonts w:ascii="微軟正黑體" w:eastAsia="微軟正黑體" w:hAnsi="微軟正黑體" w:hint="eastAsia"/>
                <w:color w:val="FF0000"/>
                <w:sz w:val="20"/>
                <w:szCs w:val="20"/>
              </w:rPr>
              <w:t>個</w:t>
            </w:r>
            <w:proofErr w:type="gramEnd"/>
            <w:r w:rsidRPr="00906E36">
              <w:rPr>
                <w:rFonts w:ascii="微軟正黑體" w:eastAsia="微軟正黑體" w:hAnsi="微軟正黑體" w:hint="eastAsia"/>
                <w:color w:val="FF0000"/>
                <w:sz w:val="20"/>
                <w:szCs w:val="20"/>
              </w:rPr>
              <w:t>資</w:t>
            </w:r>
            <w:proofErr w:type="gramStart"/>
            <w:r w:rsidRPr="00906E36">
              <w:rPr>
                <w:rFonts w:ascii="微軟正黑體" w:eastAsia="微軟正黑體" w:hAnsi="微軟正黑體" w:hint="eastAsia"/>
                <w:color w:val="FF0000"/>
                <w:sz w:val="20"/>
                <w:szCs w:val="20"/>
              </w:rPr>
              <w:t>與資安保護</w:t>
            </w:r>
            <w:proofErr w:type="gramEnd"/>
            <w:r w:rsidRPr="00906E36">
              <w:rPr>
                <w:rFonts w:ascii="微軟正黑體" w:eastAsia="微軟正黑體" w:hAnsi="微軟正黑體" w:hint="eastAsia"/>
                <w:color w:val="FF0000"/>
                <w:sz w:val="20"/>
                <w:szCs w:val="20"/>
              </w:rPr>
              <w:t>責任及權利義務應與受託者相同，並應有合約可驗證)</w:t>
            </w:r>
            <w:r w:rsidRPr="00906E36">
              <w:rPr>
                <w:rFonts w:ascii="微軟正黑體" w:eastAsia="微軟正黑體" w:hAnsi="微軟正黑體"/>
                <w:color w:val="FF0000"/>
                <w:sz w:val="20"/>
                <w:szCs w:val="20"/>
              </w:rPr>
              <w:br/>
            </w:r>
            <w:r w:rsidRPr="00906E36">
              <w:rPr>
                <w:rFonts w:ascii="微軟正黑體" w:eastAsia="微軟正黑體" w:hAnsi="微軟正黑體" w:hint="eastAsia"/>
                <w:color w:val="FF0000"/>
                <w:sz w:val="20"/>
                <w:szCs w:val="20"/>
              </w:rPr>
              <w:t>(乙方為經銷商時，代理商及原廠，若有直接或間接接觸本案業務，應具相同責任，並有文件或合約證明相對應關係。授權經銷證明、授權代理證明)</w:t>
            </w:r>
          </w:p>
        </w:tc>
      </w:tr>
      <w:tr w:rsidR="009B36EE" w:rsidRPr="00F71258" w14:paraId="33CE1808" w14:textId="77777777" w:rsidTr="00BB49A5">
        <w:tc>
          <w:tcPr>
            <w:tcW w:w="846" w:type="dxa"/>
            <w:gridSpan w:val="2"/>
            <w:vAlign w:val="center"/>
          </w:tcPr>
          <w:p w14:paraId="1F76253C"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7</w:t>
            </w:r>
          </w:p>
        </w:tc>
        <w:tc>
          <w:tcPr>
            <w:tcW w:w="9236" w:type="dxa"/>
            <w:gridSpan w:val="2"/>
          </w:tcPr>
          <w:p w14:paraId="127F2C2B" w14:textId="77777777" w:rsidR="009B36EE" w:rsidRPr="00F71258" w:rsidRDefault="009B36EE" w:rsidP="00BB49A5">
            <w:pPr>
              <w:pStyle w:val="TableText"/>
              <w:widowControl w:val="0"/>
              <w:spacing w:after="0" w:line="480" w:lineRule="exact"/>
              <w:rPr>
                <w:rFonts w:ascii="微軟正黑體" w:eastAsia="微軟正黑體" w:hAnsi="微軟正黑體"/>
              </w:rPr>
            </w:pPr>
            <w:r w:rsidRPr="00F71258">
              <w:rPr>
                <w:rFonts w:ascii="微軟正黑體" w:eastAsia="微軟正黑體" w:hAnsi="微軟正黑體" w:hint="eastAsia"/>
                <w:szCs w:val="24"/>
              </w:rPr>
              <w:t>乙方所交付之標的物如侵害第三人合法權益時，應由乙方負責處理並承擔一切法律責任。</w:t>
            </w:r>
          </w:p>
        </w:tc>
      </w:tr>
      <w:tr w:rsidR="009B36EE" w:rsidRPr="00F71258" w14:paraId="2706C100" w14:textId="77777777" w:rsidTr="00BB49A5">
        <w:tc>
          <w:tcPr>
            <w:tcW w:w="846" w:type="dxa"/>
            <w:gridSpan w:val="2"/>
            <w:vAlign w:val="center"/>
          </w:tcPr>
          <w:p w14:paraId="047CBD68"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8</w:t>
            </w:r>
          </w:p>
        </w:tc>
        <w:tc>
          <w:tcPr>
            <w:tcW w:w="9236" w:type="dxa"/>
            <w:gridSpan w:val="2"/>
          </w:tcPr>
          <w:p w14:paraId="407AF1BC" w14:textId="77777777" w:rsidR="009B36EE" w:rsidRPr="00906E36" w:rsidRDefault="009B36EE" w:rsidP="00951086">
            <w:pPr>
              <w:pStyle w:val="TableText"/>
              <w:numPr>
                <w:ilvl w:val="0"/>
                <w:numId w:val="42"/>
              </w:numPr>
              <w:spacing w:line="480" w:lineRule="exact"/>
              <w:ind w:left="397" w:hanging="397"/>
              <w:rPr>
                <w:rFonts w:ascii="微軟正黑體" w:eastAsia="微軟正黑體" w:hAnsi="微軟正黑體"/>
                <w:szCs w:val="24"/>
              </w:rPr>
            </w:pPr>
            <w:r w:rsidRPr="00F71258">
              <w:rPr>
                <w:rFonts w:ascii="微軟正黑體" w:eastAsia="微軟正黑體" w:hAnsi="微軟正黑體" w:hint="eastAsia"/>
                <w:szCs w:val="24"/>
              </w:rPr>
              <w:t>受託者或其受</w:t>
            </w:r>
            <w:proofErr w:type="gramStart"/>
            <w:r w:rsidRPr="00F71258">
              <w:rPr>
                <w:rFonts w:ascii="微軟正黑體" w:eastAsia="微軟正黑體" w:hAnsi="微軟正黑體" w:hint="eastAsia"/>
                <w:szCs w:val="24"/>
              </w:rPr>
              <w:t>僱</w:t>
            </w:r>
            <w:proofErr w:type="gramEnd"/>
            <w:r w:rsidRPr="00F71258">
              <w:rPr>
                <w:rFonts w:ascii="微軟正黑體" w:eastAsia="微軟正黑體" w:hAnsi="微軟正黑體" w:hint="eastAsia"/>
                <w:szCs w:val="24"/>
              </w:rPr>
              <w:t>人違反個人資料保護法、其他個人資料保護法律或其法規命令時，應向委託機關通知之事項及</w:t>
            </w:r>
            <w:proofErr w:type="gramStart"/>
            <w:r w:rsidRPr="00F71258">
              <w:rPr>
                <w:rFonts w:ascii="微軟正黑體" w:eastAsia="微軟正黑體" w:hAnsi="微軟正黑體" w:hint="eastAsia"/>
                <w:szCs w:val="24"/>
              </w:rPr>
              <w:t>採</w:t>
            </w:r>
            <w:proofErr w:type="gramEnd"/>
            <w:r w:rsidRPr="00F71258">
              <w:rPr>
                <w:rFonts w:ascii="微軟正黑體" w:eastAsia="微軟正黑體" w:hAnsi="微軟正黑體" w:hint="eastAsia"/>
                <w:szCs w:val="24"/>
              </w:rPr>
              <w:t>行之補救措施。</w:t>
            </w:r>
            <w:r w:rsidRPr="00FF2290">
              <w:rPr>
                <w:rFonts w:ascii="微軟正黑體" w:eastAsia="微軟正黑體" w:hAnsi="微軟正黑體" w:hint="eastAsia"/>
                <w:sz w:val="20"/>
                <w:szCs w:val="20"/>
              </w:rPr>
              <w:t>【</w:t>
            </w:r>
            <w:r w:rsidRPr="00906E36">
              <w:rPr>
                <w:rFonts w:ascii="微軟正黑體" w:eastAsia="微軟正黑體" w:hAnsi="微軟正黑體" w:hint="eastAsia"/>
                <w:sz w:val="20"/>
                <w:szCs w:val="20"/>
              </w:rPr>
              <w:t>個人資料保護法施行細則 第8條 第2項 第四點</w:t>
            </w:r>
            <w:r>
              <w:rPr>
                <w:rFonts w:ascii="微軟正黑體" w:eastAsia="微軟正黑體" w:hAnsi="微軟正黑體" w:hint="eastAsia"/>
                <w:sz w:val="20"/>
                <w:szCs w:val="20"/>
              </w:rPr>
              <w:t>】</w:t>
            </w:r>
          </w:p>
          <w:p w14:paraId="4798808E" w14:textId="77777777" w:rsidR="009B36EE" w:rsidRPr="00906E36" w:rsidRDefault="009B36EE" w:rsidP="00951086">
            <w:pPr>
              <w:pStyle w:val="TableText"/>
              <w:numPr>
                <w:ilvl w:val="0"/>
                <w:numId w:val="42"/>
              </w:numPr>
              <w:spacing w:line="480" w:lineRule="exact"/>
              <w:ind w:left="397" w:hanging="397"/>
              <w:rPr>
                <w:rFonts w:ascii="微軟正黑體" w:eastAsia="微軟正黑體" w:hAnsi="微軟正黑體"/>
                <w:szCs w:val="24"/>
              </w:rPr>
            </w:pPr>
            <w:r w:rsidRPr="00906E36">
              <w:rPr>
                <w:rFonts w:ascii="微軟正黑體" w:eastAsia="微軟正黑體" w:hAnsi="微軟正黑體" w:hint="eastAsia"/>
                <w:szCs w:val="24"/>
              </w:rPr>
              <w:t>受託者執行受託業務，違反資通安全相關法令或知悉資通安全事件時，應立即通知委託機關及</w:t>
            </w:r>
            <w:proofErr w:type="gramStart"/>
            <w:r w:rsidRPr="00906E36">
              <w:rPr>
                <w:rFonts w:ascii="微軟正黑體" w:eastAsia="微軟正黑體" w:hAnsi="微軟正黑體" w:hint="eastAsia"/>
                <w:szCs w:val="24"/>
              </w:rPr>
              <w:t>採</w:t>
            </w:r>
            <w:proofErr w:type="gramEnd"/>
            <w:r w:rsidRPr="00906E36">
              <w:rPr>
                <w:rFonts w:ascii="微軟正黑體" w:eastAsia="微軟正黑體" w:hAnsi="微軟正黑體" w:hint="eastAsia"/>
                <w:szCs w:val="24"/>
              </w:rPr>
              <w:t>行之補救措施。</w:t>
            </w:r>
            <w:r w:rsidRPr="00FF2290">
              <w:rPr>
                <w:rFonts w:ascii="微軟正黑體" w:eastAsia="微軟正黑體" w:hAnsi="微軟正黑體" w:hint="eastAsia"/>
                <w:sz w:val="20"/>
                <w:szCs w:val="20"/>
              </w:rPr>
              <w:t>【</w:t>
            </w:r>
            <w:r w:rsidRPr="00906E36">
              <w:rPr>
                <w:rFonts w:ascii="微軟正黑體" w:eastAsia="微軟正黑體" w:hAnsi="微軟正黑體" w:hint="eastAsia"/>
                <w:sz w:val="20"/>
                <w:szCs w:val="20"/>
              </w:rPr>
              <w:t>資通安全管理法施行細則 第4條 第1項 第六點</w:t>
            </w:r>
            <w:r>
              <w:rPr>
                <w:rFonts w:ascii="微軟正黑體" w:eastAsia="微軟正黑體" w:hAnsi="微軟正黑體" w:hint="eastAsia"/>
                <w:sz w:val="20"/>
                <w:szCs w:val="20"/>
              </w:rPr>
              <w:t>】</w:t>
            </w:r>
          </w:p>
          <w:p w14:paraId="40889776" w14:textId="77777777" w:rsidR="009B36EE" w:rsidRPr="00F71258" w:rsidRDefault="009B36EE" w:rsidP="009B36EE">
            <w:pPr>
              <w:pStyle w:val="TableText"/>
              <w:numPr>
                <w:ilvl w:val="0"/>
                <w:numId w:val="7"/>
              </w:numPr>
              <w:spacing w:line="480" w:lineRule="exact"/>
              <w:ind w:left="697" w:hanging="357"/>
              <w:rPr>
                <w:rFonts w:ascii="微軟正黑體" w:eastAsia="微軟正黑體" w:hAnsi="微軟正黑體"/>
                <w:szCs w:val="24"/>
              </w:rPr>
            </w:pPr>
            <w:proofErr w:type="gramStart"/>
            <w:r w:rsidRPr="00F71258">
              <w:rPr>
                <w:rFonts w:ascii="微軟正黑體" w:eastAsia="微軟正黑體" w:hAnsi="微軟正黑體" w:hint="eastAsia"/>
                <w:szCs w:val="24"/>
              </w:rPr>
              <w:t>倘乙方</w:t>
            </w:r>
            <w:proofErr w:type="gramEnd"/>
            <w:r w:rsidRPr="00F71258">
              <w:rPr>
                <w:rFonts w:ascii="微軟正黑體" w:eastAsia="微軟正黑體" w:hAnsi="微軟正黑體" w:hint="eastAsia"/>
                <w:szCs w:val="24"/>
              </w:rPr>
              <w:t>或其受</w:t>
            </w:r>
            <w:proofErr w:type="gramStart"/>
            <w:r w:rsidRPr="00F71258">
              <w:rPr>
                <w:rFonts w:ascii="微軟正黑體" w:eastAsia="微軟正黑體" w:hAnsi="微軟正黑體" w:hint="eastAsia"/>
                <w:szCs w:val="24"/>
              </w:rPr>
              <w:t>僱</w:t>
            </w:r>
            <w:proofErr w:type="gramEnd"/>
            <w:r w:rsidRPr="00F71258">
              <w:rPr>
                <w:rFonts w:ascii="微軟正黑體" w:eastAsia="微軟正黑體" w:hAnsi="微軟正黑體" w:hint="eastAsia"/>
                <w:szCs w:val="24"/>
              </w:rPr>
              <w:t>人發現有違反合約規定或個人資料被竊取、洩漏、竄改等其他侵害之情事，導致違反個人資料保護相關法律或其他法規命令，或導致他人權益遭受損失之可能，皆應即刻通知甲方，並立即調查事故事實與影響範圍、提出控制與因應修復措施，必要時協助甲方進行和解或訴訟程序。</w:t>
            </w:r>
          </w:p>
          <w:p w14:paraId="53275578" w14:textId="77777777" w:rsidR="009B36EE" w:rsidRPr="00F71258" w:rsidRDefault="009B36EE" w:rsidP="00BB49A5">
            <w:pPr>
              <w:pStyle w:val="TableText"/>
              <w:widowControl w:val="0"/>
              <w:spacing w:after="0" w:line="480" w:lineRule="exact"/>
              <w:rPr>
                <w:rFonts w:ascii="微軟正黑體" w:eastAsia="微軟正黑體" w:hAnsi="微軟正黑體"/>
              </w:rPr>
            </w:pPr>
            <w:r w:rsidRPr="00F71258">
              <w:rPr>
                <w:rFonts w:ascii="微軟正黑體" w:eastAsia="微軟正黑體" w:hAnsi="微軟正黑體" w:hint="eastAsia"/>
                <w:szCs w:val="24"/>
              </w:rPr>
              <w:t>如由甲方發現者，應即時通知</w:t>
            </w:r>
            <w:proofErr w:type="gramStart"/>
            <w:r w:rsidRPr="00F71258">
              <w:rPr>
                <w:rFonts w:ascii="微軟正黑體" w:eastAsia="微軟正黑體" w:hAnsi="微軟正黑體" w:hint="eastAsia"/>
                <w:szCs w:val="24"/>
              </w:rPr>
              <w:t>乙方按前述</w:t>
            </w:r>
            <w:proofErr w:type="gramEnd"/>
            <w:r w:rsidRPr="00F71258">
              <w:rPr>
                <w:rFonts w:ascii="微軟正黑體" w:eastAsia="微軟正黑體" w:hAnsi="微軟正黑體" w:hint="eastAsia"/>
                <w:szCs w:val="24"/>
              </w:rPr>
              <w:t>約定辦理，甲方並得要求乙方更換可歸責承辦人員並限期改善；乙方因可歸責之事由致未更換可歸責承辦人員或逾期未改善者，甲方得逕行終止或解除契約。</w:t>
            </w:r>
          </w:p>
        </w:tc>
      </w:tr>
      <w:tr w:rsidR="009B36EE" w:rsidRPr="00F71258" w14:paraId="3A5AB05C" w14:textId="77777777" w:rsidTr="00BB49A5">
        <w:tc>
          <w:tcPr>
            <w:tcW w:w="846" w:type="dxa"/>
            <w:gridSpan w:val="2"/>
            <w:vAlign w:val="center"/>
          </w:tcPr>
          <w:p w14:paraId="4926DFC3"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9</w:t>
            </w:r>
          </w:p>
        </w:tc>
        <w:tc>
          <w:tcPr>
            <w:tcW w:w="9236" w:type="dxa"/>
            <w:gridSpan w:val="2"/>
          </w:tcPr>
          <w:p w14:paraId="73630F9B" w14:textId="77777777" w:rsidR="009B36EE" w:rsidRPr="00F71258" w:rsidRDefault="009B36EE" w:rsidP="00BB49A5">
            <w:pPr>
              <w:pStyle w:val="TableText"/>
              <w:widowControl w:val="0"/>
              <w:spacing w:after="0" w:line="480" w:lineRule="exact"/>
              <w:rPr>
                <w:rFonts w:ascii="微軟正黑體" w:eastAsia="微軟正黑體" w:hAnsi="微軟正黑體"/>
              </w:rPr>
            </w:pPr>
            <w:r w:rsidRPr="00F71258">
              <w:rPr>
                <w:rFonts w:ascii="微軟正黑體" w:eastAsia="微軟正黑體" w:hAnsi="微軟正黑體" w:hint="eastAsia"/>
                <w:szCs w:val="24"/>
              </w:rPr>
              <w:t>於合約外之特殊情況，由委託業務權責單位主管評估個資及資訊安全風險，並取得同意後方得執行。</w:t>
            </w:r>
          </w:p>
        </w:tc>
      </w:tr>
      <w:tr w:rsidR="009B36EE" w:rsidRPr="00F71258" w14:paraId="47E4E75E" w14:textId="77777777" w:rsidTr="00BB49A5">
        <w:tc>
          <w:tcPr>
            <w:tcW w:w="846" w:type="dxa"/>
            <w:gridSpan w:val="2"/>
            <w:vAlign w:val="center"/>
          </w:tcPr>
          <w:p w14:paraId="442C876C"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10</w:t>
            </w:r>
          </w:p>
        </w:tc>
        <w:tc>
          <w:tcPr>
            <w:tcW w:w="9236" w:type="dxa"/>
            <w:gridSpan w:val="2"/>
          </w:tcPr>
          <w:p w14:paraId="7B541771" w14:textId="77777777" w:rsidR="009B36EE" w:rsidRPr="00F71258" w:rsidRDefault="009B36EE" w:rsidP="00BB49A5">
            <w:pPr>
              <w:pStyle w:val="TableText"/>
              <w:widowControl w:val="0"/>
              <w:numPr>
                <w:ilvl w:val="0"/>
                <w:numId w:val="8"/>
              </w:numPr>
              <w:spacing w:after="0" w:line="480" w:lineRule="exact"/>
              <w:rPr>
                <w:rFonts w:ascii="微軟正黑體" w:eastAsia="微軟正黑體" w:hAnsi="微軟正黑體"/>
                <w:szCs w:val="24"/>
              </w:rPr>
            </w:pPr>
            <w:r w:rsidRPr="00F71258">
              <w:rPr>
                <w:rFonts w:ascii="微軟正黑體" w:eastAsia="微軟正黑體" w:hAnsi="微軟正黑體" w:hint="eastAsia"/>
                <w:szCs w:val="24"/>
              </w:rPr>
              <w:t>乙方專案計畫主持人或重要成員（如專案經理、專案工程師、專案服務人員等）非經甲方同意，不得任意更換。</w:t>
            </w:r>
          </w:p>
          <w:p w14:paraId="641448C1" w14:textId="77777777" w:rsidR="009B36EE" w:rsidRPr="00F71258" w:rsidRDefault="009B36EE" w:rsidP="00BB49A5">
            <w:pPr>
              <w:pStyle w:val="TableText"/>
              <w:widowControl w:val="0"/>
              <w:numPr>
                <w:ilvl w:val="0"/>
                <w:numId w:val="8"/>
              </w:numPr>
              <w:spacing w:after="0" w:line="480" w:lineRule="exact"/>
              <w:rPr>
                <w:rFonts w:ascii="微軟正黑體" w:eastAsia="微軟正黑體" w:hAnsi="微軟正黑體"/>
                <w:szCs w:val="24"/>
              </w:rPr>
            </w:pPr>
            <w:r w:rsidRPr="00F71258">
              <w:rPr>
                <w:rFonts w:ascii="微軟正黑體" w:eastAsia="微軟正黑體" w:hAnsi="微軟正黑體" w:hint="eastAsia"/>
                <w:szCs w:val="24"/>
              </w:rPr>
              <w:t>乙方所提供之相關服務內容如有變更，需經由委託業務權責單位承辦人員以簽呈方式通報權責主管，並視需求附上相關風險評鑑之佐證資料，經主辦單位主管核可後，方能進行變更，其服務變更內容如下：</w:t>
            </w:r>
          </w:p>
          <w:p w14:paraId="7937F3F2" w14:textId="77777777" w:rsidR="009B36EE" w:rsidRPr="00F71258" w:rsidRDefault="009B36EE" w:rsidP="00BB49A5">
            <w:pPr>
              <w:pStyle w:val="TableText"/>
              <w:widowControl w:val="0"/>
              <w:numPr>
                <w:ilvl w:val="1"/>
                <w:numId w:val="8"/>
              </w:numPr>
              <w:spacing w:after="0" w:line="320" w:lineRule="exact"/>
              <w:ind w:left="794" w:hanging="397"/>
              <w:rPr>
                <w:rFonts w:ascii="微軟正黑體" w:eastAsia="微軟正黑體" w:hAnsi="微軟正黑體"/>
                <w:szCs w:val="24"/>
              </w:rPr>
            </w:pPr>
            <w:r w:rsidRPr="00F71258">
              <w:rPr>
                <w:rFonts w:ascii="微軟正黑體" w:eastAsia="微軟正黑體" w:hAnsi="微軟正黑體" w:hint="eastAsia"/>
                <w:szCs w:val="24"/>
              </w:rPr>
              <w:t>業務流程變更</w:t>
            </w:r>
          </w:p>
          <w:p w14:paraId="729670F7" w14:textId="77777777" w:rsidR="009B36EE" w:rsidRPr="00F71258" w:rsidRDefault="009B36EE" w:rsidP="00BB49A5">
            <w:pPr>
              <w:pStyle w:val="TableText"/>
              <w:widowControl w:val="0"/>
              <w:numPr>
                <w:ilvl w:val="1"/>
                <w:numId w:val="8"/>
              </w:numPr>
              <w:spacing w:after="0" w:line="320" w:lineRule="exact"/>
              <w:ind w:left="794" w:hanging="397"/>
              <w:rPr>
                <w:rFonts w:ascii="微軟正黑體" w:eastAsia="微軟正黑體" w:hAnsi="微軟正黑體"/>
                <w:szCs w:val="24"/>
              </w:rPr>
            </w:pPr>
            <w:r w:rsidRPr="00F71258">
              <w:rPr>
                <w:rFonts w:ascii="微軟正黑體" w:eastAsia="微軟正黑體" w:hAnsi="微軟正黑體" w:hint="eastAsia"/>
                <w:szCs w:val="24"/>
              </w:rPr>
              <w:t>處理所使用個人資料項目變更</w:t>
            </w:r>
          </w:p>
          <w:p w14:paraId="10789CDC" w14:textId="77777777" w:rsidR="009B36EE" w:rsidRPr="00F71258" w:rsidRDefault="009B36EE" w:rsidP="00BB49A5">
            <w:pPr>
              <w:pStyle w:val="TableText"/>
              <w:widowControl w:val="0"/>
              <w:numPr>
                <w:ilvl w:val="1"/>
                <w:numId w:val="8"/>
              </w:numPr>
              <w:spacing w:after="0" w:line="320" w:lineRule="exact"/>
              <w:ind w:left="794" w:hanging="397"/>
              <w:rPr>
                <w:rFonts w:ascii="微軟正黑體" w:eastAsia="微軟正黑體" w:hAnsi="微軟正黑體"/>
                <w:szCs w:val="24"/>
              </w:rPr>
            </w:pPr>
            <w:r w:rsidRPr="00F71258">
              <w:rPr>
                <w:rFonts w:ascii="微軟正黑體" w:eastAsia="微軟正黑體" w:hAnsi="微軟正黑體" w:hint="eastAsia"/>
                <w:szCs w:val="24"/>
              </w:rPr>
              <w:t>遵循法規修正及變更</w:t>
            </w:r>
          </w:p>
          <w:p w14:paraId="7E265166" w14:textId="77777777" w:rsidR="009B36EE" w:rsidRPr="00F71258" w:rsidRDefault="009B36EE" w:rsidP="00BB49A5">
            <w:pPr>
              <w:pStyle w:val="TableText"/>
              <w:widowControl w:val="0"/>
              <w:numPr>
                <w:ilvl w:val="1"/>
                <w:numId w:val="8"/>
              </w:numPr>
              <w:spacing w:after="0" w:line="320" w:lineRule="exact"/>
              <w:ind w:left="794" w:hanging="397"/>
              <w:rPr>
                <w:rFonts w:ascii="微軟正黑體" w:eastAsia="微軟正黑體" w:hAnsi="微軟正黑體"/>
                <w:szCs w:val="24"/>
              </w:rPr>
            </w:pPr>
            <w:r w:rsidRPr="00F71258">
              <w:rPr>
                <w:rFonts w:ascii="微軟正黑體" w:eastAsia="微軟正黑體" w:hAnsi="微軟正黑體" w:hint="eastAsia"/>
                <w:szCs w:val="24"/>
              </w:rPr>
              <w:t>系統或網路架構改變</w:t>
            </w:r>
          </w:p>
          <w:p w14:paraId="1F0DC013" w14:textId="77777777" w:rsidR="009B36EE" w:rsidRPr="00F71258" w:rsidRDefault="009B36EE" w:rsidP="00BB49A5">
            <w:pPr>
              <w:pStyle w:val="TableText"/>
              <w:widowControl w:val="0"/>
              <w:numPr>
                <w:ilvl w:val="1"/>
                <w:numId w:val="8"/>
              </w:numPr>
              <w:spacing w:after="0" w:line="320" w:lineRule="exact"/>
              <w:ind w:left="794" w:hanging="397"/>
              <w:rPr>
                <w:rFonts w:ascii="微軟正黑體" w:eastAsia="微軟正黑體" w:hAnsi="微軟正黑體"/>
                <w:szCs w:val="24"/>
              </w:rPr>
            </w:pPr>
            <w:r w:rsidRPr="00F71258">
              <w:rPr>
                <w:rFonts w:ascii="微軟正黑體" w:eastAsia="微軟正黑體" w:hAnsi="微軟正黑體" w:hint="eastAsia"/>
                <w:szCs w:val="24"/>
              </w:rPr>
              <w:t>使用新的技術</w:t>
            </w:r>
          </w:p>
          <w:p w14:paraId="6D8E62DB" w14:textId="77777777" w:rsidR="009B36EE" w:rsidRPr="00F71258" w:rsidRDefault="009B36EE" w:rsidP="00BB49A5">
            <w:pPr>
              <w:pStyle w:val="TableText"/>
              <w:widowControl w:val="0"/>
              <w:numPr>
                <w:ilvl w:val="1"/>
                <w:numId w:val="8"/>
              </w:numPr>
              <w:spacing w:after="0" w:line="320" w:lineRule="exact"/>
              <w:ind w:left="794" w:hanging="397"/>
              <w:rPr>
                <w:rFonts w:ascii="微軟正黑體" w:eastAsia="微軟正黑體" w:hAnsi="微軟正黑體"/>
                <w:szCs w:val="24"/>
              </w:rPr>
            </w:pPr>
            <w:r w:rsidRPr="00F71258">
              <w:rPr>
                <w:rFonts w:ascii="微軟正黑體" w:eastAsia="微軟正黑體" w:hAnsi="微軟正黑體" w:hint="eastAsia"/>
                <w:szCs w:val="24"/>
              </w:rPr>
              <w:t>產品轉換至新版本</w:t>
            </w:r>
          </w:p>
          <w:p w14:paraId="0A73501E" w14:textId="77777777" w:rsidR="009B36EE" w:rsidRPr="00F71258" w:rsidRDefault="009B36EE" w:rsidP="00BB49A5">
            <w:pPr>
              <w:pStyle w:val="TableText"/>
              <w:widowControl w:val="0"/>
              <w:numPr>
                <w:ilvl w:val="1"/>
                <w:numId w:val="8"/>
              </w:numPr>
              <w:spacing w:after="0" w:line="320" w:lineRule="exact"/>
              <w:ind w:left="794" w:hanging="397"/>
              <w:rPr>
                <w:rFonts w:ascii="微軟正黑體" w:eastAsia="微軟正黑體" w:hAnsi="微軟正黑體"/>
                <w:szCs w:val="24"/>
              </w:rPr>
            </w:pPr>
            <w:r w:rsidRPr="00F71258">
              <w:rPr>
                <w:rFonts w:ascii="微軟正黑體" w:eastAsia="微軟正黑體" w:hAnsi="微軟正黑體" w:hint="eastAsia"/>
                <w:szCs w:val="24"/>
              </w:rPr>
              <w:t>新的開發工具及環境</w:t>
            </w:r>
          </w:p>
          <w:p w14:paraId="04D53963" w14:textId="77777777" w:rsidR="009B36EE" w:rsidRDefault="009B36EE" w:rsidP="00BB49A5">
            <w:pPr>
              <w:pStyle w:val="TableText"/>
              <w:widowControl w:val="0"/>
              <w:numPr>
                <w:ilvl w:val="1"/>
                <w:numId w:val="8"/>
              </w:numPr>
              <w:spacing w:after="0" w:line="320" w:lineRule="exact"/>
              <w:ind w:left="794" w:hanging="397"/>
              <w:rPr>
                <w:rFonts w:ascii="微軟正黑體" w:eastAsia="微軟正黑體" w:hAnsi="微軟正黑體"/>
                <w:szCs w:val="24"/>
              </w:rPr>
            </w:pPr>
            <w:r w:rsidRPr="00F71258">
              <w:rPr>
                <w:rFonts w:ascii="微軟正黑體" w:eastAsia="微軟正黑體" w:hAnsi="微軟正黑體" w:hint="eastAsia"/>
                <w:szCs w:val="24"/>
              </w:rPr>
              <w:t>服務設備之搬遷</w:t>
            </w:r>
          </w:p>
          <w:p w14:paraId="03073E12" w14:textId="77777777" w:rsidR="009B36EE" w:rsidRPr="007F0843" w:rsidRDefault="009B36EE" w:rsidP="00BB49A5">
            <w:pPr>
              <w:pStyle w:val="TableText"/>
              <w:widowControl w:val="0"/>
              <w:numPr>
                <w:ilvl w:val="1"/>
                <w:numId w:val="8"/>
              </w:numPr>
              <w:spacing w:after="0" w:line="320" w:lineRule="exact"/>
              <w:ind w:left="794" w:hanging="397"/>
              <w:rPr>
                <w:rFonts w:ascii="微軟正黑體" w:eastAsia="微軟正黑體" w:hAnsi="微軟正黑體"/>
                <w:szCs w:val="24"/>
              </w:rPr>
            </w:pPr>
            <w:r w:rsidRPr="007F0843">
              <w:rPr>
                <w:rFonts w:ascii="微軟正黑體" w:eastAsia="微軟正黑體" w:hAnsi="微軟正黑體" w:hint="eastAsia"/>
                <w:szCs w:val="24"/>
              </w:rPr>
              <w:t>更換服務提供廠商或服務人員</w:t>
            </w:r>
          </w:p>
        </w:tc>
      </w:tr>
      <w:tr w:rsidR="009B36EE" w:rsidRPr="00F71258" w14:paraId="044C0368" w14:textId="77777777" w:rsidTr="00BB49A5">
        <w:tc>
          <w:tcPr>
            <w:tcW w:w="846" w:type="dxa"/>
            <w:gridSpan w:val="2"/>
            <w:vAlign w:val="center"/>
          </w:tcPr>
          <w:p w14:paraId="338CEF26"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11</w:t>
            </w:r>
          </w:p>
        </w:tc>
        <w:tc>
          <w:tcPr>
            <w:tcW w:w="9236" w:type="dxa"/>
            <w:gridSpan w:val="2"/>
          </w:tcPr>
          <w:p w14:paraId="40BF41CC" w14:textId="77777777" w:rsidR="009B36EE" w:rsidRPr="00F71258" w:rsidRDefault="009B36EE" w:rsidP="00BB49A5">
            <w:pPr>
              <w:pStyle w:val="TableText"/>
              <w:widowControl w:val="0"/>
              <w:spacing w:after="0" w:line="480" w:lineRule="exact"/>
              <w:rPr>
                <w:rFonts w:ascii="微軟正黑體" w:eastAsia="微軟正黑體" w:hAnsi="微軟正黑體"/>
              </w:rPr>
            </w:pPr>
            <w:r w:rsidRPr="00F71258">
              <w:rPr>
                <w:rFonts w:ascii="微軟正黑體" w:eastAsia="微軟正黑體" w:hAnsi="微軟正黑體" w:hint="eastAsia"/>
                <w:szCs w:val="24"/>
              </w:rPr>
              <w:t>乙方應針對提供服務之人員提供必要之專業訓練，</w:t>
            </w:r>
            <w:proofErr w:type="gramStart"/>
            <w:r w:rsidRPr="00F71258">
              <w:rPr>
                <w:rFonts w:ascii="微軟正黑體" w:eastAsia="微軟正黑體" w:hAnsi="微軟正黑體" w:hint="eastAsia"/>
                <w:szCs w:val="24"/>
              </w:rPr>
              <w:t>必要時甲方</w:t>
            </w:r>
            <w:proofErr w:type="gramEnd"/>
            <w:r w:rsidRPr="00F71258">
              <w:rPr>
                <w:rFonts w:ascii="微軟正黑體" w:eastAsia="微軟正黑體" w:hAnsi="微軟正黑體" w:hint="eastAsia"/>
                <w:szCs w:val="24"/>
              </w:rPr>
              <w:t>得要求提供相關證明文件。</w:t>
            </w:r>
            <w:r w:rsidRPr="00827C2D">
              <w:rPr>
                <w:rFonts w:ascii="微軟正黑體" w:eastAsia="微軟正黑體" w:hAnsi="微軟正黑體" w:hint="eastAsia"/>
                <w:color w:val="FF0000"/>
                <w:sz w:val="20"/>
                <w:szCs w:val="20"/>
              </w:rPr>
              <w:t>(如、消防、工安、</w:t>
            </w:r>
            <w:proofErr w:type="gramStart"/>
            <w:r w:rsidRPr="00827C2D">
              <w:rPr>
                <w:rFonts w:ascii="微軟正黑體" w:eastAsia="微軟正黑體" w:hAnsi="微軟正黑體" w:hint="eastAsia"/>
                <w:color w:val="FF0000"/>
                <w:sz w:val="20"/>
                <w:szCs w:val="20"/>
              </w:rPr>
              <w:t>資安</w:t>
            </w:r>
            <w:proofErr w:type="gramEnd"/>
            <w:r w:rsidRPr="00827C2D">
              <w:rPr>
                <w:rFonts w:ascii="微軟正黑體" w:eastAsia="微軟正黑體" w:hAnsi="微軟正黑體" w:hint="eastAsia"/>
                <w:color w:val="FF0000"/>
                <w:sz w:val="20"/>
                <w:szCs w:val="20"/>
              </w:rPr>
              <w:t>、</w:t>
            </w:r>
            <w:proofErr w:type="gramStart"/>
            <w:r w:rsidRPr="00827C2D">
              <w:rPr>
                <w:rFonts w:ascii="微軟正黑體" w:eastAsia="微軟正黑體" w:hAnsi="微軟正黑體" w:hint="eastAsia"/>
                <w:color w:val="FF0000"/>
                <w:sz w:val="20"/>
                <w:szCs w:val="20"/>
              </w:rPr>
              <w:t>個</w:t>
            </w:r>
            <w:proofErr w:type="gramEnd"/>
            <w:r w:rsidRPr="00827C2D">
              <w:rPr>
                <w:rFonts w:ascii="微軟正黑體" w:eastAsia="微軟正黑體" w:hAnsi="微軟正黑體" w:hint="eastAsia"/>
                <w:color w:val="FF0000"/>
                <w:sz w:val="20"/>
                <w:szCs w:val="20"/>
              </w:rPr>
              <w:t>資</w:t>
            </w:r>
            <w:r w:rsidRPr="00827C2D">
              <w:rPr>
                <w:rFonts w:ascii="微軟正黑體" w:eastAsia="微軟正黑體" w:hAnsi="微軟正黑體"/>
                <w:color w:val="FF0000"/>
                <w:sz w:val="20"/>
                <w:szCs w:val="20"/>
              </w:rPr>
              <w:t>…</w:t>
            </w:r>
            <w:r w:rsidRPr="00827C2D">
              <w:rPr>
                <w:rFonts w:ascii="微軟正黑體" w:eastAsia="微軟正黑體" w:hAnsi="微軟正黑體" w:hint="eastAsia"/>
                <w:color w:val="FF0000"/>
                <w:sz w:val="20"/>
                <w:szCs w:val="20"/>
              </w:rPr>
              <w:t>等。</w:t>
            </w:r>
            <w:proofErr w:type="gramStart"/>
            <w:r w:rsidRPr="00827C2D">
              <w:rPr>
                <w:rFonts w:ascii="微軟正黑體" w:eastAsia="微軟正黑體" w:hAnsi="微軟正黑體" w:hint="eastAsia"/>
                <w:color w:val="FF0000"/>
                <w:sz w:val="20"/>
                <w:szCs w:val="20"/>
              </w:rPr>
              <w:t>)</w:t>
            </w:r>
            <w:r w:rsidRPr="00827C2D">
              <w:rPr>
                <w:rFonts w:ascii="微軟正黑體" w:eastAsia="微軟正黑體" w:hAnsi="微軟正黑體" w:hint="eastAsia"/>
                <w:sz w:val="20"/>
                <w:szCs w:val="20"/>
              </w:rPr>
              <w:t>【</w:t>
            </w:r>
            <w:proofErr w:type="gramEnd"/>
            <w:r w:rsidRPr="00827C2D">
              <w:rPr>
                <w:rFonts w:ascii="微軟正黑體" w:eastAsia="微軟正黑體" w:hAnsi="微軟正黑體" w:hint="eastAsia"/>
                <w:sz w:val="20"/>
                <w:szCs w:val="20"/>
              </w:rPr>
              <w:t>資通安全管理法施行細則 第4條 第1項 第二點</w:t>
            </w:r>
            <w:r>
              <w:rPr>
                <w:rFonts w:ascii="微軟正黑體" w:eastAsia="微軟正黑體" w:hAnsi="微軟正黑體" w:hint="eastAsia"/>
                <w:sz w:val="20"/>
                <w:szCs w:val="20"/>
              </w:rPr>
              <w:t>】</w:t>
            </w:r>
          </w:p>
        </w:tc>
      </w:tr>
      <w:tr w:rsidR="009B36EE" w:rsidRPr="00F71258" w14:paraId="22E1116B" w14:textId="77777777" w:rsidTr="00BB49A5">
        <w:tc>
          <w:tcPr>
            <w:tcW w:w="846" w:type="dxa"/>
            <w:gridSpan w:val="2"/>
            <w:vAlign w:val="center"/>
          </w:tcPr>
          <w:p w14:paraId="732B6D84"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12</w:t>
            </w:r>
          </w:p>
        </w:tc>
        <w:tc>
          <w:tcPr>
            <w:tcW w:w="9236" w:type="dxa"/>
            <w:gridSpan w:val="2"/>
          </w:tcPr>
          <w:p w14:paraId="64155EC1" w14:textId="77777777" w:rsidR="009B36EE" w:rsidRPr="00F71258" w:rsidRDefault="009B36EE" w:rsidP="00BB49A5">
            <w:pPr>
              <w:pStyle w:val="TableText"/>
              <w:widowControl w:val="0"/>
              <w:spacing w:after="0" w:line="480" w:lineRule="exact"/>
              <w:rPr>
                <w:rFonts w:ascii="微軟正黑體" w:eastAsia="微軟正黑體" w:hAnsi="微軟正黑體"/>
              </w:rPr>
            </w:pPr>
            <w:r w:rsidRPr="00F71258">
              <w:rPr>
                <w:rFonts w:ascii="微軟正黑體" w:eastAsia="微軟正黑體" w:hAnsi="微軟正黑體" w:hint="eastAsia"/>
                <w:szCs w:val="24"/>
              </w:rPr>
              <w:t>本案業務、維運或保固期終止後，其服務之延續合約，若因本校相關採購流程原因，</w:t>
            </w:r>
            <w:proofErr w:type="gramStart"/>
            <w:r w:rsidRPr="00F71258">
              <w:rPr>
                <w:rFonts w:ascii="微軟正黑體" w:eastAsia="微軟正黑體" w:hAnsi="微軟正黑體" w:hint="eastAsia"/>
                <w:szCs w:val="24"/>
              </w:rPr>
              <w:t>致續期</w:t>
            </w:r>
            <w:proofErr w:type="gramEnd"/>
            <w:r w:rsidRPr="00F71258">
              <w:rPr>
                <w:rFonts w:ascii="微軟正黑體" w:eastAsia="微軟正黑體" w:hAnsi="微軟正黑體" w:hint="eastAsia"/>
                <w:szCs w:val="24"/>
              </w:rPr>
              <w:t>合約無法銜接，</w:t>
            </w:r>
            <w:proofErr w:type="gramStart"/>
            <w:r w:rsidRPr="00F71258">
              <w:rPr>
                <w:rFonts w:ascii="微軟正黑體" w:eastAsia="微軟正黑體" w:hAnsi="微軟正黑體" w:hint="eastAsia"/>
                <w:szCs w:val="24"/>
              </w:rPr>
              <w:t>於續期</w:t>
            </w:r>
            <w:proofErr w:type="gramEnd"/>
            <w:r w:rsidRPr="00F71258">
              <w:rPr>
                <w:rFonts w:ascii="微軟正黑體" w:eastAsia="微軟正黑體" w:hAnsi="微軟正黑體" w:hint="eastAsia"/>
                <w:szCs w:val="24"/>
              </w:rPr>
              <w:t>合約簽訂完成前，仍由原受委託維運廠商協助維運，期間之異常損害得由乙方另行報價執行。</w:t>
            </w:r>
          </w:p>
        </w:tc>
      </w:tr>
      <w:tr w:rsidR="009B36EE" w:rsidRPr="00F71258" w14:paraId="18111CC0" w14:textId="77777777" w:rsidTr="00BB49A5">
        <w:tc>
          <w:tcPr>
            <w:tcW w:w="846" w:type="dxa"/>
            <w:gridSpan w:val="2"/>
            <w:vAlign w:val="center"/>
          </w:tcPr>
          <w:p w14:paraId="2F6600A7"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13</w:t>
            </w:r>
          </w:p>
        </w:tc>
        <w:tc>
          <w:tcPr>
            <w:tcW w:w="9236" w:type="dxa"/>
            <w:gridSpan w:val="2"/>
          </w:tcPr>
          <w:p w14:paraId="7733C4C8" w14:textId="77777777" w:rsidR="009B36EE" w:rsidRPr="00F71258" w:rsidRDefault="009B36EE" w:rsidP="00BB49A5">
            <w:pPr>
              <w:pStyle w:val="TableText"/>
              <w:widowControl w:val="0"/>
              <w:spacing w:after="0" w:line="480" w:lineRule="exact"/>
              <w:rPr>
                <w:rFonts w:ascii="微軟正黑體" w:eastAsia="微軟正黑體" w:hAnsi="微軟正黑體"/>
              </w:rPr>
            </w:pPr>
            <w:r w:rsidRPr="00F71258">
              <w:rPr>
                <w:rFonts w:ascii="微軟正黑體" w:eastAsia="微軟正黑體" w:hAnsi="微軟正黑體" w:hint="eastAsia"/>
                <w:szCs w:val="24"/>
              </w:rPr>
              <w:t>乙方應留存異常處理紀錄，甲方得視需要查核。</w:t>
            </w:r>
          </w:p>
        </w:tc>
      </w:tr>
      <w:tr w:rsidR="009B36EE" w:rsidRPr="00F71258" w14:paraId="3DCBA04D" w14:textId="77777777" w:rsidTr="00BB49A5">
        <w:tc>
          <w:tcPr>
            <w:tcW w:w="846" w:type="dxa"/>
            <w:gridSpan w:val="2"/>
            <w:vAlign w:val="center"/>
          </w:tcPr>
          <w:p w14:paraId="6388C166"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14</w:t>
            </w:r>
          </w:p>
        </w:tc>
        <w:tc>
          <w:tcPr>
            <w:tcW w:w="9236" w:type="dxa"/>
            <w:gridSpan w:val="2"/>
          </w:tcPr>
          <w:p w14:paraId="1070431E" w14:textId="77777777" w:rsidR="009B36EE" w:rsidRPr="00F71258" w:rsidRDefault="009B36EE" w:rsidP="00BB49A5">
            <w:pPr>
              <w:pStyle w:val="TableText"/>
              <w:widowControl w:val="0"/>
              <w:spacing w:after="0" w:line="480" w:lineRule="exact"/>
              <w:rPr>
                <w:rFonts w:ascii="微軟正黑體" w:eastAsia="微軟正黑體" w:hAnsi="微軟正黑體"/>
              </w:rPr>
            </w:pPr>
            <w:r w:rsidRPr="00F71258">
              <w:rPr>
                <w:rFonts w:ascii="微軟正黑體" w:eastAsia="微軟正黑體" w:hAnsi="微軟正黑體" w:hint="eastAsia"/>
                <w:szCs w:val="24"/>
              </w:rPr>
              <w:t>若本案屬資料處理服務時，乙方應依合約進行資料處理服務，合約未指示之資料範圍，應由甲方之委託業務權責單位審核授權。</w:t>
            </w:r>
          </w:p>
        </w:tc>
      </w:tr>
      <w:tr w:rsidR="009B36EE" w:rsidRPr="00F71258" w14:paraId="400684FC" w14:textId="77777777" w:rsidTr="00BB49A5">
        <w:tc>
          <w:tcPr>
            <w:tcW w:w="846" w:type="dxa"/>
            <w:gridSpan w:val="2"/>
            <w:vAlign w:val="center"/>
          </w:tcPr>
          <w:p w14:paraId="47D191F9"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15</w:t>
            </w:r>
          </w:p>
        </w:tc>
        <w:tc>
          <w:tcPr>
            <w:tcW w:w="9236" w:type="dxa"/>
            <w:gridSpan w:val="2"/>
          </w:tcPr>
          <w:p w14:paraId="4DD9DBCB" w14:textId="77777777" w:rsidR="009B36EE" w:rsidRPr="00F71258" w:rsidRDefault="009B36EE" w:rsidP="00BB49A5">
            <w:pPr>
              <w:pStyle w:val="TableText"/>
              <w:widowControl w:val="0"/>
              <w:spacing w:after="0" w:line="480" w:lineRule="exact"/>
              <w:rPr>
                <w:rFonts w:ascii="微軟正黑體" w:eastAsia="微軟正黑體" w:hAnsi="微軟正黑體"/>
                <w:szCs w:val="24"/>
              </w:rPr>
            </w:pPr>
            <w:r w:rsidRPr="00F71258">
              <w:rPr>
                <w:rFonts w:ascii="微軟正黑體" w:eastAsia="微軟正黑體" w:hAnsi="微軟正黑體" w:hint="eastAsia"/>
                <w:szCs w:val="24"/>
              </w:rPr>
              <w:t>執行本案業務不得於校園網路使用疑似危害國家資通安全之設備與系統。甲方網路禁用疑似危害國家資通安全產品，乙方應協助業務權責單位識別並更換。</w:t>
            </w:r>
            <w:r>
              <w:rPr>
                <w:rFonts w:ascii="微軟正黑體" w:eastAsia="微軟正黑體" w:hAnsi="微軟正黑體" w:hint="eastAsia"/>
                <w:sz w:val="20"/>
                <w:szCs w:val="20"/>
              </w:rPr>
              <w:t>【</w:t>
            </w:r>
            <w:r w:rsidRPr="00827C2D">
              <w:rPr>
                <w:rFonts w:ascii="微軟正黑體" w:eastAsia="微軟正黑體" w:hAnsi="微軟正黑體" w:hint="eastAsia"/>
                <w:sz w:val="20"/>
                <w:szCs w:val="20"/>
              </w:rPr>
              <w:t>高等教育深耕計畫-本冊專章(資安強化) 控制項4-1 禁用大陸資通訊產品</w:t>
            </w:r>
            <w:r>
              <w:rPr>
                <w:rFonts w:ascii="微軟正黑體" w:eastAsia="微軟正黑體" w:hAnsi="微軟正黑體" w:hint="eastAsia"/>
                <w:sz w:val="20"/>
                <w:szCs w:val="20"/>
              </w:rPr>
              <w:t>、</w:t>
            </w:r>
            <w:r w:rsidRPr="00827C2D">
              <w:rPr>
                <w:rFonts w:ascii="微軟正黑體" w:eastAsia="微軟正黑體" w:hAnsi="微軟正黑體" w:hint="eastAsia"/>
                <w:sz w:val="20"/>
                <w:szCs w:val="20"/>
              </w:rPr>
              <w:t>亞洲大學採購辦法 第五條 第六點</w:t>
            </w:r>
            <w:r>
              <w:rPr>
                <w:rFonts w:ascii="微軟正黑體" w:eastAsia="微軟正黑體" w:hAnsi="微軟正黑體" w:hint="eastAsia"/>
                <w:sz w:val="20"/>
                <w:szCs w:val="20"/>
              </w:rPr>
              <w:t>】</w:t>
            </w:r>
          </w:p>
          <w:p w14:paraId="39D1C886" w14:textId="77777777" w:rsidR="009B36EE" w:rsidRPr="00F71258" w:rsidRDefault="009B36EE" w:rsidP="00BB49A5">
            <w:pPr>
              <w:pStyle w:val="TableText"/>
              <w:widowControl w:val="0"/>
              <w:spacing w:after="0" w:line="320" w:lineRule="exact"/>
              <w:rPr>
                <w:rFonts w:ascii="微軟正黑體" w:eastAsia="微軟正黑體" w:hAnsi="微軟正黑體"/>
              </w:rPr>
            </w:pPr>
            <w:r w:rsidRPr="00827C2D">
              <w:rPr>
                <w:rFonts w:ascii="微軟正黑體" w:eastAsia="微軟正黑體" w:hAnsi="微軟正黑體" w:hint="eastAsia"/>
                <w:color w:val="FF0000"/>
                <w:sz w:val="20"/>
                <w:szCs w:val="20"/>
              </w:rPr>
              <w:t>(禁止使用大陸品牌設備，使用甲方校園網路，非經亞洲大學資訊安全暨個人資料保護委員會個案審核同意，執行業務不應使用大陸品牌設備及系統)</w:t>
            </w:r>
            <w:r>
              <w:rPr>
                <w:rFonts w:ascii="微軟正黑體" w:eastAsia="微軟正黑體" w:hAnsi="微軟正黑體" w:hint="eastAsia"/>
                <w:sz w:val="20"/>
                <w:szCs w:val="20"/>
              </w:rPr>
              <w:t xml:space="preserve"> </w:t>
            </w:r>
          </w:p>
        </w:tc>
      </w:tr>
      <w:tr w:rsidR="009B36EE" w:rsidRPr="00F71258" w14:paraId="03C3C4C1" w14:textId="77777777" w:rsidTr="00BB49A5">
        <w:tc>
          <w:tcPr>
            <w:tcW w:w="10082" w:type="dxa"/>
            <w:gridSpan w:val="4"/>
            <w:vAlign w:val="center"/>
          </w:tcPr>
          <w:p w14:paraId="55289C40" w14:textId="77777777" w:rsidR="009B36EE" w:rsidRPr="00CF4792" w:rsidRDefault="009B36EE" w:rsidP="00BB49A5">
            <w:pPr>
              <w:pStyle w:val="TableText"/>
              <w:widowControl w:val="0"/>
              <w:spacing w:after="0" w:line="320" w:lineRule="exact"/>
              <w:jc w:val="center"/>
              <w:rPr>
                <w:rFonts w:ascii="微軟正黑體" w:eastAsia="微軟正黑體" w:hAnsi="微軟正黑體"/>
                <w:sz w:val="28"/>
                <w:szCs w:val="28"/>
              </w:rPr>
            </w:pPr>
            <w:r w:rsidRPr="00CF4792">
              <w:rPr>
                <w:rFonts w:ascii="微軟正黑體" w:eastAsia="微軟正黑體" w:hAnsi="微軟正黑體" w:hint="eastAsia"/>
                <w:b/>
                <w:bCs/>
                <w:sz w:val="28"/>
                <w:szCs w:val="28"/>
              </w:rPr>
              <w:t>資訊安全要求</w:t>
            </w:r>
          </w:p>
          <w:p w14:paraId="11FF21E3" w14:textId="77777777" w:rsidR="009B36EE" w:rsidRPr="00CF4792" w:rsidRDefault="009B36EE" w:rsidP="00BB49A5">
            <w:pPr>
              <w:pStyle w:val="TableText"/>
              <w:widowControl w:val="0"/>
              <w:spacing w:after="0" w:line="320" w:lineRule="exact"/>
              <w:jc w:val="center"/>
              <w:rPr>
                <w:rFonts w:ascii="微軟正黑體" w:eastAsia="微軟正黑體" w:hAnsi="微軟正黑體"/>
                <w:sz w:val="28"/>
                <w:szCs w:val="28"/>
              </w:rPr>
            </w:pPr>
            <w:r w:rsidRPr="00CF4792">
              <w:rPr>
                <w:rFonts w:ascii="微軟正黑體" w:eastAsia="微軟正黑體" w:hAnsi="微軟正黑體" w:hint="eastAsia"/>
                <w:sz w:val="20"/>
                <w:szCs w:val="20"/>
              </w:rPr>
              <w:t>(案件含「維運</w:t>
            </w:r>
            <w:r w:rsidRPr="00CF4792">
              <w:rPr>
                <w:rFonts w:ascii="微軟正黑體" w:eastAsia="微軟正黑體" w:hAnsi="微軟正黑體" w:hint="eastAsia"/>
                <w:b/>
                <w:bCs/>
                <w:sz w:val="20"/>
                <w:szCs w:val="20"/>
              </w:rPr>
              <w:t>服務」或「涉及資訊安全」</w:t>
            </w:r>
            <w:r w:rsidRPr="00CF4792">
              <w:rPr>
                <w:rFonts w:ascii="微軟正黑體" w:eastAsia="微軟正黑體" w:hAnsi="微軟正黑體" w:hint="eastAsia"/>
                <w:sz w:val="20"/>
                <w:szCs w:val="20"/>
              </w:rPr>
              <w:t>項目)</w:t>
            </w:r>
          </w:p>
        </w:tc>
      </w:tr>
      <w:tr w:rsidR="009B36EE" w:rsidRPr="00F71258" w14:paraId="1EC3AF7B" w14:textId="77777777" w:rsidTr="00BB49A5">
        <w:tc>
          <w:tcPr>
            <w:tcW w:w="10082" w:type="dxa"/>
            <w:gridSpan w:val="4"/>
          </w:tcPr>
          <w:p w14:paraId="085FD7F0" w14:textId="77777777" w:rsidR="009B36EE" w:rsidRPr="00F71258" w:rsidRDefault="009B36EE" w:rsidP="00BB49A5">
            <w:pPr>
              <w:pStyle w:val="TableText"/>
              <w:spacing w:line="400" w:lineRule="exact"/>
              <w:rPr>
                <w:rFonts w:ascii="微軟正黑體" w:eastAsia="微軟正黑體" w:hAnsi="微軟正黑體"/>
                <w:szCs w:val="24"/>
              </w:rPr>
            </w:pPr>
            <w:r w:rsidRPr="00F71258">
              <w:rPr>
                <w:rFonts w:ascii="微軟正黑體" w:eastAsia="微軟正黑體" w:hAnsi="微軟正黑體" w:hint="eastAsia"/>
                <w:szCs w:val="24"/>
              </w:rPr>
              <w:t>本案屬</w:t>
            </w:r>
          </w:p>
          <w:p w14:paraId="5FEBD206" w14:textId="77777777" w:rsidR="009B36EE" w:rsidRPr="00F71258" w:rsidRDefault="009B36EE" w:rsidP="00BB49A5">
            <w:pPr>
              <w:pStyle w:val="TableText"/>
              <w:spacing w:line="360" w:lineRule="exact"/>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資訊安全或</w:t>
            </w:r>
            <w:proofErr w:type="gramStart"/>
            <w:r w:rsidRPr="00F71258">
              <w:rPr>
                <w:rFonts w:ascii="微軟正黑體" w:eastAsia="微軟正黑體" w:hAnsi="微軟正黑體" w:hint="eastAsia"/>
                <w:szCs w:val="24"/>
              </w:rPr>
              <w:t>個</w:t>
            </w:r>
            <w:proofErr w:type="gramEnd"/>
            <w:r w:rsidRPr="00F71258">
              <w:rPr>
                <w:rFonts w:ascii="微軟正黑體" w:eastAsia="微軟正黑體" w:hAnsi="微軟正黑體" w:hint="eastAsia"/>
                <w:szCs w:val="24"/>
              </w:rPr>
              <w:t>資保護相關之委外勞務業務及專業顧問服務</w:t>
            </w:r>
          </w:p>
          <w:p w14:paraId="74E52717" w14:textId="77777777" w:rsidR="009B36EE" w:rsidRPr="00F71258" w:rsidRDefault="009B36EE" w:rsidP="00BB49A5">
            <w:pPr>
              <w:pStyle w:val="TableText"/>
              <w:spacing w:line="360" w:lineRule="exact"/>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設備、軟體採購或租賃 (含委託</w:t>
            </w:r>
            <w:proofErr w:type="gramStart"/>
            <w:r w:rsidRPr="00F71258">
              <w:rPr>
                <w:rFonts w:ascii="微軟正黑體" w:eastAsia="微軟正黑體" w:hAnsi="微軟正黑體" w:hint="eastAsia"/>
                <w:szCs w:val="24"/>
              </w:rPr>
              <w:t>第三方維運</w:t>
            </w:r>
            <w:proofErr w:type="gramEnd"/>
            <w:r w:rsidRPr="00F71258">
              <w:rPr>
                <w:rFonts w:ascii="微軟正黑體" w:eastAsia="微軟正黑體" w:hAnsi="微軟正黑體" w:hint="eastAsia"/>
                <w:szCs w:val="24"/>
              </w:rPr>
              <w:t>、操作及使用)</w:t>
            </w:r>
          </w:p>
          <w:p w14:paraId="16198150" w14:textId="77777777" w:rsidR="009B36EE" w:rsidRPr="00F71258" w:rsidRDefault="009B36EE" w:rsidP="00BB49A5">
            <w:pPr>
              <w:pStyle w:val="TableText"/>
              <w:spacing w:line="360" w:lineRule="exact"/>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維運服務 (維護合約)</w:t>
            </w:r>
          </w:p>
          <w:p w14:paraId="6B829986" w14:textId="77777777" w:rsidR="009B36EE" w:rsidRPr="00F71258" w:rsidRDefault="009B36EE" w:rsidP="00BB49A5">
            <w:pPr>
              <w:pStyle w:val="TableText"/>
              <w:spacing w:line="360" w:lineRule="exact"/>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應用系統委外開發服務</w:t>
            </w:r>
          </w:p>
          <w:p w14:paraId="0C48A41E" w14:textId="77777777" w:rsidR="009B36EE" w:rsidRDefault="009B36EE" w:rsidP="00BB49A5">
            <w:pPr>
              <w:pStyle w:val="TableText"/>
              <w:spacing w:line="360" w:lineRule="exact"/>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應用系統套裝軟體客制化服務</w:t>
            </w:r>
            <w:r>
              <w:rPr>
                <w:rFonts w:ascii="微軟正黑體" w:eastAsia="微軟正黑體" w:hAnsi="微軟正黑體" w:hint="eastAsia"/>
                <w:szCs w:val="24"/>
              </w:rPr>
              <w:t xml:space="preserve"> </w:t>
            </w:r>
          </w:p>
          <w:p w14:paraId="59CCBEE1" w14:textId="77777777" w:rsidR="009B36EE" w:rsidRPr="00F71258" w:rsidRDefault="009B36EE" w:rsidP="00BB49A5">
            <w:pPr>
              <w:pStyle w:val="TableText"/>
              <w:widowControl w:val="0"/>
              <w:spacing w:after="0" w:line="320" w:lineRule="exact"/>
              <w:rPr>
                <w:rFonts w:ascii="微軟正黑體" w:eastAsia="微軟正黑體" w:hAnsi="微軟正黑體"/>
                <w:b/>
                <w:bCs/>
              </w:rPr>
            </w:pPr>
            <w:r w:rsidRPr="00FC04FE">
              <w:rPr>
                <w:rFonts w:ascii="微軟正黑體" w:eastAsia="微軟正黑體" w:hAnsi="微軟正黑體" w:hint="eastAsia"/>
                <w:color w:val="FF0000"/>
                <w:sz w:val="20"/>
                <w:szCs w:val="20"/>
              </w:rPr>
              <w:t>(當項次條文由雙方評估判定為不適用及附註調整時，應於合約內說明原因)</w:t>
            </w:r>
          </w:p>
        </w:tc>
      </w:tr>
      <w:tr w:rsidR="009B36EE" w:rsidRPr="00F71258" w14:paraId="4EEBF93C" w14:textId="77777777" w:rsidTr="00BB49A5">
        <w:tc>
          <w:tcPr>
            <w:tcW w:w="704" w:type="dxa"/>
            <w:vAlign w:val="center"/>
          </w:tcPr>
          <w:p w14:paraId="542FD12E" w14:textId="77777777" w:rsidR="009B36EE" w:rsidRPr="00795D32"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b/>
                <w:bCs/>
                <w:szCs w:val="24"/>
              </w:rPr>
              <w:t>項次</w:t>
            </w:r>
          </w:p>
        </w:tc>
        <w:tc>
          <w:tcPr>
            <w:tcW w:w="8080" w:type="dxa"/>
            <w:gridSpan w:val="2"/>
            <w:vAlign w:val="center"/>
          </w:tcPr>
          <w:p w14:paraId="4978C733" w14:textId="77777777" w:rsidR="009B36EE" w:rsidRPr="00795D32"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b/>
                <w:bCs/>
                <w:szCs w:val="24"/>
              </w:rPr>
              <w:t>內容</w:t>
            </w:r>
          </w:p>
        </w:tc>
        <w:tc>
          <w:tcPr>
            <w:tcW w:w="1298" w:type="dxa"/>
            <w:vAlign w:val="center"/>
          </w:tcPr>
          <w:p w14:paraId="397EC22D" w14:textId="77777777" w:rsidR="009B36EE" w:rsidRPr="00795D32" w:rsidRDefault="009B36EE" w:rsidP="00BB49A5">
            <w:pPr>
              <w:pStyle w:val="TableText"/>
              <w:widowControl w:val="0"/>
              <w:spacing w:after="0" w:line="480" w:lineRule="exact"/>
              <w:jc w:val="center"/>
              <w:rPr>
                <w:rFonts w:ascii="微軟正黑體" w:eastAsia="微軟正黑體" w:hAnsi="微軟正黑體"/>
                <w:szCs w:val="24"/>
              </w:rPr>
            </w:pPr>
            <w:r w:rsidRPr="00F71258">
              <w:rPr>
                <w:rFonts w:ascii="微軟正黑體" w:eastAsia="微軟正黑體" w:hAnsi="微軟正黑體" w:hint="eastAsia"/>
                <w:b/>
                <w:bCs/>
                <w:szCs w:val="24"/>
              </w:rPr>
              <w:t>適用性</w:t>
            </w:r>
          </w:p>
        </w:tc>
      </w:tr>
      <w:tr w:rsidR="009B36EE" w:rsidRPr="00F71258" w14:paraId="49285202" w14:textId="77777777" w:rsidTr="00BB49A5">
        <w:tc>
          <w:tcPr>
            <w:tcW w:w="704" w:type="dxa"/>
            <w:vAlign w:val="center"/>
          </w:tcPr>
          <w:p w14:paraId="4DC5582D" w14:textId="77777777" w:rsidR="009B36EE" w:rsidRPr="00F71258" w:rsidRDefault="009B36EE" w:rsidP="00BB49A5">
            <w:pPr>
              <w:pStyle w:val="TableText"/>
              <w:widowControl w:val="0"/>
              <w:spacing w:after="0" w:line="480" w:lineRule="exact"/>
              <w:jc w:val="center"/>
              <w:rPr>
                <w:rFonts w:ascii="微軟正黑體" w:eastAsia="微軟正黑體" w:hAnsi="微軟正黑體"/>
                <w:b/>
                <w:bCs/>
              </w:rPr>
            </w:pPr>
            <w:r w:rsidRPr="00F71258">
              <w:rPr>
                <w:rFonts w:ascii="微軟正黑體" w:eastAsia="微軟正黑體" w:hAnsi="微軟正黑體" w:hint="eastAsia"/>
                <w:szCs w:val="24"/>
              </w:rPr>
              <w:t>16</w:t>
            </w:r>
          </w:p>
        </w:tc>
        <w:tc>
          <w:tcPr>
            <w:tcW w:w="8080" w:type="dxa"/>
            <w:gridSpan w:val="2"/>
            <w:vAlign w:val="center"/>
          </w:tcPr>
          <w:p w14:paraId="26D486F9" w14:textId="77777777" w:rsidR="009B36EE" w:rsidRPr="00F71258" w:rsidRDefault="009B36EE" w:rsidP="00BB49A5">
            <w:pPr>
              <w:pStyle w:val="TableText"/>
              <w:widowControl w:val="0"/>
              <w:spacing w:after="0" w:line="480" w:lineRule="exact"/>
              <w:jc w:val="both"/>
              <w:rPr>
                <w:rFonts w:ascii="微軟正黑體" w:eastAsia="微軟正黑體" w:hAnsi="微軟正黑體"/>
                <w:b/>
                <w:bCs/>
              </w:rPr>
            </w:pPr>
            <w:r w:rsidRPr="00F71258">
              <w:rPr>
                <w:rFonts w:ascii="微軟正黑體" w:eastAsia="微軟正黑體" w:hAnsi="微軟正黑體" w:hint="eastAsia"/>
                <w:szCs w:val="24"/>
              </w:rPr>
              <w:t>本案系統已由甲方權責單位以「資通系統安全等級評估表」進行適用性及系統等級評估作業。</w:t>
            </w:r>
          </w:p>
        </w:tc>
        <w:tc>
          <w:tcPr>
            <w:tcW w:w="1298" w:type="dxa"/>
            <w:vAlign w:val="center"/>
          </w:tcPr>
          <w:p w14:paraId="424AC304" w14:textId="77777777" w:rsidR="009B36EE" w:rsidRPr="00F71258" w:rsidRDefault="009B36EE" w:rsidP="00BB49A5">
            <w:pPr>
              <w:pStyle w:val="TableText"/>
              <w:widowControl w:val="0"/>
              <w:spacing w:after="0" w:line="480" w:lineRule="exact"/>
              <w:jc w:val="center"/>
              <w:rPr>
                <w:rFonts w:ascii="微軟正黑體" w:eastAsia="微軟正黑體" w:hAnsi="微軟正黑體"/>
                <w:b/>
                <w:bCs/>
              </w:rPr>
            </w:pPr>
          </w:p>
        </w:tc>
      </w:tr>
      <w:tr w:rsidR="009B36EE" w:rsidRPr="00F71258" w14:paraId="31B3C9F0" w14:textId="77777777" w:rsidTr="00BB49A5">
        <w:tc>
          <w:tcPr>
            <w:tcW w:w="704" w:type="dxa"/>
            <w:vAlign w:val="center"/>
          </w:tcPr>
          <w:p w14:paraId="2ADF0399" w14:textId="77777777" w:rsidR="009B36EE" w:rsidRPr="00F71258" w:rsidRDefault="009B36EE" w:rsidP="00BB49A5">
            <w:pPr>
              <w:pStyle w:val="TableText"/>
              <w:widowControl w:val="0"/>
              <w:spacing w:after="0" w:line="480" w:lineRule="exact"/>
              <w:jc w:val="center"/>
              <w:rPr>
                <w:rFonts w:ascii="微軟正黑體" w:eastAsia="微軟正黑體" w:hAnsi="微軟正黑體"/>
                <w:b/>
                <w:bCs/>
              </w:rPr>
            </w:pPr>
            <w:r w:rsidRPr="00F71258">
              <w:rPr>
                <w:rFonts w:ascii="微軟正黑體" w:eastAsia="微軟正黑體" w:hAnsi="微軟正黑體" w:hint="eastAsia"/>
                <w:szCs w:val="24"/>
              </w:rPr>
              <w:t>17</w:t>
            </w:r>
          </w:p>
        </w:tc>
        <w:tc>
          <w:tcPr>
            <w:tcW w:w="8080" w:type="dxa"/>
            <w:gridSpan w:val="2"/>
            <w:vAlign w:val="center"/>
          </w:tcPr>
          <w:p w14:paraId="4899DB80" w14:textId="77777777" w:rsidR="009B36EE" w:rsidRPr="00F71258" w:rsidRDefault="009B36EE" w:rsidP="00BB49A5">
            <w:pPr>
              <w:pStyle w:val="TableText"/>
              <w:widowControl w:val="0"/>
              <w:spacing w:after="0" w:line="480" w:lineRule="exact"/>
              <w:jc w:val="both"/>
              <w:rPr>
                <w:rFonts w:ascii="微軟正黑體" w:eastAsia="微軟正黑體" w:hAnsi="微軟正黑體"/>
                <w:b/>
                <w:bCs/>
              </w:rPr>
            </w:pPr>
            <w:r w:rsidRPr="00F71258">
              <w:rPr>
                <w:rFonts w:ascii="微軟正黑體" w:eastAsia="微軟正黑體" w:hAnsi="微軟正黑體" w:hint="eastAsia"/>
                <w:szCs w:val="24"/>
              </w:rPr>
              <w:t>本案系統應符合「資通安全責任等級分級辦法 附表十 資通防護基準」要求。</w:t>
            </w:r>
          </w:p>
        </w:tc>
        <w:tc>
          <w:tcPr>
            <w:tcW w:w="1298" w:type="dxa"/>
            <w:vAlign w:val="center"/>
          </w:tcPr>
          <w:p w14:paraId="51868BF3" w14:textId="77777777" w:rsidR="009B36EE" w:rsidRPr="00F71258" w:rsidRDefault="009B36EE" w:rsidP="00BB49A5">
            <w:pPr>
              <w:pStyle w:val="TableText"/>
              <w:widowControl w:val="0"/>
              <w:spacing w:after="0" w:line="480" w:lineRule="exact"/>
              <w:jc w:val="center"/>
              <w:rPr>
                <w:rFonts w:ascii="微軟正黑體" w:eastAsia="微軟正黑體" w:hAnsi="微軟正黑體"/>
                <w:b/>
                <w:bCs/>
              </w:rPr>
            </w:pPr>
          </w:p>
        </w:tc>
      </w:tr>
      <w:tr w:rsidR="009B36EE" w:rsidRPr="00F71258" w14:paraId="25843AD8" w14:textId="77777777" w:rsidTr="00BB49A5">
        <w:tc>
          <w:tcPr>
            <w:tcW w:w="704" w:type="dxa"/>
            <w:vAlign w:val="center"/>
          </w:tcPr>
          <w:p w14:paraId="5956BBCD" w14:textId="77777777" w:rsidR="009B36EE" w:rsidRPr="00F71258" w:rsidRDefault="009B36EE" w:rsidP="00BB49A5">
            <w:pPr>
              <w:pStyle w:val="TableText"/>
              <w:widowControl w:val="0"/>
              <w:spacing w:after="0" w:line="480" w:lineRule="exact"/>
              <w:jc w:val="center"/>
              <w:rPr>
                <w:rFonts w:ascii="微軟正黑體" w:eastAsia="微軟正黑體" w:hAnsi="微軟正黑體"/>
                <w:b/>
                <w:bCs/>
              </w:rPr>
            </w:pPr>
            <w:r w:rsidRPr="00F71258">
              <w:rPr>
                <w:rFonts w:ascii="微軟正黑體" w:eastAsia="微軟正黑體" w:hAnsi="微軟正黑體" w:hint="eastAsia"/>
                <w:szCs w:val="24"/>
              </w:rPr>
              <w:t>18</w:t>
            </w:r>
          </w:p>
        </w:tc>
        <w:tc>
          <w:tcPr>
            <w:tcW w:w="8080" w:type="dxa"/>
            <w:gridSpan w:val="2"/>
            <w:vAlign w:val="center"/>
          </w:tcPr>
          <w:p w14:paraId="6F6F897A" w14:textId="77777777" w:rsidR="009B36EE" w:rsidRPr="00F71258" w:rsidRDefault="009B36EE" w:rsidP="00BB49A5">
            <w:pPr>
              <w:pStyle w:val="TableText"/>
              <w:widowControl w:val="0"/>
              <w:spacing w:after="0" w:line="480" w:lineRule="exact"/>
              <w:jc w:val="both"/>
              <w:rPr>
                <w:rFonts w:ascii="微軟正黑體" w:eastAsia="微軟正黑體" w:hAnsi="微軟正黑體"/>
                <w:b/>
                <w:bCs/>
              </w:rPr>
            </w:pPr>
            <w:r w:rsidRPr="00F71258">
              <w:rPr>
                <w:rFonts w:ascii="微軟正黑體" w:eastAsia="微軟正黑體" w:hAnsi="微軟正黑體" w:hint="eastAsia"/>
                <w:szCs w:val="24"/>
              </w:rPr>
              <w:t>執行業務所需之帳號或權限，應於業務截止時停用或刪除，並留存紀錄。</w:t>
            </w:r>
            <w:r>
              <w:rPr>
                <w:rFonts w:ascii="微軟正黑體" w:eastAsia="微軟正黑體" w:hAnsi="微軟正黑體" w:hint="eastAsia"/>
                <w:sz w:val="20"/>
                <w:szCs w:val="20"/>
              </w:rPr>
              <w:t>【</w:t>
            </w:r>
            <w:r w:rsidRPr="00FC04FE">
              <w:rPr>
                <w:rFonts w:ascii="微軟正黑體" w:eastAsia="微軟正黑體" w:hAnsi="微軟正黑體" w:hint="eastAsia"/>
                <w:sz w:val="20"/>
                <w:szCs w:val="20"/>
              </w:rPr>
              <w:t>資通安全管理法施行細則 第4條 第1項 第七點</w:t>
            </w:r>
            <w:r>
              <w:rPr>
                <w:rFonts w:ascii="微軟正黑體" w:eastAsia="微軟正黑體" w:hAnsi="微軟正黑體" w:hint="eastAsia"/>
                <w:sz w:val="20"/>
                <w:szCs w:val="20"/>
              </w:rPr>
              <w:t>】</w:t>
            </w:r>
          </w:p>
        </w:tc>
        <w:tc>
          <w:tcPr>
            <w:tcW w:w="1298" w:type="dxa"/>
            <w:vAlign w:val="center"/>
          </w:tcPr>
          <w:p w14:paraId="24F9FDA4" w14:textId="77777777" w:rsidR="009B36EE" w:rsidRPr="00F71258" w:rsidRDefault="009B36EE" w:rsidP="00BB49A5">
            <w:pPr>
              <w:pStyle w:val="TableText"/>
              <w:widowControl w:val="0"/>
              <w:spacing w:after="0" w:line="480" w:lineRule="exact"/>
              <w:jc w:val="center"/>
              <w:rPr>
                <w:rFonts w:ascii="微軟正黑體" w:eastAsia="微軟正黑體" w:hAnsi="微軟正黑體"/>
                <w:b/>
                <w:bCs/>
              </w:rPr>
            </w:pPr>
          </w:p>
        </w:tc>
      </w:tr>
      <w:tr w:rsidR="009B36EE" w:rsidRPr="00F71258" w14:paraId="03CE5144" w14:textId="77777777" w:rsidTr="00BB49A5">
        <w:tc>
          <w:tcPr>
            <w:tcW w:w="704" w:type="dxa"/>
            <w:vAlign w:val="center"/>
          </w:tcPr>
          <w:p w14:paraId="5CD24822" w14:textId="77777777" w:rsidR="009B36EE" w:rsidRPr="00F71258" w:rsidRDefault="009B36EE" w:rsidP="00BB49A5">
            <w:pPr>
              <w:pStyle w:val="TableText"/>
              <w:widowControl w:val="0"/>
              <w:spacing w:after="0" w:line="480" w:lineRule="exact"/>
              <w:jc w:val="center"/>
              <w:rPr>
                <w:rFonts w:ascii="微軟正黑體" w:eastAsia="微軟正黑體" w:hAnsi="微軟正黑體"/>
                <w:b/>
                <w:bCs/>
              </w:rPr>
            </w:pPr>
            <w:r w:rsidRPr="00F71258">
              <w:rPr>
                <w:rFonts w:ascii="微軟正黑體" w:eastAsia="微軟正黑體" w:hAnsi="微軟正黑體" w:hint="eastAsia"/>
                <w:szCs w:val="24"/>
              </w:rPr>
              <w:t>19</w:t>
            </w:r>
          </w:p>
        </w:tc>
        <w:tc>
          <w:tcPr>
            <w:tcW w:w="8080" w:type="dxa"/>
            <w:gridSpan w:val="2"/>
            <w:vAlign w:val="center"/>
          </w:tcPr>
          <w:p w14:paraId="0A262E20" w14:textId="77777777" w:rsidR="009B36EE" w:rsidRPr="00F71258" w:rsidRDefault="009B36EE" w:rsidP="00BB49A5">
            <w:pPr>
              <w:pStyle w:val="TableText"/>
              <w:widowControl w:val="0"/>
              <w:spacing w:after="0" w:line="480" w:lineRule="exact"/>
              <w:jc w:val="both"/>
              <w:rPr>
                <w:rFonts w:ascii="微軟正黑體" w:eastAsia="微軟正黑體" w:hAnsi="微軟正黑體"/>
                <w:b/>
                <w:bCs/>
              </w:rPr>
            </w:pPr>
            <w:r w:rsidRPr="00F71258">
              <w:rPr>
                <w:rFonts w:ascii="微軟正黑體" w:eastAsia="微軟正黑體" w:hAnsi="微軟正黑體" w:hint="eastAsia"/>
                <w:szCs w:val="24"/>
              </w:rPr>
              <w:t>甲方對外部網路有進行遠端連線(SSH及RDP)管控，乙方若有</w:t>
            </w:r>
            <w:proofErr w:type="gramStart"/>
            <w:r w:rsidRPr="00F71258">
              <w:rPr>
                <w:rFonts w:ascii="微軟正黑體" w:eastAsia="微軟正黑體" w:hAnsi="微軟正黑體" w:hint="eastAsia"/>
                <w:szCs w:val="24"/>
              </w:rPr>
              <w:t>遠端維</w:t>
            </w:r>
            <w:proofErr w:type="gramEnd"/>
            <w:r w:rsidRPr="00F71258">
              <w:rPr>
                <w:rFonts w:ascii="微軟正黑體" w:eastAsia="微軟正黑體" w:hAnsi="微軟正黑體" w:hint="eastAsia"/>
                <w:szCs w:val="24"/>
              </w:rPr>
              <w:t>運需求，遠端連線應有適宜管理措施，並應配合甲方之資通安全管理措施申請遠端連線，或於校內在委託者監督下進行維運。</w:t>
            </w:r>
            <w:r w:rsidRPr="00FC04FE">
              <w:rPr>
                <w:rFonts w:ascii="微軟正黑體" w:eastAsia="微軟正黑體" w:hAnsi="微軟正黑體" w:hint="eastAsia"/>
                <w:sz w:val="20"/>
                <w:szCs w:val="20"/>
              </w:rPr>
              <w:t>【資通安全責任等級分級辦法附表十 資通防護基準</w:t>
            </w:r>
            <w:r>
              <w:rPr>
                <w:rFonts w:ascii="微軟正黑體" w:eastAsia="微軟正黑體" w:hAnsi="微軟正黑體" w:hint="eastAsia"/>
                <w:sz w:val="20"/>
                <w:szCs w:val="20"/>
              </w:rPr>
              <w:t>-</w:t>
            </w:r>
            <w:r w:rsidRPr="00FC04FE">
              <w:rPr>
                <w:rFonts w:ascii="微軟正黑體" w:eastAsia="微軟正黑體" w:hAnsi="微軟正黑體" w:hint="eastAsia"/>
                <w:sz w:val="20"/>
                <w:szCs w:val="20"/>
              </w:rPr>
              <w:t>遠端存取】</w:t>
            </w:r>
          </w:p>
        </w:tc>
        <w:tc>
          <w:tcPr>
            <w:tcW w:w="1298" w:type="dxa"/>
            <w:vAlign w:val="center"/>
          </w:tcPr>
          <w:p w14:paraId="75C43912" w14:textId="77777777" w:rsidR="009B36EE" w:rsidRPr="00F71258" w:rsidRDefault="009B36EE" w:rsidP="00BB49A5">
            <w:pPr>
              <w:pStyle w:val="TableText"/>
              <w:widowControl w:val="0"/>
              <w:spacing w:after="0" w:line="480" w:lineRule="exact"/>
              <w:jc w:val="center"/>
              <w:rPr>
                <w:rFonts w:ascii="微軟正黑體" w:eastAsia="微軟正黑體" w:hAnsi="微軟正黑體"/>
                <w:b/>
                <w:bCs/>
              </w:rPr>
            </w:pPr>
          </w:p>
        </w:tc>
      </w:tr>
      <w:tr w:rsidR="009B36EE" w:rsidRPr="00F71258" w14:paraId="2D246052" w14:textId="77777777" w:rsidTr="00BB49A5">
        <w:tc>
          <w:tcPr>
            <w:tcW w:w="704" w:type="dxa"/>
            <w:vAlign w:val="center"/>
          </w:tcPr>
          <w:p w14:paraId="1D105C92"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20</w:t>
            </w:r>
          </w:p>
        </w:tc>
        <w:tc>
          <w:tcPr>
            <w:tcW w:w="8080" w:type="dxa"/>
            <w:gridSpan w:val="2"/>
            <w:vAlign w:val="center"/>
          </w:tcPr>
          <w:p w14:paraId="17BC0FBA" w14:textId="77777777" w:rsidR="009B36EE" w:rsidRPr="00F71258" w:rsidRDefault="009B36EE" w:rsidP="00BB49A5">
            <w:pPr>
              <w:pStyle w:val="TableText"/>
              <w:widowControl w:val="0"/>
              <w:spacing w:after="0" w:line="480" w:lineRule="exact"/>
              <w:jc w:val="both"/>
              <w:rPr>
                <w:rFonts w:ascii="微軟正黑體" w:eastAsia="微軟正黑體" w:hAnsi="微軟正黑體"/>
              </w:rPr>
            </w:pPr>
            <w:r w:rsidRPr="00F71258">
              <w:rPr>
                <w:rFonts w:ascii="微軟正黑體" w:eastAsia="微軟正黑體" w:hAnsi="微軟正黑體" w:hint="eastAsia"/>
                <w:szCs w:val="24"/>
              </w:rPr>
              <w:t>經甲方或上層指導單位進行之資通安全監管措施、弱點掃描、web應用程式弱點掃描、滲透測試及</w:t>
            </w:r>
            <w:proofErr w:type="gramStart"/>
            <w:r w:rsidRPr="00F71258">
              <w:rPr>
                <w:rFonts w:ascii="微軟正黑體" w:eastAsia="微軟正黑體" w:hAnsi="微軟正黑體" w:hint="eastAsia"/>
                <w:szCs w:val="24"/>
              </w:rPr>
              <w:t>資安健</w:t>
            </w:r>
            <w:proofErr w:type="gramEnd"/>
            <w:r w:rsidRPr="00F71258">
              <w:rPr>
                <w:rFonts w:ascii="微軟正黑體" w:eastAsia="微軟正黑體" w:hAnsi="微軟正黑體" w:hint="eastAsia"/>
                <w:szCs w:val="24"/>
              </w:rPr>
              <w:t>檢等產出之報告、內外部通報之資訊安全事件及嚴重之CVE弱點，乙方於合約期限內應協助進行修補或加強管控措施。</w:t>
            </w:r>
            <w:r w:rsidRPr="00FC04FE">
              <w:rPr>
                <w:rFonts w:ascii="微軟正黑體" w:eastAsia="微軟正黑體" w:hAnsi="微軟正黑體" w:hint="eastAsia"/>
                <w:sz w:val="20"/>
                <w:szCs w:val="20"/>
              </w:rPr>
              <w:t>【資通安全管理法施行細則 第4條 第1項 第九點、資通安全責任等級分級辦法附表十 資通防護基準 系統與資訊完整性</w:t>
            </w:r>
            <w:r>
              <w:rPr>
                <w:rFonts w:ascii="微軟正黑體" w:eastAsia="微軟正黑體" w:hAnsi="微軟正黑體" w:hint="eastAsia"/>
                <w:sz w:val="20"/>
                <w:szCs w:val="20"/>
              </w:rPr>
              <w:t>-</w:t>
            </w:r>
            <w:r w:rsidRPr="00FC04FE">
              <w:rPr>
                <w:rFonts w:ascii="微軟正黑體" w:eastAsia="微軟正黑體" w:hAnsi="微軟正黑體" w:hint="eastAsia"/>
                <w:sz w:val="20"/>
                <w:szCs w:val="20"/>
              </w:rPr>
              <w:t>漏洞修復】</w:t>
            </w:r>
          </w:p>
        </w:tc>
        <w:tc>
          <w:tcPr>
            <w:tcW w:w="1298" w:type="dxa"/>
            <w:vAlign w:val="center"/>
          </w:tcPr>
          <w:p w14:paraId="24B41F60" w14:textId="77777777" w:rsidR="009B36EE" w:rsidRPr="00F71258" w:rsidRDefault="009B36EE" w:rsidP="00BB49A5">
            <w:pPr>
              <w:pStyle w:val="TableText"/>
              <w:widowControl w:val="0"/>
              <w:spacing w:after="0" w:line="480" w:lineRule="exact"/>
              <w:jc w:val="center"/>
              <w:rPr>
                <w:rFonts w:ascii="微軟正黑體" w:eastAsia="微軟正黑體" w:hAnsi="微軟正黑體"/>
                <w:b/>
                <w:bCs/>
              </w:rPr>
            </w:pPr>
          </w:p>
        </w:tc>
      </w:tr>
      <w:tr w:rsidR="009B36EE" w:rsidRPr="00F71258" w14:paraId="4BA2B47E" w14:textId="77777777" w:rsidTr="00BB49A5">
        <w:tc>
          <w:tcPr>
            <w:tcW w:w="704" w:type="dxa"/>
            <w:vAlign w:val="center"/>
          </w:tcPr>
          <w:p w14:paraId="678FF756"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21</w:t>
            </w:r>
          </w:p>
        </w:tc>
        <w:tc>
          <w:tcPr>
            <w:tcW w:w="8080" w:type="dxa"/>
            <w:gridSpan w:val="2"/>
            <w:vAlign w:val="center"/>
          </w:tcPr>
          <w:p w14:paraId="19109E5F" w14:textId="77777777" w:rsidR="009B36EE" w:rsidRPr="00F71258" w:rsidRDefault="009B36EE" w:rsidP="00BB49A5">
            <w:pPr>
              <w:pStyle w:val="TableText"/>
              <w:widowControl w:val="0"/>
              <w:spacing w:after="0" w:line="480" w:lineRule="exact"/>
              <w:jc w:val="both"/>
              <w:rPr>
                <w:rFonts w:ascii="微軟正黑體" w:eastAsia="微軟正黑體" w:hAnsi="微軟正黑體"/>
              </w:rPr>
            </w:pPr>
            <w:r w:rsidRPr="00F71258">
              <w:rPr>
                <w:rFonts w:ascii="微軟正黑體" w:eastAsia="微軟正黑體" w:hAnsi="微軟正黑體" w:hint="eastAsia"/>
                <w:szCs w:val="24"/>
              </w:rPr>
              <w:t>乙方應提供予業務權責管理單位人員，對於標的設備或軟體適宜的資通安全保護措施。(如、更新修補服務、加密傳輸服務、權限管理…等)</w:t>
            </w:r>
            <w:r w:rsidRPr="00FC04FE">
              <w:rPr>
                <w:rFonts w:ascii="微軟正黑體" w:eastAsia="微軟正黑體" w:hAnsi="微軟正黑體" w:hint="eastAsia"/>
                <w:sz w:val="20"/>
                <w:szCs w:val="20"/>
              </w:rPr>
              <w:t>【資通安全責任等級分級辦法附表十 資通防護基準</w:t>
            </w:r>
            <w:r>
              <w:rPr>
                <w:rFonts w:ascii="微軟正黑體" w:eastAsia="微軟正黑體" w:hAnsi="微軟正黑體" w:hint="eastAsia"/>
                <w:sz w:val="20"/>
                <w:szCs w:val="20"/>
              </w:rPr>
              <w:t>-</w:t>
            </w:r>
            <w:r w:rsidRPr="00FC04FE">
              <w:rPr>
                <w:rFonts w:ascii="微軟正黑體" w:eastAsia="微軟正黑體" w:hAnsi="微軟正黑體" w:hint="eastAsia"/>
                <w:sz w:val="20"/>
                <w:szCs w:val="20"/>
              </w:rPr>
              <w:t>系統與資訊完整性】</w:t>
            </w:r>
          </w:p>
        </w:tc>
        <w:tc>
          <w:tcPr>
            <w:tcW w:w="1298" w:type="dxa"/>
            <w:vAlign w:val="center"/>
          </w:tcPr>
          <w:p w14:paraId="2D986D37" w14:textId="77777777" w:rsidR="009B36EE" w:rsidRPr="00F71258" w:rsidRDefault="009B36EE" w:rsidP="00BB49A5">
            <w:pPr>
              <w:pStyle w:val="TableText"/>
              <w:widowControl w:val="0"/>
              <w:spacing w:after="0" w:line="480" w:lineRule="exact"/>
              <w:jc w:val="center"/>
              <w:rPr>
                <w:rFonts w:ascii="微軟正黑體" w:eastAsia="微軟正黑體" w:hAnsi="微軟正黑體"/>
                <w:b/>
                <w:bCs/>
              </w:rPr>
            </w:pPr>
          </w:p>
        </w:tc>
      </w:tr>
      <w:tr w:rsidR="009B36EE" w:rsidRPr="00F71258" w14:paraId="4D54614C" w14:textId="77777777" w:rsidTr="00BB49A5">
        <w:tc>
          <w:tcPr>
            <w:tcW w:w="704" w:type="dxa"/>
            <w:vAlign w:val="center"/>
          </w:tcPr>
          <w:p w14:paraId="3BF313A0"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22</w:t>
            </w:r>
          </w:p>
        </w:tc>
        <w:tc>
          <w:tcPr>
            <w:tcW w:w="8080" w:type="dxa"/>
            <w:gridSpan w:val="2"/>
            <w:vAlign w:val="center"/>
          </w:tcPr>
          <w:p w14:paraId="7744B065" w14:textId="77777777" w:rsidR="009B36EE" w:rsidRPr="00F71258" w:rsidRDefault="009B36EE" w:rsidP="00BB49A5">
            <w:pPr>
              <w:pStyle w:val="TableText"/>
              <w:widowControl w:val="0"/>
              <w:spacing w:after="0" w:line="480" w:lineRule="exact"/>
              <w:jc w:val="both"/>
              <w:rPr>
                <w:rFonts w:ascii="微軟正黑體" w:eastAsia="微軟正黑體" w:hAnsi="微軟正黑體"/>
              </w:rPr>
            </w:pPr>
            <w:proofErr w:type="gramStart"/>
            <w:r w:rsidRPr="00F71258">
              <w:rPr>
                <w:rFonts w:ascii="微軟正黑體" w:eastAsia="微軟正黑體" w:hAnsi="微軟正黑體" w:hint="eastAsia"/>
                <w:szCs w:val="24"/>
              </w:rPr>
              <w:t>若資通</w:t>
            </w:r>
            <w:proofErr w:type="gramEnd"/>
            <w:r w:rsidRPr="00F71258">
              <w:rPr>
                <w:rFonts w:ascii="微軟正黑體" w:eastAsia="微軟正黑體" w:hAnsi="微軟正黑體" w:hint="eastAsia"/>
                <w:szCs w:val="24"/>
              </w:rPr>
              <w:t>系統安全等級為「高」者</w:t>
            </w:r>
            <w:proofErr w:type="gramStart"/>
            <w:r w:rsidRPr="00F71258">
              <w:rPr>
                <w:rFonts w:ascii="微軟正黑體" w:eastAsia="微軟正黑體" w:hAnsi="微軟正黑體" w:hint="eastAsia"/>
                <w:szCs w:val="24"/>
              </w:rPr>
              <w:t>或屬甲方</w:t>
            </w:r>
            <w:proofErr w:type="gramEnd"/>
            <w:r w:rsidRPr="00F71258">
              <w:rPr>
                <w:rFonts w:ascii="微軟正黑體" w:eastAsia="微軟正黑體" w:hAnsi="微軟正黑體" w:hint="eastAsia"/>
                <w:szCs w:val="24"/>
              </w:rPr>
              <w:t>「核心業務」，乙方應配合甲方定期進行業務永續運作演練，並針對</w:t>
            </w:r>
            <w:proofErr w:type="gramStart"/>
            <w:r w:rsidRPr="00F71258">
              <w:rPr>
                <w:rFonts w:ascii="微軟正黑體" w:eastAsia="微軟正黑體" w:hAnsi="微軟正黑體" w:hint="eastAsia"/>
                <w:szCs w:val="24"/>
              </w:rPr>
              <w:t>委外標的</w:t>
            </w:r>
            <w:proofErr w:type="gramEnd"/>
            <w:r w:rsidRPr="00F71258">
              <w:rPr>
                <w:rFonts w:ascii="微軟正黑體" w:eastAsia="微軟正黑體" w:hAnsi="微軟正黑體" w:hint="eastAsia"/>
                <w:szCs w:val="24"/>
              </w:rPr>
              <w:t>建立緊急應變計畫，定期進行測試；若該委外案件屬於整體委外者，應以委外系統及資料兩者中最高資訊資產價值衡量演練週期。</w:t>
            </w:r>
            <w:r w:rsidRPr="00FC04FE">
              <w:rPr>
                <w:rFonts w:ascii="微軟正黑體" w:eastAsia="微軟正黑體" w:hAnsi="微軟正黑體" w:hint="eastAsia"/>
                <w:sz w:val="20"/>
                <w:szCs w:val="20"/>
              </w:rPr>
              <w:t>【資通安全責任等級分級辦法附表十 資通防護基準 系統與資訊完整性、高等教育深耕計畫-本冊專章(資安強化) 控制項1-6業務持續運作演練】</w:t>
            </w:r>
          </w:p>
        </w:tc>
        <w:tc>
          <w:tcPr>
            <w:tcW w:w="1298" w:type="dxa"/>
            <w:vAlign w:val="center"/>
          </w:tcPr>
          <w:p w14:paraId="213019A4" w14:textId="77777777" w:rsidR="009B36EE" w:rsidRPr="00F71258" w:rsidRDefault="009B36EE" w:rsidP="00BB49A5">
            <w:pPr>
              <w:pStyle w:val="TableText"/>
              <w:widowControl w:val="0"/>
              <w:spacing w:after="0" w:line="480" w:lineRule="exact"/>
              <w:jc w:val="center"/>
              <w:rPr>
                <w:rFonts w:ascii="微軟正黑體" w:eastAsia="微軟正黑體" w:hAnsi="微軟正黑體"/>
                <w:b/>
                <w:bCs/>
              </w:rPr>
            </w:pPr>
          </w:p>
        </w:tc>
      </w:tr>
      <w:tr w:rsidR="009B36EE" w:rsidRPr="00F71258" w14:paraId="5BF7FC1B" w14:textId="77777777" w:rsidTr="00BB49A5">
        <w:tc>
          <w:tcPr>
            <w:tcW w:w="704" w:type="dxa"/>
            <w:vAlign w:val="center"/>
          </w:tcPr>
          <w:p w14:paraId="39258DB5"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23</w:t>
            </w:r>
          </w:p>
        </w:tc>
        <w:tc>
          <w:tcPr>
            <w:tcW w:w="8080" w:type="dxa"/>
            <w:gridSpan w:val="2"/>
            <w:vAlign w:val="center"/>
          </w:tcPr>
          <w:p w14:paraId="70BA1E36" w14:textId="77777777" w:rsidR="009B36EE" w:rsidRPr="00F71258" w:rsidRDefault="009B36EE" w:rsidP="00BB49A5">
            <w:pPr>
              <w:pStyle w:val="TableText"/>
              <w:widowControl w:val="0"/>
              <w:spacing w:after="0" w:line="480" w:lineRule="exact"/>
              <w:jc w:val="both"/>
              <w:rPr>
                <w:rFonts w:ascii="微軟正黑體" w:eastAsia="微軟正黑體" w:hAnsi="微軟正黑體"/>
              </w:rPr>
            </w:pPr>
            <w:r w:rsidRPr="00F71258">
              <w:rPr>
                <w:rFonts w:ascii="微軟正黑體" w:eastAsia="微軟正黑體" w:hAnsi="微軟正黑體" w:hint="eastAsia"/>
                <w:szCs w:val="24"/>
              </w:rPr>
              <w:t>本案系統及各項可經由網路時間校時之設備，應設定與本校時間伺服器定時進行校時</w:t>
            </w:r>
            <w:r>
              <w:rPr>
                <w:rFonts w:ascii="微軟正黑體" w:eastAsia="微軟正黑體" w:hAnsi="微軟正黑體" w:hint="eastAsia"/>
                <w:szCs w:val="24"/>
              </w:rPr>
              <w:t>。</w:t>
            </w:r>
            <w:r w:rsidRPr="00FC04FE">
              <w:rPr>
                <w:rFonts w:ascii="微軟正黑體" w:eastAsia="微軟正黑體" w:hAnsi="微軟正黑體" w:hint="eastAsia"/>
                <w:sz w:val="20"/>
                <w:szCs w:val="20"/>
              </w:rPr>
              <w:t>【資通安全責任等級分級辦法附表十</w:t>
            </w:r>
            <w:r>
              <w:rPr>
                <w:rFonts w:ascii="微軟正黑體" w:eastAsia="微軟正黑體" w:hAnsi="微軟正黑體" w:hint="eastAsia"/>
                <w:sz w:val="20"/>
                <w:szCs w:val="20"/>
              </w:rPr>
              <w:t>-</w:t>
            </w:r>
            <w:r w:rsidRPr="00FC04FE">
              <w:rPr>
                <w:rFonts w:ascii="微軟正黑體" w:eastAsia="微軟正黑體" w:hAnsi="微軟正黑體" w:hint="eastAsia"/>
                <w:sz w:val="20"/>
                <w:szCs w:val="20"/>
              </w:rPr>
              <w:t>資通防護基準</w:t>
            </w:r>
            <w:r>
              <w:rPr>
                <w:rFonts w:ascii="微軟正黑體" w:eastAsia="微軟正黑體" w:hAnsi="微軟正黑體" w:hint="eastAsia"/>
                <w:sz w:val="20"/>
                <w:szCs w:val="20"/>
              </w:rPr>
              <w:t>-</w:t>
            </w:r>
            <w:r w:rsidRPr="00FC04FE">
              <w:rPr>
                <w:rFonts w:ascii="微軟正黑體" w:eastAsia="微軟正黑體" w:hAnsi="微軟正黑體" w:hint="eastAsia"/>
                <w:sz w:val="20"/>
                <w:szCs w:val="20"/>
              </w:rPr>
              <w:t>事件日誌與可歸責性</w:t>
            </w:r>
            <w:r>
              <w:rPr>
                <w:rFonts w:ascii="微軟正黑體" w:eastAsia="微軟正黑體" w:hAnsi="微軟正黑體" w:hint="eastAsia"/>
                <w:sz w:val="20"/>
                <w:szCs w:val="20"/>
              </w:rPr>
              <w:t>-</w:t>
            </w:r>
            <w:r w:rsidRPr="00FC04FE">
              <w:rPr>
                <w:rFonts w:ascii="微軟正黑體" w:eastAsia="微軟正黑體" w:hAnsi="微軟正黑體" w:hint="eastAsia"/>
                <w:sz w:val="20"/>
                <w:szCs w:val="20"/>
              </w:rPr>
              <w:t>時戳及校時】</w:t>
            </w:r>
          </w:p>
        </w:tc>
        <w:tc>
          <w:tcPr>
            <w:tcW w:w="1298" w:type="dxa"/>
            <w:vAlign w:val="center"/>
          </w:tcPr>
          <w:p w14:paraId="2F25E612" w14:textId="77777777" w:rsidR="009B36EE" w:rsidRPr="00F71258" w:rsidRDefault="009B36EE" w:rsidP="00BB49A5">
            <w:pPr>
              <w:pStyle w:val="TableText"/>
              <w:widowControl w:val="0"/>
              <w:spacing w:after="0" w:line="480" w:lineRule="exact"/>
              <w:jc w:val="center"/>
              <w:rPr>
                <w:rFonts w:ascii="微軟正黑體" w:eastAsia="微軟正黑體" w:hAnsi="微軟正黑體"/>
                <w:b/>
                <w:bCs/>
              </w:rPr>
            </w:pPr>
          </w:p>
        </w:tc>
      </w:tr>
      <w:tr w:rsidR="009B36EE" w:rsidRPr="00F71258" w14:paraId="274AFDD1" w14:textId="77777777" w:rsidTr="00BB49A5">
        <w:tc>
          <w:tcPr>
            <w:tcW w:w="704" w:type="dxa"/>
            <w:vAlign w:val="center"/>
          </w:tcPr>
          <w:p w14:paraId="538F8128"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24</w:t>
            </w:r>
          </w:p>
        </w:tc>
        <w:tc>
          <w:tcPr>
            <w:tcW w:w="8080" w:type="dxa"/>
            <w:gridSpan w:val="2"/>
            <w:vAlign w:val="center"/>
          </w:tcPr>
          <w:p w14:paraId="435AC435" w14:textId="77777777" w:rsidR="009B36EE" w:rsidRPr="00F71258" w:rsidRDefault="009B36EE" w:rsidP="00BB49A5">
            <w:pPr>
              <w:pStyle w:val="TableText"/>
              <w:widowControl w:val="0"/>
              <w:spacing w:after="0" w:line="480" w:lineRule="exact"/>
              <w:jc w:val="both"/>
              <w:rPr>
                <w:rFonts w:ascii="微軟正黑體" w:eastAsia="微軟正黑體" w:hAnsi="微軟正黑體"/>
              </w:rPr>
            </w:pPr>
            <w:r w:rsidRPr="00F71258">
              <w:rPr>
                <w:rFonts w:ascii="微軟正黑體" w:eastAsia="微軟正黑體" w:hAnsi="微軟正黑體" w:hint="eastAsia"/>
                <w:szCs w:val="24"/>
              </w:rPr>
              <w:t>本案系統或設備應具身分驗證機制，並應符合「亞洲大學人員資通安全暨個人資料管理辦法」驗證管理要求。</w:t>
            </w:r>
          </w:p>
        </w:tc>
        <w:tc>
          <w:tcPr>
            <w:tcW w:w="1298" w:type="dxa"/>
            <w:vAlign w:val="center"/>
          </w:tcPr>
          <w:p w14:paraId="0C25F595" w14:textId="77777777" w:rsidR="009B36EE" w:rsidRPr="00F71258" w:rsidRDefault="009B36EE" w:rsidP="00BB49A5">
            <w:pPr>
              <w:pStyle w:val="TableText"/>
              <w:widowControl w:val="0"/>
              <w:spacing w:after="0" w:line="480" w:lineRule="exact"/>
              <w:jc w:val="center"/>
              <w:rPr>
                <w:rFonts w:ascii="微軟正黑體" w:eastAsia="微軟正黑體" w:hAnsi="微軟正黑體"/>
                <w:b/>
                <w:bCs/>
              </w:rPr>
            </w:pPr>
          </w:p>
        </w:tc>
      </w:tr>
      <w:tr w:rsidR="009B36EE" w:rsidRPr="00F71258" w14:paraId="704133DA" w14:textId="77777777" w:rsidTr="00BB49A5">
        <w:tc>
          <w:tcPr>
            <w:tcW w:w="704" w:type="dxa"/>
            <w:vAlign w:val="center"/>
          </w:tcPr>
          <w:p w14:paraId="02F8069B"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25</w:t>
            </w:r>
          </w:p>
        </w:tc>
        <w:tc>
          <w:tcPr>
            <w:tcW w:w="8080" w:type="dxa"/>
            <w:gridSpan w:val="2"/>
          </w:tcPr>
          <w:p w14:paraId="00222D52" w14:textId="77777777" w:rsidR="009B36EE" w:rsidRPr="00F71258" w:rsidRDefault="009B36EE" w:rsidP="00BB49A5">
            <w:pPr>
              <w:pStyle w:val="TableText"/>
              <w:widowControl w:val="0"/>
              <w:spacing w:after="0" w:line="360" w:lineRule="exact"/>
              <w:jc w:val="both"/>
              <w:rPr>
                <w:rFonts w:ascii="微軟正黑體" w:eastAsia="微軟正黑體" w:hAnsi="微軟正黑體"/>
              </w:rPr>
            </w:pPr>
            <w:r w:rsidRPr="00F71258">
              <w:rPr>
                <w:rFonts w:ascii="微軟正黑體" w:eastAsia="微軟正黑體" w:hAnsi="微軟正黑體" w:hint="eastAsia"/>
                <w:szCs w:val="24"/>
              </w:rPr>
              <w:t>委外系統資料、軟體或作業系統最高權限帳號、資料庫最高權限帳號，除合約已另訂管理措施外，應由</w:t>
            </w:r>
            <w:proofErr w:type="gramStart"/>
            <w:r w:rsidRPr="00F71258">
              <w:rPr>
                <w:rFonts w:ascii="微軟正黑體" w:eastAsia="微軟正黑體" w:hAnsi="微軟正黑體" w:hint="eastAsia"/>
                <w:szCs w:val="24"/>
              </w:rPr>
              <w:t>甲方委外</w:t>
            </w:r>
            <w:proofErr w:type="gramEnd"/>
            <w:r w:rsidRPr="00F71258">
              <w:rPr>
                <w:rFonts w:ascii="微軟正黑體" w:eastAsia="微軟正黑體" w:hAnsi="微軟正黑體" w:hint="eastAsia"/>
                <w:szCs w:val="24"/>
              </w:rPr>
              <w:t>權責業務單位系統管理人員保管，特殊情況下未經授權不得授與乙方使用。</w:t>
            </w:r>
            <w:r w:rsidRPr="00FC04FE">
              <w:rPr>
                <w:rFonts w:ascii="微軟正黑體" w:eastAsia="微軟正黑體" w:hAnsi="微軟正黑體" w:hint="eastAsia"/>
                <w:color w:val="FF0000"/>
                <w:sz w:val="20"/>
                <w:szCs w:val="20"/>
              </w:rPr>
              <w:t>(如系統為廠商專屬系統，且因</w:t>
            </w:r>
            <w:proofErr w:type="gramStart"/>
            <w:r w:rsidRPr="00FC04FE">
              <w:rPr>
                <w:rFonts w:ascii="微軟正黑體" w:eastAsia="微軟正黑體" w:hAnsi="微軟正黑體" w:hint="eastAsia"/>
                <w:color w:val="FF0000"/>
                <w:sz w:val="20"/>
                <w:szCs w:val="20"/>
              </w:rPr>
              <w:t>保密及維運</w:t>
            </w:r>
            <w:proofErr w:type="gramEnd"/>
            <w:r w:rsidRPr="00FC04FE">
              <w:rPr>
                <w:rFonts w:ascii="微軟正黑體" w:eastAsia="微軟正黑體" w:hAnsi="微軟正黑體" w:hint="eastAsia"/>
                <w:color w:val="FF0000"/>
                <w:sz w:val="20"/>
                <w:szCs w:val="20"/>
              </w:rPr>
              <w:t>所需無法交付最高權限帳號時，可判定為不適用，管理措施並應載明於合約中)</w:t>
            </w:r>
            <w:r w:rsidRPr="00FC04FE">
              <w:rPr>
                <w:rFonts w:ascii="微軟正黑體" w:eastAsia="微軟正黑體" w:hAnsi="微軟正黑體" w:hint="eastAsia"/>
                <w:sz w:val="20"/>
                <w:szCs w:val="20"/>
              </w:rPr>
              <w:t>【資通安全責任等級分級辦法附表十 資通防護基準 存取控制 帳號管理】</w:t>
            </w:r>
          </w:p>
        </w:tc>
        <w:tc>
          <w:tcPr>
            <w:tcW w:w="1298" w:type="dxa"/>
            <w:vAlign w:val="center"/>
          </w:tcPr>
          <w:p w14:paraId="3A31616F" w14:textId="77777777" w:rsidR="009B36EE" w:rsidRPr="00F71258" w:rsidRDefault="009B36EE" w:rsidP="00BB49A5">
            <w:pPr>
              <w:pStyle w:val="TableText"/>
              <w:spacing w:line="480" w:lineRule="exact"/>
              <w:jc w:val="both"/>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適用</w:t>
            </w:r>
          </w:p>
          <w:p w14:paraId="1373A41B" w14:textId="77777777" w:rsidR="009B36EE" w:rsidRPr="00F71258" w:rsidRDefault="009B36EE" w:rsidP="00BB49A5">
            <w:pPr>
              <w:pStyle w:val="TableText"/>
              <w:spacing w:line="480" w:lineRule="exact"/>
              <w:jc w:val="both"/>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不適用</w:t>
            </w:r>
          </w:p>
          <w:p w14:paraId="566B5FA5" w14:textId="77777777" w:rsidR="009B36EE" w:rsidRPr="00F71258" w:rsidRDefault="009B36EE" w:rsidP="00BB49A5">
            <w:pPr>
              <w:pStyle w:val="TableText"/>
              <w:widowControl w:val="0"/>
              <w:spacing w:after="0" w:line="480" w:lineRule="exact"/>
              <w:jc w:val="both"/>
              <w:rPr>
                <w:rFonts w:ascii="微軟正黑體" w:eastAsia="微軟正黑體" w:hAnsi="微軟正黑體"/>
                <w:b/>
                <w:bCs/>
              </w:rPr>
            </w:pPr>
            <w:r w:rsidRPr="00F71258">
              <w:rPr>
                <w:rFonts w:ascii="微軟正黑體" w:eastAsia="微軟正黑體" w:hAnsi="微軟正黑體" w:hint="eastAsia"/>
                <w:szCs w:val="24"/>
              </w:rPr>
              <w:t>說明：</w:t>
            </w:r>
          </w:p>
        </w:tc>
      </w:tr>
      <w:tr w:rsidR="009B36EE" w:rsidRPr="00F71258" w14:paraId="49422CD9" w14:textId="77777777" w:rsidTr="00BB49A5">
        <w:tc>
          <w:tcPr>
            <w:tcW w:w="704" w:type="dxa"/>
            <w:vAlign w:val="center"/>
          </w:tcPr>
          <w:p w14:paraId="106F1627"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26</w:t>
            </w:r>
          </w:p>
        </w:tc>
        <w:tc>
          <w:tcPr>
            <w:tcW w:w="8080" w:type="dxa"/>
            <w:gridSpan w:val="2"/>
            <w:vAlign w:val="center"/>
          </w:tcPr>
          <w:p w14:paraId="10B195A3" w14:textId="77777777" w:rsidR="009B36EE" w:rsidRPr="00F71258" w:rsidRDefault="009B36EE" w:rsidP="00BB49A5">
            <w:pPr>
              <w:pStyle w:val="TableText"/>
              <w:widowControl w:val="0"/>
              <w:spacing w:after="0" w:line="480" w:lineRule="exact"/>
              <w:jc w:val="both"/>
              <w:rPr>
                <w:rFonts w:ascii="微軟正黑體" w:eastAsia="微軟正黑體" w:hAnsi="微軟正黑體"/>
                <w:szCs w:val="24"/>
              </w:rPr>
            </w:pPr>
            <w:r w:rsidRPr="00F71258">
              <w:rPr>
                <w:rFonts w:ascii="微軟正黑體" w:eastAsia="微軟正黑體" w:hAnsi="微軟正黑體" w:hint="eastAsia"/>
                <w:szCs w:val="24"/>
              </w:rPr>
              <w:t>本案系統</w:t>
            </w:r>
            <w:proofErr w:type="gramStart"/>
            <w:r w:rsidRPr="00F71258">
              <w:rPr>
                <w:rFonts w:ascii="微軟正黑體" w:eastAsia="微軟正黑體" w:hAnsi="微軟正黑體" w:hint="eastAsia"/>
                <w:szCs w:val="24"/>
              </w:rPr>
              <w:t>應依資通</w:t>
            </w:r>
            <w:proofErr w:type="gramEnd"/>
            <w:r w:rsidRPr="00F71258">
              <w:rPr>
                <w:rFonts w:ascii="微軟正黑體" w:eastAsia="微軟正黑體" w:hAnsi="微軟正黑體" w:hint="eastAsia"/>
                <w:szCs w:val="24"/>
              </w:rPr>
              <w:t>防護基準辦理記錄事件</w:t>
            </w:r>
          </w:p>
          <w:p w14:paraId="07C63BED" w14:textId="77777777" w:rsidR="009B36EE" w:rsidRPr="00F71258" w:rsidRDefault="009B36EE" w:rsidP="00BB49A5">
            <w:pPr>
              <w:pStyle w:val="TableText"/>
              <w:widowControl w:val="0"/>
              <w:numPr>
                <w:ilvl w:val="0"/>
                <w:numId w:val="9"/>
              </w:numPr>
              <w:spacing w:after="0" w:line="400" w:lineRule="exact"/>
              <w:ind w:left="357" w:hanging="357"/>
              <w:jc w:val="both"/>
              <w:rPr>
                <w:rFonts w:ascii="微軟正黑體" w:eastAsia="微軟正黑體" w:hAnsi="微軟正黑體"/>
                <w:szCs w:val="24"/>
              </w:rPr>
            </w:pPr>
            <w:r w:rsidRPr="00F71258">
              <w:rPr>
                <w:rFonts w:ascii="微軟正黑體" w:eastAsia="微軟正黑體" w:hAnsi="微軟正黑體" w:hint="eastAsia"/>
                <w:szCs w:val="24"/>
              </w:rPr>
              <w:t>系統應具存取日誌，並保留日誌至少六個月。</w:t>
            </w:r>
          </w:p>
          <w:p w14:paraId="5AF59EEE" w14:textId="77777777" w:rsidR="009B36EE" w:rsidRPr="00F71258" w:rsidRDefault="009B36EE" w:rsidP="00BB49A5">
            <w:pPr>
              <w:pStyle w:val="TableText"/>
              <w:widowControl w:val="0"/>
              <w:numPr>
                <w:ilvl w:val="0"/>
                <w:numId w:val="9"/>
              </w:numPr>
              <w:spacing w:after="0" w:line="400" w:lineRule="exact"/>
              <w:ind w:left="357" w:hanging="357"/>
              <w:jc w:val="both"/>
              <w:rPr>
                <w:rFonts w:ascii="微軟正黑體" w:eastAsia="微軟正黑體" w:hAnsi="微軟正黑體"/>
                <w:szCs w:val="24"/>
              </w:rPr>
            </w:pPr>
            <w:r w:rsidRPr="00F71258">
              <w:rPr>
                <w:rFonts w:ascii="微軟正黑體" w:eastAsia="微軟正黑體" w:hAnsi="微軟正黑體" w:hint="eastAsia"/>
                <w:szCs w:val="24"/>
              </w:rPr>
              <w:t>應記錄系統管理者帳號所執行之各項功能。</w:t>
            </w:r>
          </w:p>
          <w:p w14:paraId="1BDEF445" w14:textId="77777777" w:rsidR="009B36EE" w:rsidRPr="00F71258" w:rsidRDefault="009B36EE" w:rsidP="00BB49A5">
            <w:pPr>
              <w:pStyle w:val="TableText"/>
              <w:widowControl w:val="0"/>
              <w:numPr>
                <w:ilvl w:val="0"/>
                <w:numId w:val="9"/>
              </w:numPr>
              <w:spacing w:after="0" w:line="400" w:lineRule="exact"/>
              <w:ind w:left="357" w:hanging="357"/>
              <w:jc w:val="both"/>
              <w:rPr>
                <w:rFonts w:ascii="微軟正黑體" w:eastAsia="微軟正黑體" w:hAnsi="微軟正黑體"/>
                <w:szCs w:val="24"/>
              </w:rPr>
            </w:pPr>
            <w:r w:rsidRPr="00F71258">
              <w:rPr>
                <w:rFonts w:ascii="微軟正黑體" w:eastAsia="微軟正黑體" w:hAnsi="微軟正黑體" w:hint="eastAsia"/>
                <w:szCs w:val="24"/>
              </w:rPr>
              <w:t>乙方之人員如因作業需求，需對系統進行存取，業務權責單位負責人員應進行記錄與管理。</w:t>
            </w:r>
          </w:p>
          <w:p w14:paraId="534DAC71" w14:textId="77777777" w:rsidR="009B36EE" w:rsidRPr="00F71258" w:rsidRDefault="009B36EE" w:rsidP="00BB49A5">
            <w:pPr>
              <w:pStyle w:val="TableText"/>
              <w:widowControl w:val="0"/>
              <w:spacing w:after="0" w:line="480" w:lineRule="exact"/>
              <w:jc w:val="both"/>
              <w:rPr>
                <w:rFonts w:ascii="微軟正黑體" w:eastAsia="微軟正黑體" w:hAnsi="微軟正黑體"/>
              </w:rPr>
            </w:pPr>
            <w:r w:rsidRPr="00F71258">
              <w:rPr>
                <w:rFonts w:ascii="微軟正黑體" w:eastAsia="微軟正黑體" w:hAnsi="微軟正黑體" w:hint="eastAsia"/>
                <w:szCs w:val="24"/>
              </w:rPr>
              <w:t>資通系統安全等級為中以上時，應定期審查日誌。</w:t>
            </w:r>
            <w:r w:rsidRPr="00FC04FE">
              <w:rPr>
                <w:rFonts w:ascii="微軟正黑體" w:eastAsia="微軟正黑體" w:hAnsi="微軟正黑體" w:hint="eastAsia"/>
                <w:sz w:val="20"/>
                <w:szCs w:val="20"/>
              </w:rPr>
              <w:t>【資通安全責任等級分級辦法附表十 資通防護基準 事件日誌與可歸責性 記錄事件】</w:t>
            </w:r>
          </w:p>
        </w:tc>
        <w:tc>
          <w:tcPr>
            <w:tcW w:w="1298" w:type="dxa"/>
            <w:vAlign w:val="center"/>
          </w:tcPr>
          <w:p w14:paraId="65DD5FC9" w14:textId="77777777" w:rsidR="009B36EE" w:rsidRPr="00F71258" w:rsidRDefault="009B36EE" w:rsidP="00BB49A5">
            <w:pPr>
              <w:pStyle w:val="TableText"/>
              <w:spacing w:line="480" w:lineRule="exact"/>
              <w:jc w:val="both"/>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適用</w:t>
            </w:r>
          </w:p>
          <w:p w14:paraId="78B0A212" w14:textId="77777777" w:rsidR="009B36EE" w:rsidRPr="00F71258" w:rsidRDefault="009B36EE" w:rsidP="00BB49A5">
            <w:pPr>
              <w:pStyle w:val="TableText"/>
              <w:spacing w:line="480" w:lineRule="exact"/>
              <w:jc w:val="both"/>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不適用</w:t>
            </w:r>
          </w:p>
          <w:p w14:paraId="2B4676A4" w14:textId="77777777" w:rsidR="009B36EE" w:rsidRPr="00F71258" w:rsidRDefault="009B36EE" w:rsidP="00BB49A5">
            <w:pPr>
              <w:pStyle w:val="TableText"/>
              <w:widowControl w:val="0"/>
              <w:spacing w:after="0" w:line="480" w:lineRule="exact"/>
              <w:jc w:val="both"/>
              <w:rPr>
                <w:rFonts w:ascii="微軟正黑體" w:eastAsia="微軟正黑體" w:hAnsi="微軟正黑體"/>
                <w:b/>
                <w:bCs/>
              </w:rPr>
            </w:pPr>
            <w:r w:rsidRPr="00F71258">
              <w:rPr>
                <w:rFonts w:ascii="微軟正黑體" w:eastAsia="微軟正黑體" w:hAnsi="微軟正黑體" w:hint="eastAsia"/>
                <w:szCs w:val="24"/>
              </w:rPr>
              <w:t>說明：</w:t>
            </w:r>
          </w:p>
        </w:tc>
      </w:tr>
      <w:tr w:rsidR="009B36EE" w:rsidRPr="00F71258" w14:paraId="7A1AF68B" w14:textId="77777777" w:rsidTr="00BB49A5">
        <w:tc>
          <w:tcPr>
            <w:tcW w:w="704" w:type="dxa"/>
            <w:vAlign w:val="center"/>
          </w:tcPr>
          <w:p w14:paraId="0ABF4E50"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27</w:t>
            </w:r>
          </w:p>
        </w:tc>
        <w:tc>
          <w:tcPr>
            <w:tcW w:w="8080" w:type="dxa"/>
            <w:gridSpan w:val="2"/>
            <w:vAlign w:val="center"/>
          </w:tcPr>
          <w:p w14:paraId="682BFF7E" w14:textId="77777777" w:rsidR="009B36EE" w:rsidRPr="00F71258" w:rsidRDefault="009B36EE" w:rsidP="00BB49A5">
            <w:pPr>
              <w:pStyle w:val="TableText"/>
              <w:widowControl w:val="0"/>
              <w:spacing w:after="0" w:line="480" w:lineRule="exact"/>
              <w:jc w:val="both"/>
              <w:rPr>
                <w:rFonts w:ascii="微軟正黑體" w:eastAsia="微軟正黑體" w:hAnsi="微軟正黑體"/>
              </w:rPr>
            </w:pPr>
            <w:r w:rsidRPr="00F71258">
              <w:rPr>
                <w:rFonts w:ascii="微軟正黑體" w:eastAsia="微軟正黑體" w:hAnsi="微軟正黑體" w:hint="eastAsia"/>
                <w:szCs w:val="24"/>
              </w:rPr>
              <w:t>乙方履行合約，應提供使用合法授權軟體及工具 (如必要，須提供可重複驗證之軟體授權證明)，並不得違反智慧財產權之規定，如有違反事情發生，乙方須承擔所有法律責任。</w:t>
            </w:r>
          </w:p>
        </w:tc>
        <w:tc>
          <w:tcPr>
            <w:tcW w:w="1298" w:type="dxa"/>
            <w:vAlign w:val="center"/>
          </w:tcPr>
          <w:p w14:paraId="7AF579F5" w14:textId="77777777" w:rsidR="009B36EE" w:rsidRPr="00F71258" w:rsidRDefault="009B36EE" w:rsidP="00BB49A5">
            <w:pPr>
              <w:pStyle w:val="TableText"/>
              <w:spacing w:line="480" w:lineRule="exact"/>
              <w:jc w:val="both"/>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適用</w:t>
            </w:r>
          </w:p>
          <w:p w14:paraId="3654AF81" w14:textId="77777777" w:rsidR="009B36EE" w:rsidRPr="00F71258" w:rsidRDefault="009B36EE" w:rsidP="00BB49A5">
            <w:pPr>
              <w:pStyle w:val="TableText"/>
              <w:spacing w:line="480" w:lineRule="exact"/>
              <w:jc w:val="both"/>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不適用</w:t>
            </w:r>
          </w:p>
          <w:p w14:paraId="69DDB94F" w14:textId="77777777" w:rsidR="009B36EE" w:rsidRPr="00F71258" w:rsidRDefault="009B36EE" w:rsidP="00BB49A5">
            <w:pPr>
              <w:pStyle w:val="TableText"/>
              <w:widowControl w:val="0"/>
              <w:spacing w:after="0" w:line="480" w:lineRule="exact"/>
              <w:jc w:val="both"/>
              <w:rPr>
                <w:rFonts w:ascii="微軟正黑體" w:eastAsia="微軟正黑體" w:hAnsi="微軟正黑體"/>
                <w:b/>
                <w:bCs/>
              </w:rPr>
            </w:pPr>
            <w:r w:rsidRPr="00F71258">
              <w:rPr>
                <w:rFonts w:ascii="微軟正黑體" w:eastAsia="微軟正黑體" w:hAnsi="微軟正黑體" w:hint="eastAsia"/>
                <w:szCs w:val="24"/>
              </w:rPr>
              <w:t>說明：</w:t>
            </w:r>
          </w:p>
        </w:tc>
      </w:tr>
      <w:tr w:rsidR="009B36EE" w:rsidRPr="00F71258" w14:paraId="58F91D5B" w14:textId="77777777" w:rsidTr="00BB49A5">
        <w:tc>
          <w:tcPr>
            <w:tcW w:w="704" w:type="dxa"/>
            <w:vAlign w:val="center"/>
          </w:tcPr>
          <w:p w14:paraId="77713372"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28</w:t>
            </w:r>
          </w:p>
        </w:tc>
        <w:tc>
          <w:tcPr>
            <w:tcW w:w="8080" w:type="dxa"/>
            <w:gridSpan w:val="2"/>
            <w:vAlign w:val="center"/>
          </w:tcPr>
          <w:p w14:paraId="4CCF8D7B" w14:textId="77777777" w:rsidR="009B36EE" w:rsidRPr="00F71258" w:rsidRDefault="009B36EE" w:rsidP="00BB49A5">
            <w:pPr>
              <w:pStyle w:val="TableText"/>
              <w:widowControl w:val="0"/>
              <w:spacing w:after="0" w:line="480" w:lineRule="exact"/>
              <w:jc w:val="both"/>
              <w:rPr>
                <w:rFonts w:ascii="微軟正黑體" w:eastAsia="微軟正黑體" w:hAnsi="微軟正黑體"/>
              </w:rPr>
            </w:pPr>
            <w:r w:rsidRPr="00F71258">
              <w:rPr>
                <w:rFonts w:ascii="微軟正黑體" w:eastAsia="微軟正黑體" w:hAnsi="微軟正黑體" w:hint="eastAsia"/>
                <w:szCs w:val="24"/>
              </w:rPr>
              <w:t>受委託業務相關資料的傳輸應保持機密性與完整性。(如、加密傳輸)</w:t>
            </w:r>
          </w:p>
        </w:tc>
        <w:tc>
          <w:tcPr>
            <w:tcW w:w="1298" w:type="dxa"/>
            <w:vAlign w:val="center"/>
          </w:tcPr>
          <w:p w14:paraId="51738545" w14:textId="77777777" w:rsidR="009B36EE" w:rsidRPr="00F71258" w:rsidRDefault="009B36EE" w:rsidP="00BB49A5">
            <w:pPr>
              <w:pStyle w:val="TableText"/>
              <w:spacing w:line="480" w:lineRule="exact"/>
              <w:jc w:val="both"/>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適用</w:t>
            </w:r>
          </w:p>
          <w:p w14:paraId="57CC7CE2" w14:textId="77777777" w:rsidR="009B36EE" w:rsidRPr="00F71258" w:rsidRDefault="009B36EE" w:rsidP="00BB49A5">
            <w:pPr>
              <w:pStyle w:val="TableText"/>
              <w:spacing w:line="480" w:lineRule="exact"/>
              <w:jc w:val="both"/>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不適用</w:t>
            </w:r>
          </w:p>
          <w:p w14:paraId="5ADFDB9E" w14:textId="77777777" w:rsidR="009B36EE" w:rsidRPr="00F71258" w:rsidRDefault="009B36EE" w:rsidP="00BB49A5">
            <w:pPr>
              <w:pStyle w:val="TableText"/>
              <w:widowControl w:val="0"/>
              <w:spacing w:after="0" w:line="480" w:lineRule="exact"/>
              <w:jc w:val="both"/>
              <w:rPr>
                <w:rFonts w:ascii="微軟正黑體" w:eastAsia="微軟正黑體" w:hAnsi="微軟正黑體"/>
                <w:b/>
                <w:bCs/>
              </w:rPr>
            </w:pPr>
            <w:r w:rsidRPr="00F71258">
              <w:rPr>
                <w:rFonts w:ascii="微軟正黑體" w:eastAsia="微軟正黑體" w:hAnsi="微軟正黑體" w:hint="eastAsia"/>
                <w:szCs w:val="24"/>
              </w:rPr>
              <w:t>說明：</w:t>
            </w:r>
          </w:p>
        </w:tc>
      </w:tr>
      <w:tr w:rsidR="009B36EE" w:rsidRPr="00F71258" w14:paraId="428CFF1B" w14:textId="77777777" w:rsidTr="00BB49A5">
        <w:tc>
          <w:tcPr>
            <w:tcW w:w="704" w:type="dxa"/>
            <w:vAlign w:val="center"/>
          </w:tcPr>
          <w:p w14:paraId="67E8078B"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29</w:t>
            </w:r>
          </w:p>
        </w:tc>
        <w:tc>
          <w:tcPr>
            <w:tcW w:w="8080" w:type="dxa"/>
            <w:gridSpan w:val="2"/>
            <w:vAlign w:val="center"/>
          </w:tcPr>
          <w:p w14:paraId="4B765762" w14:textId="77777777" w:rsidR="009B36EE" w:rsidRPr="00F71258" w:rsidRDefault="009B36EE" w:rsidP="00BB49A5">
            <w:pPr>
              <w:pStyle w:val="TableText"/>
              <w:widowControl w:val="0"/>
              <w:spacing w:after="0" w:line="480" w:lineRule="exact"/>
              <w:jc w:val="both"/>
              <w:rPr>
                <w:rFonts w:ascii="微軟正黑體" w:eastAsia="微軟正黑體" w:hAnsi="微軟正黑體"/>
                <w:szCs w:val="24"/>
              </w:rPr>
            </w:pPr>
            <w:r w:rsidRPr="00F71258">
              <w:rPr>
                <w:rFonts w:ascii="微軟正黑體" w:eastAsia="微軟正黑體" w:hAnsi="微軟正黑體" w:hint="eastAsia"/>
                <w:szCs w:val="24"/>
              </w:rPr>
              <w:t>乙方應提供與設備或軟體之架構、操作、管理、維護等相關之操作手冊、文件與技術支援，如必要亦應提供教育訓練課程。</w:t>
            </w:r>
          </w:p>
          <w:p w14:paraId="1603160F" w14:textId="77777777" w:rsidR="009B36EE" w:rsidRPr="00F71258" w:rsidRDefault="009B36EE" w:rsidP="00BB49A5">
            <w:pPr>
              <w:pStyle w:val="TableText"/>
              <w:widowControl w:val="0"/>
              <w:spacing w:after="0" w:line="480" w:lineRule="exact"/>
              <w:jc w:val="both"/>
              <w:rPr>
                <w:rFonts w:ascii="微軟正黑體" w:eastAsia="微軟正黑體" w:hAnsi="微軟正黑體"/>
              </w:rPr>
            </w:pPr>
            <w:r w:rsidRPr="00F71258">
              <w:rPr>
                <w:rFonts w:ascii="微軟正黑體" w:eastAsia="微軟正黑體" w:hAnsi="微軟正黑體" w:hint="eastAsia"/>
                <w:szCs w:val="24"/>
              </w:rPr>
              <w:t>本案設備或軟體與既有設備或系統做連結時，宜有文件載明</w:t>
            </w:r>
            <w:proofErr w:type="gramStart"/>
            <w:r w:rsidRPr="00F71258">
              <w:rPr>
                <w:rFonts w:ascii="微軟正黑體" w:eastAsia="微軟正黑體" w:hAnsi="微軟正黑體" w:hint="eastAsia"/>
                <w:szCs w:val="24"/>
              </w:rPr>
              <w:t>維運標的</w:t>
            </w:r>
            <w:proofErr w:type="gramEnd"/>
            <w:r w:rsidRPr="00F71258">
              <w:rPr>
                <w:rFonts w:ascii="微軟正黑體" w:eastAsia="微軟正黑體" w:hAnsi="微軟正黑體" w:hint="eastAsia"/>
                <w:szCs w:val="24"/>
              </w:rPr>
              <w:t>詳細資訊，包含直接或間接處理之</w:t>
            </w:r>
            <w:proofErr w:type="gramStart"/>
            <w:r w:rsidRPr="00F71258">
              <w:rPr>
                <w:rFonts w:ascii="微軟正黑體" w:eastAsia="微軟正黑體" w:hAnsi="微軟正黑體" w:hint="eastAsia"/>
                <w:szCs w:val="24"/>
              </w:rPr>
              <w:t>個</w:t>
            </w:r>
            <w:proofErr w:type="gramEnd"/>
            <w:r w:rsidRPr="00F71258">
              <w:rPr>
                <w:rFonts w:ascii="微軟正黑體" w:eastAsia="微軟正黑體" w:hAnsi="微軟正黑體" w:hint="eastAsia"/>
                <w:szCs w:val="24"/>
              </w:rPr>
              <w:t>資項目、權限管理、系統軟硬體規格、複數標</w:t>
            </w:r>
            <w:proofErr w:type="gramStart"/>
            <w:r w:rsidRPr="00F71258">
              <w:rPr>
                <w:rFonts w:ascii="微軟正黑體" w:eastAsia="微軟正黑體" w:hAnsi="微軟正黑體" w:hint="eastAsia"/>
                <w:szCs w:val="24"/>
              </w:rPr>
              <w:t>的間的關係</w:t>
            </w:r>
            <w:proofErr w:type="gramEnd"/>
            <w:r w:rsidRPr="00F71258">
              <w:rPr>
                <w:rFonts w:ascii="微軟正黑體" w:eastAsia="微軟正黑體" w:hAnsi="微軟正黑體" w:hint="eastAsia"/>
                <w:szCs w:val="24"/>
              </w:rPr>
              <w:t>圖、加密措施、網路區隔措施</w:t>
            </w:r>
            <w:proofErr w:type="gramStart"/>
            <w:r w:rsidRPr="00F71258">
              <w:rPr>
                <w:rFonts w:ascii="微軟正黑體" w:eastAsia="微軟正黑體" w:hAnsi="微軟正黑體" w:hint="eastAsia"/>
                <w:szCs w:val="24"/>
              </w:rPr>
              <w:t>等資安相關</w:t>
            </w:r>
            <w:proofErr w:type="gramEnd"/>
            <w:r w:rsidRPr="00F71258">
              <w:rPr>
                <w:rFonts w:ascii="微軟正黑體" w:eastAsia="微軟正黑體" w:hAnsi="微軟正黑體" w:hint="eastAsia"/>
                <w:szCs w:val="24"/>
              </w:rPr>
              <w:t>維運管理項目。</w:t>
            </w:r>
          </w:p>
        </w:tc>
        <w:tc>
          <w:tcPr>
            <w:tcW w:w="1298" w:type="dxa"/>
            <w:vAlign w:val="center"/>
          </w:tcPr>
          <w:p w14:paraId="0F71ED8E" w14:textId="77777777" w:rsidR="009B36EE" w:rsidRPr="00F71258" w:rsidRDefault="009B36EE" w:rsidP="00BB49A5">
            <w:pPr>
              <w:pStyle w:val="TableText"/>
              <w:spacing w:line="480" w:lineRule="exact"/>
              <w:jc w:val="both"/>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適用</w:t>
            </w:r>
          </w:p>
          <w:p w14:paraId="20B32B97" w14:textId="77777777" w:rsidR="009B36EE" w:rsidRPr="00F71258" w:rsidRDefault="009B36EE" w:rsidP="00BB49A5">
            <w:pPr>
              <w:pStyle w:val="TableText"/>
              <w:spacing w:line="480" w:lineRule="exact"/>
              <w:jc w:val="both"/>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不適用</w:t>
            </w:r>
          </w:p>
          <w:p w14:paraId="149C12E1" w14:textId="77777777" w:rsidR="009B36EE" w:rsidRPr="00F71258" w:rsidRDefault="009B36EE" w:rsidP="00BB49A5">
            <w:pPr>
              <w:pStyle w:val="TableText"/>
              <w:widowControl w:val="0"/>
              <w:spacing w:after="0" w:line="480" w:lineRule="exact"/>
              <w:jc w:val="both"/>
              <w:rPr>
                <w:rFonts w:ascii="微軟正黑體" w:eastAsia="微軟正黑體" w:hAnsi="微軟正黑體"/>
                <w:b/>
                <w:bCs/>
              </w:rPr>
            </w:pPr>
            <w:r w:rsidRPr="00F71258">
              <w:rPr>
                <w:rFonts w:ascii="微軟正黑體" w:eastAsia="微軟正黑體" w:hAnsi="微軟正黑體" w:hint="eastAsia"/>
                <w:szCs w:val="24"/>
              </w:rPr>
              <w:t>說明：</w:t>
            </w:r>
          </w:p>
        </w:tc>
      </w:tr>
      <w:tr w:rsidR="009B36EE" w:rsidRPr="00F71258" w14:paraId="521F447D" w14:textId="77777777" w:rsidTr="00BB49A5">
        <w:tc>
          <w:tcPr>
            <w:tcW w:w="704" w:type="dxa"/>
            <w:vAlign w:val="center"/>
          </w:tcPr>
          <w:p w14:paraId="36237F95"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30</w:t>
            </w:r>
          </w:p>
        </w:tc>
        <w:tc>
          <w:tcPr>
            <w:tcW w:w="8080" w:type="dxa"/>
            <w:gridSpan w:val="2"/>
            <w:vAlign w:val="center"/>
          </w:tcPr>
          <w:p w14:paraId="0AE249A1" w14:textId="77777777" w:rsidR="009B36EE" w:rsidRPr="00F71258" w:rsidRDefault="009B36EE" w:rsidP="00BB49A5">
            <w:pPr>
              <w:pStyle w:val="TableText"/>
              <w:widowControl w:val="0"/>
              <w:spacing w:after="0" w:line="480" w:lineRule="exact"/>
              <w:jc w:val="both"/>
              <w:rPr>
                <w:rFonts w:ascii="微軟正黑體" w:eastAsia="微軟正黑體" w:hAnsi="微軟正黑體"/>
                <w:szCs w:val="24"/>
              </w:rPr>
            </w:pPr>
            <w:r w:rsidRPr="00F71258">
              <w:rPr>
                <w:rFonts w:ascii="微軟正黑體" w:eastAsia="微軟正黑體" w:hAnsi="微軟正黑體" w:hint="eastAsia"/>
                <w:szCs w:val="24"/>
              </w:rPr>
              <w:t>本案應包含設備安裝使用之作業系統、使用工具平台之資通安全保護維運管理。</w:t>
            </w:r>
          </w:p>
          <w:p w14:paraId="262F5871" w14:textId="77777777" w:rsidR="009B36EE" w:rsidRPr="00F71258" w:rsidRDefault="009B36EE" w:rsidP="009B36EE">
            <w:pPr>
              <w:pStyle w:val="TableText"/>
              <w:widowControl w:val="0"/>
              <w:numPr>
                <w:ilvl w:val="0"/>
                <w:numId w:val="11"/>
              </w:numPr>
              <w:spacing w:after="0" w:line="400" w:lineRule="exact"/>
              <w:ind w:left="357" w:hanging="357"/>
              <w:jc w:val="both"/>
              <w:rPr>
                <w:rFonts w:ascii="微軟正黑體" w:eastAsia="微軟正黑體" w:hAnsi="微軟正黑體"/>
                <w:szCs w:val="24"/>
              </w:rPr>
            </w:pPr>
            <w:r w:rsidRPr="00F71258">
              <w:rPr>
                <w:rFonts w:ascii="微軟正黑體" w:eastAsia="微軟正黑體" w:hAnsi="微軟正黑體" w:hint="eastAsia"/>
                <w:szCs w:val="24"/>
              </w:rPr>
              <w:t>乙方應於合約期間內，提供本案系統、系統外掛(</w:t>
            </w:r>
            <w:r w:rsidRPr="00F71258">
              <w:rPr>
                <w:rFonts w:ascii="微軟正黑體" w:eastAsia="微軟正黑體" w:hAnsi="微軟正黑體"/>
                <w:szCs w:val="24"/>
              </w:rPr>
              <w:t>plugins)</w:t>
            </w:r>
            <w:r w:rsidRPr="00F71258">
              <w:rPr>
                <w:rFonts w:ascii="微軟正黑體" w:eastAsia="微軟正黑體" w:hAnsi="微軟正黑體" w:hint="eastAsia"/>
                <w:szCs w:val="24"/>
              </w:rPr>
              <w:t>、作業系統及附加工具的維運與安全性更新作業。若系統包含自建「資料庫」，應一併納入維運管理。</w:t>
            </w:r>
          </w:p>
          <w:p w14:paraId="0160AE50" w14:textId="77777777" w:rsidR="009B36EE" w:rsidRPr="00F71258" w:rsidRDefault="009B36EE" w:rsidP="009B36EE">
            <w:pPr>
              <w:pStyle w:val="TableText"/>
              <w:widowControl w:val="0"/>
              <w:numPr>
                <w:ilvl w:val="0"/>
                <w:numId w:val="11"/>
              </w:numPr>
              <w:spacing w:after="0" w:line="400" w:lineRule="exact"/>
              <w:ind w:left="357" w:hanging="357"/>
              <w:jc w:val="both"/>
              <w:rPr>
                <w:rFonts w:ascii="微軟正黑體" w:eastAsia="微軟正黑體" w:hAnsi="微軟正黑體"/>
                <w:szCs w:val="24"/>
              </w:rPr>
            </w:pPr>
            <w:r w:rsidRPr="00F71258">
              <w:rPr>
                <w:rFonts w:ascii="微軟正黑體" w:eastAsia="微軟正黑體" w:hAnsi="微軟正黑體" w:hint="eastAsia"/>
                <w:szCs w:val="24"/>
              </w:rPr>
              <w:t>若因資訊技術及安全性問題，需進行平台升級或轉移等相關作業，乙方應協助業務權責單位規劃改善，其改善規劃若超出本合約維運範圍者得另案執行。</w:t>
            </w:r>
          </w:p>
          <w:p w14:paraId="750BDC92" w14:textId="77777777" w:rsidR="009B36EE" w:rsidRPr="00F71258" w:rsidRDefault="009B36EE" w:rsidP="00BB49A5">
            <w:pPr>
              <w:spacing w:line="360" w:lineRule="exact"/>
              <w:jc w:val="both"/>
              <w:rPr>
                <w:rFonts w:ascii="微軟正黑體" w:eastAsia="微軟正黑體" w:hAnsi="微軟正黑體"/>
                <w:szCs w:val="24"/>
              </w:rPr>
            </w:pPr>
            <w:r w:rsidRPr="00FC04FE">
              <w:rPr>
                <w:rFonts w:ascii="微軟正黑體" w:eastAsia="微軟正黑體" w:hAnsi="微軟正黑體" w:hint="eastAsia"/>
                <w:color w:val="FF0000"/>
                <w:sz w:val="20"/>
                <w:szCs w:val="20"/>
              </w:rPr>
              <w:t>(因資訊技術及安全性問題的變更轉移，如WINDOWS SERVER 2012 EOL須更新為更新版本時的資料及應用程式轉移，委外廠商應協助規劃升級，所需相關經費及資源，可不包含在本合約範圍內辦理。)</w:t>
            </w:r>
          </w:p>
        </w:tc>
        <w:tc>
          <w:tcPr>
            <w:tcW w:w="1298" w:type="dxa"/>
            <w:vAlign w:val="center"/>
          </w:tcPr>
          <w:p w14:paraId="6319BF01" w14:textId="77777777" w:rsidR="009B36EE" w:rsidRPr="00F71258" w:rsidRDefault="009B36EE" w:rsidP="00BB49A5">
            <w:pPr>
              <w:pStyle w:val="TableText"/>
              <w:spacing w:line="480" w:lineRule="exact"/>
              <w:jc w:val="both"/>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適用</w:t>
            </w:r>
          </w:p>
          <w:p w14:paraId="6DC17961" w14:textId="77777777" w:rsidR="009B36EE" w:rsidRPr="00F71258" w:rsidRDefault="009B36EE" w:rsidP="00BB49A5">
            <w:pPr>
              <w:pStyle w:val="TableText"/>
              <w:spacing w:line="480" w:lineRule="exact"/>
              <w:jc w:val="both"/>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不適用</w:t>
            </w:r>
          </w:p>
          <w:p w14:paraId="325A6D48" w14:textId="77777777" w:rsidR="009B36EE" w:rsidRPr="00F71258" w:rsidRDefault="009B36EE" w:rsidP="00BB49A5">
            <w:pPr>
              <w:spacing w:line="480" w:lineRule="exact"/>
              <w:jc w:val="both"/>
              <w:rPr>
                <w:rFonts w:ascii="微軟正黑體" w:eastAsia="微軟正黑體" w:hAnsi="微軟正黑體"/>
                <w:szCs w:val="24"/>
              </w:rPr>
            </w:pPr>
            <w:r w:rsidRPr="00F71258">
              <w:rPr>
                <w:rFonts w:ascii="微軟正黑體" w:eastAsia="微軟正黑體" w:hAnsi="微軟正黑體" w:hint="eastAsia"/>
                <w:szCs w:val="24"/>
              </w:rPr>
              <w:t>說明：</w:t>
            </w:r>
          </w:p>
        </w:tc>
      </w:tr>
      <w:tr w:rsidR="009B36EE" w:rsidRPr="00F71258" w14:paraId="5C6CF8DB" w14:textId="77777777" w:rsidTr="00BB49A5">
        <w:tc>
          <w:tcPr>
            <w:tcW w:w="10082" w:type="dxa"/>
            <w:gridSpan w:val="4"/>
            <w:vAlign w:val="center"/>
          </w:tcPr>
          <w:p w14:paraId="14934761" w14:textId="77777777" w:rsidR="009B36EE" w:rsidRPr="00CF4792" w:rsidRDefault="009B36EE" w:rsidP="00BB49A5">
            <w:pPr>
              <w:pStyle w:val="TableText"/>
              <w:widowControl w:val="0"/>
              <w:spacing w:after="0" w:line="320" w:lineRule="exact"/>
              <w:jc w:val="center"/>
              <w:rPr>
                <w:rFonts w:ascii="微軟正黑體" w:eastAsia="微軟正黑體" w:hAnsi="微軟正黑體"/>
                <w:sz w:val="28"/>
                <w:szCs w:val="28"/>
              </w:rPr>
            </w:pPr>
            <w:r w:rsidRPr="00CF4792">
              <w:rPr>
                <w:rFonts w:ascii="微軟正黑體" w:eastAsia="微軟正黑體" w:hAnsi="微軟正黑體" w:hint="eastAsia"/>
                <w:b/>
                <w:bCs/>
                <w:sz w:val="28"/>
                <w:szCs w:val="28"/>
              </w:rPr>
              <w:t>資訊安全要求</w:t>
            </w:r>
          </w:p>
          <w:p w14:paraId="71261127" w14:textId="77777777" w:rsidR="009B36EE" w:rsidRPr="00F71258" w:rsidRDefault="009B36EE" w:rsidP="00BB49A5">
            <w:pPr>
              <w:pStyle w:val="TableText"/>
              <w:spacing w:line="480" w:lineRule="exact"/>
              <w:jc w:val="center"/>
              <w:rPr>
                <w:rFonts w:ascii="微軟正黑體" w:eastAsia="微軟正黑體" w:hAnsi="微軟正黑體"/>
              </w:rPr>
            </w:pPr>
            <w:r w:rsidRPr="00CF4792">
              <w:rPr>
                <w:rFonts w:ascii="微軟正黑體" w:eastAsia="微軟正黑體" w:hAnsi="微軟正黑體" w:hint="eastAsia"/>
                <w:sz w:val="20"/>
                <w:szCs w:val="20"/>
              </w:rPr>
              <w:t>(</w:t>
            </w:r>
            <w:r w:rsidRPr="003E5705">
              <w:rPr>
                <w:rFonts w:ascii="微軟正黑體" w:eastAsia="微軟正黑體" w:hAnsi="微軟正黑體" w:hint="eastAsia"/>
                <w:sz w:val="20"/>
                <w:szCs w:val="20"/>
              </w:rPr>
              <w:t>案件</w:t>
            </w:r>
            <w:r>
              <w:rPr>
                <w:rFonts w:ascii="微軟正黑體" w:eastAsia="微軟正黑體" w:hAnsi="微軟正黑體" w:hint="eastAsia"/>
                <w:sz w:val="20"/>
                <w:szCs w:val="20"/>
              </w:rPr>
              <w:t>為</w:t>
            </w:r>
            <w:r w:rsidRPr="003E5705">
              <w:rPr>
                <w:rFonts w:ascii="微軟正黑體" w:eastAsia="微軟正黑體" w:hAnsi="微軟正黑體" w:hint="eastAsia"/>
                <w:sz w:val="20"/>
                <w:szCs w:val="20"/>
              </w:rPr>
              <w:t>「客製化功能套裝軟體」或「委外開發系統」項目</w:t>
            </w:r>
            <w:r w:rsidRPr="00CF4792">
              <w:rPr>
                <w:rFonts w:ascii="微軟正黑體" w:eastAsia="微軟正黑體" w:hAnsi="微軟正黑體" w:hint="eastAsia"/>
                <w:sz w:val="20"/>
                <w:szCs w:val="20"/>
              </w:rPr>
              <w:t>)</w:t>
            </w:r>
          </w:p>
        </w:tc>
      </w:tr>
      <w:tr w:rsidR="009B36EE" w:rsidRPr="00F71258" w14:paraId="09180C95" w14:textId="77777777" w:rsidTr="00BB49A5">
        <w:tc>
          <w:tcPr>
            <w:tcW w:w="10082" w:type="dxa"/>
            <w:gridSpan w:val="4"/>
          </w:tcPr>
          <w:p w14:paraId="5B93D4C8" w14:textId="77777777" w:rsidR="009B36EE" w:rsidRPr="00F71258" w:rsidRDefault="009B36EE" w:rsidP="00BB49A5">
            <w:pPr>
              <w:pStyle w:val="TableText"/>
              <w:spacing w:line="480" w:lineRule="exact"/>
              <w:rPr>
                <w:rFonts w:ascii="微軟正黑體" w:eastAsia="微軟正黑體" w:hAnsi="微軟正黑體"/>
                <w:b/>
                <w:bCs/>
                <w:szCs w:val="24"/>
              </w:rPr>
            </w:pPr>
            <w:r w:rsidRPr="00F71258">
              <w:rPr>
                <w:rFonts w:ascii="微軟正黑體" w:eastAsia="微軟正黑體" w:hAnsi="微軟正黑體" w:hint="eastAsia"/>
                <w:b/>
                <w:bCs/>
                <w:szCs w:val="24"/>
              </w:rPr>
              <w:t>本案為「客製化功能套裝軟體」或「委外開發系統」時，增列下列安全控制事項</w:t>
            </w:r>
          </w:p>
          <w:p w14:paraId="5156D3B9" w14:textId="77777777" w:rsidR="009B36EE" w:rsidRPr="00F71258" w:rsidRDefault="009B36EE" w:rsidP="00BB49A5">
            <w:pPr>
              <w:pStyle w:val="TableText"/>
              <w:spacing w:line="320" w:lineRule="exact"/>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應用系統委外開發服務。</w:t>
            </w:r>
          </w:p>
          <w:p w14:paraId="0B053C99" w14:textId="77777777" w:rsidR="009B36EE" w:rsidRPr="00F71258" w:rsidRDefault="009B36EE" w:rsidP="00BB49A5">
            <w:pPr>
              <w:pStyle w:val="TableText"/>
              <w:spacing w:line="320" w:lineRule="exact"/>
              <w:rPr>
                <w:rFonts w:ascii="微軟正黑體" w:eastAsia="微軟正黑體" w:hAnsi="微軟正黑體"/>
                <w:color w:val="FF0000"/>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應用系統套裝軟體客制化服務。</w:t>
            </w:r>
          </w:p>
          <w:p w14:paraId="62F26BA2" w14:textId="77777777" w:rsidR="009B36EE" w:rsidRPr="00F71258" w:rsidRDefault="009B36EE" w:rsidP="00BB49A5">
            <w:pPr>
              <w:pStyle w:val="TableText"/>
              <w:spacing w:line="320" w:lineRule="exact"/>
              <w:jc w:val="both"/>
              <w:rPr>
                <w:rFonts w:ascii="微軟正黑體" w:eastAsia="微軟正黑體" w:hAnsi="微軟正黑體"/>
              </w:rPr>
            </w:pPr>
            <w:r w:rsidRPr="00F71258">
              <w:rPr>
                <w:rFonts w:ascii="微軟正黑體" w:eastAsia="微軟正黑體" w:hAnsi="微軟正黑體" w:hint="eastAsia"/>
                <w:color w:val="FF0000"/>
                <w:szCs w:val="24"/>
              </w:rPr>
              <w:t>(當項次條文由雙方評估判定為不適用及附註調整時，應於合約內說明原因。)</w:t>
            </w:r>
          </w:p>
        </w:tc>
      </w:tr>
      <w:tr w:rsidR="009B36EE" w:rsidRPr="00F71258" w14:paraId="0F7FD88C" w14:textId="77777777" w:rsidTr="00BB49A5">
        <w:tc>
          <w:tcPr>
            <w:tcW w:w="704" w:type="dxa"/>
            <w:vAlign w:val="center"/>
          </w:tcPr>
          <w:p w14:paraId="7AA764BA"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b/>
                <w:bCs/>
                <w:szCs w:val="24"/>
              </w:rPr>
              <w:t>項次</w:t>
            </w:r>
          </w:p>
        </w:tc>
        <w:tc>
          <w:tcPr>
            <w:tcW w:w="8080" w:type="dxa"/>
            <w:gridSpan w:val="2"/>
            <w:vAlign w:val="center"/>
          </w:tcPr>
          <w:p w14:paraId="02D0210B"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b/>
                <w:bCs/>
                <w:szCs w:val="24"/>
              </w:rPr>
              <w:t>內容</w:t>
            </w:r>
          </w:p>
        </w:tc>
        <w:tc>
          <w:tcPr>
            <w:tcW w:w="1298" w:type="dxa"/>
            <w:vAlign w:val="center"/>
          </w:tcPr>
          <w:p w14:paraId="05906503" w14:textId="77777777" w:rsidR="009B36EE" w:rsidRPr="00F71258" w:rsidRDefault="009B36EE" w:rsidP="00BB49A5">
            <w:pPr>
              <w:pStyle w:val="TableText"/>
              <w:spacing w:line="480" w:lineRule="exact"/>
              <w:jc w:val="center"/>
              <w:rPr>
                <w:rFonts w:ascii="微軟正黑體" w:eastAsia="微軟正黑體" w:hAnsi="微軟正黑體"/>
              </w:rPr>
            </w:pPr>
            <w:r w:rsidRPr="00F71258">
              <w:rPr>
                <w:rFonts w:ascii="微軟正黑體" w:eastAsia="微軟正黑體" w:hAnsi="微軟正黑體" w:hint="eastAsia"/>
                <w:b/>
                <w:bCs/>
                <w:szCs w:val="24"/>
              </w:rPr>
              <w:t>適用性</w:t>
            </w:r>
          </w:p>
        </w:tc>
      </w:tr>
      <w:tr w:rsidR="009B36EE" w:rsidRPr="00F71258" w14:paraId="547A9761" w14:textId="77777777" w:rsidTr="00BB49A5">
        <w:tc>
          <w:tcPr>
            <w:tcW w:w="704" w:type="dxa"/>
            <w:vAlign w:val="center"/>
          </w:tcPr>
          <w:p w14:paraId="36A31CA9"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31</w:t>
            </w:r>
          </w:p>
        </w:tc>
        <w:tc>
          <w:tcPr>
            <w:tcW w:w="8080" w:type="dxa"/>
            <w:gridSpan w:val="2"/>
          </w:tcPr>
          <w:p w14:paraId="2A8F57A0" w14:textId="77777777" w:rsidR="009B36EE" w:rsidRPr="00F71258" w:rsidRDefault="009B36EE" w:rsidP="00BB49A5">
            <w:pPr>
              <w:pStyle w:val="TableText"/>
              <w:spacing w:line="480" w:lineRule="exact"/>
              <w:rPr>
                <w:rFonts w:ascii="微軟正黑體" w:eastAsia="微軟正黑體" w:hAnsi="微軟正黑體"/>
                <w:szCs w:val="24"/>
              </w:rPr>
            </w:pPr>
            <w:r w:rsidRPr="00F71258">
              <w:rPr>
                <w:rFonts w:ascii="微軟正黑體" w:eastAsia="微軟正黑體" w:hAnsi="微軟正黑體" w:hint="eastAsia"/>
                <w:szCs w:val="24"/>
              </w:rPr>
              <w:t>受託業務包括客</w:t>
            </w:r>
            <w:proofErr w:type="gramStart"/>
            <w:r w:rsidRPr="00F71258">
              <w:rPr>
                <w:rFonts w:ascii="微軟正黑體" w:eastAsia="微軟正黑體" w:hAnsi="微軟正黑體" w:hint="eastAsia"/>
                <w:szCs w:val="24"/>
              </w:rPr>
              <w:t>製化資通</w:t>
            </w:r>
            <w:proofErr w:type="gramEnd"/>
            <w:r w:rsidRPr="00F71258">
              <w:rPr>
                <w:rFonts w:ascii="微軟正黑體" w:eastAsia="微軟正黑體" w:hAnsi="微軟正黑體" w:hint="eastAsia"/>
                <w:szCs w:val="24"/>
              </w:rPr>
              <w:t>系統開發者，</w:t>
            </w:r>
            <w:r w:rsidRPr="00F71258">
              <w:rPr>
                <w:rFonts w:ascii="微軟正黑體" w:eastAsia="微軟正黑體" w:hAnsi="微軟正黑體" w:hint="eastAsia"/>
                <w:szCs w:val="24"/>
                <w:u w:val="single"/>
              </w:rPr>
              <w:t>受託者應</w:t>
            </w:r>
            <w:proofErr w:type="gramStart"/>
            <w:r w:rsidRPr="00F71258">
              <w:rPr>
                <w:rFonts w:ascii="微軟正黑體" w:eastAsia="微軟正黑體" w:hAnsi="微軟正黑體" w:hint="eastAsia"/>
                <w:szCs w:val="24"/>
                <w:u w:val="single"/>
              </w:rPr>
              <w:t>提供該資通</w:t>
            </w:r>
            <w:proofErr w:type="gramEnd"/>
            <w:r w:rsidRPr="00F71258">
              <w:rPr>
                <w:rFonts w:ascii="微軟正黑體" w:eastAsia="微軟正黑體" w:hAnsi="微軟正黑體" w:hint="eastAsia"/>
                <w:szCs w:val="24"/>
                <w:u w:val="single"/>
              </w:rPr>
              <w:t>系統之安全性檢測證明</w:t>
            </w:r>
            <w:r w:rsidRPr="00F71258">
              <w:rPr>
                <w:rFonts w:ascii="微軟正黑體" w:eastAsia="微軟正黑體" w:hAnsi="微軟正黑體" w:hint="eastAsia"/>
                <w:szCs w:val="24"/>
              </w:rPr>
              <w:t>；</w:t>
            </w:r>
            <w:proofErr w:type="gramStart"/>
            <w:r w:rsidRPr="00F71258">
              <w:rPr>
                <w:rFonts w:ascii="微軟正黑體" w:eastAsia="微軟正黑體" w:hAnsi="微軟正黑體" w:hint="eastAsia"/>
                <w:szCs w:val="24"/>
              </w:rPr>
              <w:t>該資通</w:t>
            </w:r>
            <w:proofErr w:type="gramEnd"/>
            <w:r w:rsidRPr="00F71258">
              <w:rPr>
                <w:rFonts w:ascii="微軟正黑體" w:eastAsia="微軟正黑體" w:hAnsi="微軟正黑體" w:hint="eastAsia"/>
                <w:szCs w:val="24"/>
              </w:rPr>
              <w:t>系統屬委託機關之核心資通系統，或委託金額達新臺幣一千萬元以上者，委託機關應自行或另行委託第三方進行安全性檢測；涉及利用非受託者自行開發之系統或資源者，並應標示非自行開發之內容與其來源及提供授權證明。</w:t>
            </w:r>
          </w:p>
          <w:p w14:paraId="58215736" w14:textId="77777777" w:rsidR="009B36EE" w:rsidRPr="00F71258" w:rsidRDefault="009B36EE" w:rsidP="009B36EE">
            <w:pPr>
              <w:pStyle w:val="TableText"/>
              <w:widowControl w:val="0"/>
              <w:numPr>
                <w:ilvl w:val="0"/>
                <w:numId w:val="10"/>
              </w:numPr>
              <w:spacing w:after="0" w:line="400" w:lineRule="exact"/>
              <w:ind w:left="357" w:hanging="357"/>
              <w:rPr>
                <w:rFonts w:ascii="微軟正黑體" w:eastAsia="微軟正黑體" w:hAnsi="微軟正黑體"/>
                <w:szCs w:val="24"/>
              </w:rPr>
            </w:pPr>
            <w:r w:rsidRPr="00F71258">
              <w:rPr>
                <w:rFonts w:ascii="微軟正黑體" w:eastAsia="微軟正黑體" w:hAnsi="微軟正黑體" w:hint="eastAsia"/>
                <w:szCs w:val="24"/>
              </w:rPr>
              <w:t>本案結案前應提供「系統」或「客制化功能」部分之安全性檢測證明。</w:t>
            </w:r>
            <w:r w:rsidRPr="00F71258">
              <w:rPr>
                <w:rFonts w:ascii="微軟正黑體" w:eastAsia="微軟正黑體" w:hAnsi="微軟正黑體"/>
                <w:szCs w:val="24"/>
              </w:rPr>
              <w:br/>
            </w:r>
            <w:r w:rsidRPr="00F71258">
              <w:rPr>
                <w:rFonts w:ascii="微軟正黑體" w:eastAsia="微軟正黑體" w:hAnsi="微軟正黑體" w:hint="eastAsia"/>
                <w:color w:val="FF0000"/>
                <w:szCs w:val="24"/>
              </w:rPr>
              <w:t>(如</w:t>
            </w:r>
            <w:r>
              <w:rPr>
                <w:rFonts w:ascii="微軟正黑體" w:eastAsia="微軟正黑體" w:hAnsi="微軟正黑體" w:hint="eastAsia"/>
                <w:color w:val="FF0000"/>
                <w:szCs w:val="24"/>
              </w:rPr>
              <w:t>：</w:t>
            </w:r>
            <w:r w:rsidRPr="00F71258">
              <w:rPr>
                <w:rFonts w:ascii="微軟正黑體" w:eastAsia="微軟正黑體" w:hAnsi="微軟正黑體" w:hint="eastAsia"/>
                <w:color w:val="FF0000"/>
                <w:szCs w:val="24"/>
              </w:rPr>
              <w:t>「網站應用程式弱點掃描報告」、「主機弱點掃描報告」。)</w:t>
            </w:r>
          </w:p>
          <w:p w14:paraId="121B9467" w14:textId="77777777" w:rsidR="009B36EE" w:rsidRPr="00F71258" w:rsidRDefault="009B36EE" w:rsidP="009B36EE">
            <w:pPr>
              <w:pStyle w:val="TableText"/>
              <w:widowControl w:val="0"/>
              <w:numPr>
                <w:ilvl w:val="0"/>
                <w:numId w:val="10"/>
              </w:numPr>
              <w:spacing w:after="0" w:line="400" w:lineRule="exact"/>
              <w:ind w:left="357" w:hanging="357"/>
              <w:rPr>
                <w:rFonts w:ascii="微軟正黑體" w:eastAsia="微軟正黑體" w:hAnsi="微軟正黑體"/>
                <w:color w:val="FF0000"/>
                <w:szCs w:val="24"/>
              </w:rPr>
            </w:pPr>
            <w:r w:rsidRPr="00F71258">
              <w:rPr>
                <w:rFonts w:ascii="微軟正黑體" w:eastAsia="微軟正黑體" w:hAnsi="微軟正黑體" w:hint="eastAsia"/>
                <w:szCs w:val="24"/>
              </w:rPr>
              <w:t>資通系統安全等級為「高」者或屬本校「核心系統」，需提供「</w:t>
            </w:r>
            <w:proofErr w:type="gramStart"/>
            <w:r w:rsidRPr="00F71258">
              <w:rPr>
                <w:rFonts w:ascii="微軟正黑體" w:eastAsia="微軟正黑體" w:hAnsi="微軟正黑體" w:hint="eastAsia"/>
                <w:szCs w:val="24"/>
              </w:rPr>
              <w:t>源碼檢測</w:t>
            </w:r>
            <w:proofErr w:type="gramEnd"/>
            <w:r w:rsidRPr="00F71258">
              <w:rPr>
                <w:rFonts w:ascii="微軟正黑體" w:eastAsia="微軟正黑體" w:hAnsi="微軟正黑體" w:hint="eastAsia"/>
                <w:szCs w:val="24"/>
              </w:rPr>
              <w:t>報告」</w:t>
            </w:r>
            <w:r>
              <w:rPr>
                <w:rFonts w:ascii="微軟正黑體" w:eastAsia="微軟正黑體" w:hAnsi="微軟正黑體" w:hint="eastAsia"/>
                <w:szCs w:val="24"/>
              </w:rPr>
              <w:t>。</w:t>
            </w:r>
          </w:p>
          <w:p w14:paraId="4718E878" w14:textId="77777777" w:rsidR="009B36EE" w:rsidRPr="007F0843" w:rsidRDefault="009B36EE" w:rsidP="00BB49A5">
            <w:pPr>
              <w:pStyle w:val="TableText"/>
              <w:spacing w:line="320" w:lineRule="exact"/>
              <w:rPr>
                <w:rFonts w:ascii="微軟正黑體" w:eastAsia="微軟正黑體" w:hAnsi="微軟正黑體"/>
                <w:szCs w:val="24"/>
              </w:rPr>
            </w:pPr>
            <w:r w:rsidRPr="007F0843">
              <w:rPr>
                <w:rFonts w:ascii="微軟正黑體" w:eastAsia="微軟正黑體" w:hAnsi="微軟正黑體" w:hint="eastAsia"/>
                <w:sz w:val="20"/>
                <w:szCs w:val="20"/>
              </w:rPr>
              <w:t>(資通安全管理法施行細則 第4條 第1項 第五點、資通安全責任等級分級辦法附表十 資通防護基準 系統與服務獲得、資通安全責任等級分級辦法附表十 資通防護基準 系統與資訊完整性)</w:t>
            </w:r>
          </w:p>
        </w:tc>
        <w:tc>
          <w:tcPr>
            <w:tcW w:w="1298" w:type="dxa"/>
            <w:vAlign w:val="center"/>
          </w:tcPr>
          <w:p w14:paraId="219B0E26" w14:textId="77777777" w:rsidR="009B36EE" w:rsidRPr="00F71258" w:rsidRDefault="009B36EE" w:rsidP="00BB49A5">
            <w:pPr>
              <w:pStyle w:val="TableText"/>
              <w:spacing w:line="480" w:lineRule="exact"/>
              <w:jc w:val="both"/>
              <w:rPr>
                <w:rFonts w:ascii="微軟正黑體" w:eastAsia="微軟正黑體" w:hAnsi="微軟正黑體"/>
              </w:rPr>
            </w:pPr>
          </w:p>
        </w:tc>
      </w:tr>
      <w:tr w:rsidR="009B36EE" w:rsidRPr="00F71258" w14:paraId="2B36645E" w14:textId="77777777" w:rsidTr="00BB49A5">
        <w:tc>
          <w:tcPr>
            <w:tcW w:w="704" w:type="dxa"/>
            <w:vAlign w:val="center"/>
          </w:tcPr>
          <w:p w14:paraId="7E0E3A54"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32</w:t>
            </w:r>
          </w:p>
        </w:tc>
        <w:tc>
          <w:tcPr>
            <w:tcW w:w="8080" w:type="dxa"/>
            <w:gridSpan w:val="2"/>
          </w:tcPr>
          <w:p w14:paraId="02E09D68" w14:textId="77777777" w:rsidR="009B36EE" w:rsidRPr="00F71258" w:rsidRDefault="009B36EE" w:rsidP="00BB49A5">
            <w:pPr>
              <w:pStyle w:val="TableText"/>
              <w:widowControl w:val="0"/>
              <w:spacing w:after="0" w:line="480" w:lineRule="exact"/>
              <w:rPr>
                <w:rFonts w:ascii="微軟正黑體" w:eastAsia="微軟正黑體" w:hAnsi="微軟正黑體"/>
                <w:szCs w:val="24"/>
              </w:rPr>
            </w:pPr>
            <w:r w:rsidRPr="00F71258">
              <w:rPr>
                <w:rFonts w:ascii="微軟正黑體" w:eastAsia="微軟正黑體" w:hAnsi="微軟正黑體" w:hint="eastAsia"/>
                <w:szCs w:val="24"/>
              </w:rPr>
              <w:t>「系統」或「客制化功能」應評估會直接、間接進行蒐集、處理或利用之個人資料項目，並由甲方委託業務權責單位確認後執行，並應協助進行系統所應提供之個人資料保護相關事宜。(如</w:t>
            </w:r>
            <w:r>
              <w:rPr>
                <w:rFonts w:ascii="微軟正黑體" w:eastAsia="微軟正黑體" w:hAnsi="微軟正黑體" w:hint="eastAsia"/>
                <w:szCs w:val="24"/>
              </w:rPr>
              <w:t>：</w:t>
            </w:r>
            <w:proofErr w:type="gramStart"/>
            <w:r w:rsidRPr="00F71258">
              <w:rPr>
                <w:rFonts w:ascii="微軟正黑體" w:eastAsia="微軟正黑體" w:hAnsi="微軟正黑體" w:hint="eastAsia"/>
                <w:szCs w:val="24"/>
              </w:rPr>
              <w:t>個</w:t>
            </w:r>
            <w:proofErr w:type="gramEnd"/>
            <w:r w:rsidRPr="00F71258">
              <w:rPr>
                <w:rFonts w:ascii="微軟正黑體" w:eastAsia="微軟正黑體" w:hAnsi="微軟正黑體" w:hint="eastAsia"/>
                <w:szCs w:val="24"/>
              </w:rPr>
              <w:t>資宣告)</w:t>
            </w:r>
          </w:p>
          <w:p w14:paraId="7E03600A" w14:textId="77777777" w:rsidR="009B36EE" w:rsidRPr="00F71258" w:rsidRDefault="009B36EE" w:rsidP="00BB49A5">
            <w:pPr>
              <w:pStyle w:val="TableText"/>
              <w:widowControl w:val="0"/>
              <w:spacing w:after="0" w:line="480" w:lineRule="exact"/>
              <w:rPr>
                <w:rFonts w:ascii="微軟正黑體" w:eastAsia="微軟正黑體" w:hAnsi="微軟正黑體"/>
                <w:szCs w:val="24"/>
              </w:rPr>
            </w:pPr>
            <w:r w:rsidRPr="00F71258">
              <w:rPr>
                <w:rFonts w:ascii="微軟正黑體" w:eastAsia="微軟正黑體" w:hAnsi="微軟正黑體" w:hint="eastAsia"/>
                <w:szCs w:val="24"/>
              </w:rPr>
              <w:t>(</w:t>
            </w:r>
            <w:proofErr w:type="gramStart"/>
            <w:r w:rsidRPr="00F71258">
              <w:rPr>
                <w:rFonts w:ascii="微軟正黑體" w:eastAsia="微軟正黑體" w:hAnsi="微軟正黑體" w:hint="eastAsia"/>
                <w:szCs w:val="24"/>
              </w:rPr>
              <w:t>本項同項次</w:t>
            </w:r>
            <w:proofErr w:type="gramEnd"/>
            <w:r w:rsidRPr="00F71258">
              <w:rPr>
                <w:rFonts w:ascii="微軟正黑體" w:eastAsia="微軟正黑體" w:hAnsi="微軟正黑體" w:hint="eastAsia"/>
                <w:szCs w:val="24"/>
              </w:rPr>
              <w:t>4評估內容，應將相關個資保護事宜加入系統)</w:t>
            </w:r>
          </w:p>
          <w:p w14:paraId="628867DA" w14:textId="77777777" w:rsidR="009B36EE" w:rsidRPr="00F71258" w:rsidRDefault="009B36EE" w:rsidP="00BB49A5">
            <w:pPr>
              <w:pStyle w:val="TableText"/>
              <w:widowControl w:val="0"/>
              <w:spacing w:after="0" w:line="480" w:lineRule="exact"/>
              <w:rPr>
                <w:rFonts w:ascii="微軟正黑體" w:eastAsia="微軟正黑體" w:hAnsi="微軟正黑體"/>
              </w:rPr>
            </w:pPr>
            <w:r w:rsidRPr="00F71258">
              <w:rPr>
                <w:rFonts w:ascii="微軟正黑體" w:eastAsia="微軟正黑體" w:hAnsi="微軟正黑體" w:hint="eastAsia"/>
                <w:szCs w:val="24"/>
              </w:rPr>
              <w:t>(個人資料保護法施行細則 第8條 第1項 及 第2項)</w:t>
            </w:r>
          </w:p>
        </w:tc>
        <w:tc>
          <w:tcPr>
            <w:tcW w:w="1298" w:type="dxa"/>
            <w:vAlign w:val="center"/>
          </w:tcPr>
          <w:p w14:paraId="26050FA8" w14:textId="77777777" w:rsidR="009B36EE" w:rsidRPr="00F71258" w:rsidRDefault="009B36EE" w:rsidP="00BB49A5">
            <w:pPr>
              <w:pStyle w:val="TableText"/>
              <w:spacing w:line="480" w:lineRule="exact"/>
              <w:jc w:val="both"/>
              <w:rPr>
                <w:rFonts w:ascii="微軟正黑體" w:eastAsia="微軟正黑體" w:hAnsi="微軟正黑體"/>
              </w:rPr>
            </w:pPr>
          </w:p>
        </w:tc>
      </w:tr>
      <w:tr w:rsidR="009B36EE" w:rsidRPr="00F71258" w14:paraId="34F400A4" w14:textId="77777777" w:rsidTr="00BB49A5">
        <w:tc>
          <w:tcPr>
            <w:tcW w:w="704" w:type="dxa"/>
            <w:vAlign w:val="center"/>
          </w:tcPr>
          <w:p w14:paraId="60B536CC"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33</w:t>
            </w:r>
          </w:p>
        </w:tc>
        <w:tc>
          <w:tcPr>
            <w:tcW w:w="8080" w:type="dxa"/>
            <w:gridSpan w:val="2"/>
          </w:tcPr>
          <w:p w14:paraId="23042958" w14:textId="77777777" w:rsidR="009B36EE" w:rsidRPr="00F71258" w:rsidRDefault="009B36EE" w:rsidP="00BB49A5">
            <w:pPr>
              <w:pStyle w:val="TableText"/>
              <w:widowControl w:val="0"/>
              <w:spacing w:after="0" w:line="480" w:lineRule="exact"/>
              <w:rPr>
                <w:rFonts w:ascii="微軟正黑體" w:eastAsia="微軟正黑體" w:hAnsi="微軟正黑體"/>
                <w:szCs w:val="24"/>
              </w:rPr>
            </w:pPr>
            <w:r w:rsidRPr="00F71258">
              <w:rPr>
                <w:rFonts w:ascii="微軟正黑體" w:eastAsia="微軟正黑體" w:hAnsi="微軟正黑體" w:hint="eastAsia"/>
                <w:szCs w:val="24"/>
              </w:rPr>
              <w:t>系統若委由乙方開發，乙方應提供完整之系統架構說明、系統分析設計、資料庫欄位設計、安全風險評估等相關文件，經由甲方委託業務權責單位確認後方能執行。</w:t>
            </w:r>
          </w:p>
          <w:p w14:paraId="71B2EAC2" w14:textId="77777777" w:rsidR="009B36EE" w:rsidRPr="00F71258" w:rsidRDefault="009B36EE" w:rsidP="00BB49A5">
            <w:pPr>
              <w:pStyle w:val="TableText"/>
              <w:widowControl w:val="0"/>
              <w:spacing w:after="0" w:line="480" w:lineRule="exact"/>
              <w:rPr>
                <w:rFonts w:ascii="微軟正黑體" w:eastAsia="微軟正黑體" w:hAnsi="微軟正黑體"/>
              </w:rPr>
            </w:pPr>
            <w:r w:rsidRPr="00F71258">
              <w:rPr>
                <w:rFonts w:ascii="微軟正黑體" w:eastAsia="微軟正黑體" w:hAnsi="微軟正黑體" w:hint="eastAsia"/>
                <w:szCs w:val="24"/>
              </w:rPr>
              <w:t>(資通安全責任等級分級辦法附表十 資通防護基準 系統與服務獲得)</w:t>
            </w:r>
          </w:p>
        </w:tc>
        <w:tc>
          <w:tcPr>
            <w:tcW w:w="1298" w:type="dxa"/>
          </w:tcPr>
          <w:p w14:paraId="77E513DA" w14:textId="77777777" w:rsidR="009B36EE" w:rsidRPr="00F71258" w:rsidRDefault="009B36EE" w:rsidP="00BB49A5">
            <w:pPr>
              <w:pStyle w:val="TableText"/>
              <w:spacing w:line="480" w:lineRule="exact"/>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適用</w:t>
            </w:r>
          </w:p>
          <w:p w14:paraId="2A378A4F" w14:textId="77777777" w:rsidR="009B36EE" w:rsidRPr="00F71258" w:rsidRDefault="009B36EE" w:rsidP="00BB49A5">
            <w:pPr>
              <w:pStyle w:val="TableText"/>
              <w:spacing w:line="480" w:lineRule="exact"/>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不適用</w:t>
            </w:r>
          </w:p>
          <w:p w14:paraId="2FC1B2C5" w14:textId="77777777" w:rsidR="009B36EE" w:rsidRPr="00F71258" w:rsidRDefault="009B36EE" w:rsidP="00BB49A5">
            <w:pPr>
              <w:pStyle w:val="TableText"/>
              <w:spacing w:line="480" w:lineRule="exact"/>
              <w:jc w:val="both"/>
              <w:rPr>
                <w:rFonts w:ascii="微軟正黑體" w:eastAsia="微軟正黑體" w:hAnsi="微軟正黑體"/>
              </w:rPr>
            </w:pPr>
            <w:r w:rsidRPr="00F71258">
              <w:rPr>
                <w:rFonts w:ascii="微軟正黑體" w:eastAsia="微軟正黑體" w:hAnsi="微軟正黑體" w:hint="eastAsia"/>
                <w:szCs w:val="24"/>
              </w:rPr>
              <w:t>說明：</w:t>
            </w:r>
          </w:p>
        </w:tc>
      </w:tr>
      <w:tr w:rsidR="009B36EE" w:rsidRPr="00F71258" w14:paraId="0EB202F0" w14:textId="77777777" w:rsidTr="00BB49A5">
        <w:tc>
          <w:tcPr>
            <w:tcW w:w="704" w:type="dxa"/>
            <w:vAlign w:val="center"/>
          </w:tcPr>
          <w:p w14:paraId="0FC95B96"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34</w:t>
            </w:r>
          </w:p>
        </w:tc>
        <w:tc>
          <w:tcPr>
            <w:tcW w:w="8080" w:type="dxa"/>
            <w:gridSpan w:val="2"/>
          </w:tcPr>
          <w:p w14:paraId="3ACB5253" w14:textId="77777777" w:rsidR="009B36EE" w:rsidRPr="00F71258" w:rsidRDefault="009B36EE" w:rsidP="00BB49A5">
            <w:pPr>
              <w:pStyle w:val="TableText"/>
              <w:widowControl w:val="0"/>
              <w:spacing w:after="0" w:line="480" w:lineRule="exact"/>
              <w:rPr>
                <w:rFonts w:ascii="微軟正黑體" w:eastAsia="微軟正黑體" w:hAnsi="微軟正黑體"/>
                <w:szCs w:val="24"/>
              </w:rPr>
            </w:pPr>
            <w:r w:rsidRPr="00F71258">
              <w:rPr>
                <w:rFonts w:ascii="微軟正黑體" w:eastAsia="微軟正黑體" w:hAnsi="微軟正黑體" w:hint="eastAsia"/>
                <w:szCs w:val="24"/>
              </w:rPr>
              <w:t>程式修改與開發應落實安全系統發展生命週期(Secure Software Development Life Cycle, SSDLC)，系統發展過程的需求、設計、開發、測試、部署維運等每</w:t>
            </w:r>
            <w:proofErr w:type="gramStart"/>
            <w:r w:rsidRPr="00F71258">
              <w:rPr>
                <w:rFonts w:ascii="微軟正黑體" w:eastAsia="微軟正黑體" w:hAnsi="微軟正黑體" w:hint="eastAsia"/>
                <w:szCs w:val="24"/>
              </w:rPr>
              <w:t>個</w:t>
            </w:r>
            <w:proofErr w:type="gramEnd"/>
            <w:r w:rsidRPr="00F71258">
              <w:rPr>
                <w:rFonts w:ascii="微軟正黑體" w:eastAsia="微軟正黑體" w:hAnsi="微軟正黑體" w:hint="eastAsia"/>
                <w:szCs w:val="24"/>
              </w:rPr>
              <w:t>階段都應該納入必要的安全項目考量。</w:t>
            </w:r>
          </w:p>
          <w:p w14:paraId="252202E9" w14:textId="77777777" w:rsidR="009B36EE" w:rsidRPr="00F71258" w:rsidRDefault="009B36EE" w:rsidP="00BB49A5">
            <w:pPr>
              <w:pStyle w:val="TableText"/>
              <w:widowControl w:val="0"/>
              <w:spacing w:after="0" w:line="480" w:lineRule="exact"/>
              <w:rPr>
                <w:rFonts w:ascii="微軟正黑體" w:eastAsia="微軟正黑體" w:hAnsi="微軟正黑體"/>
              </w:rPr>
            </w:pPr>
            <w:r w:rsidRPr="00F71258">
              <w:rPr>
                <w:rFonts w:ascii="微軟正黑體" w:eastAsia="微軟正黑體" w:hAnsi="微軟正黑體" w:hint="eastAsia"/>
                <w:szCs w:val="24"/>
              </w:rPr>
              <w:t>(資通安全責任等級分級辦法附表十 資通防護基準 系統與服務獲得 系統發展生命週期委外階段)</w:t>
            </w:r>
          </w:p>
        </w:tc>
        <w:tc>
          <w:tcPr>
            <w:tcW w:w="1298" w:type="dxa"/>
          </w:tcPr>
          <w:p w14:paraId="24D6666F" w14:textId="77777777" w:rsidR="009B36EE" w:rsidRPr="00F71258" w:rsidRDefault="009B36EE" w:rsidP="00BB49A5">
            <w:pPr>
              <w:pStyle w:val="TableText"/>
              <w:spacing w:line="480" w:lineRule="exact"/>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適用</w:t>
            </w:r>
          </w:p>
          <w:p w14:paraId="5024763B" w14:textId="77777777" w:rsidR="009B36EE" w:rsidRPr="00F71258" w:rsidRDefault="009B36EE" w:rsidP="00BB49A5">
            <w:pPr>
              <w:pStyle w:val="TableText"/>
              <w:spacing w:line="480" w:lineRule="exact"/>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不適用</w:t>
            </w:r>
          </w:p>
          <w:p w14:paraId="21D8A155" w14:textId="77777777" w:rsidR="009B36EE" w:rsidRPr="00F71258" w:rsidRDefault="009B36EE" w:rsidP="00BB49A5">
            <w:pPr>
              <w:pStyle w:val="TableText"/>
              <w:spacing w:line="480" w:lineRule="exact"/>
              <w:jc w:val="both"/>
              <w:rPr>
                <w:rFonts w:ascii="微軟正黑體" w:eastAsia="微軟正黑體" w:hAnsi="微軟正黑體"/>
              </w:rPr>
            </w:pPr>
            <w:r w:rsidRPr="00F71258">
              <w:rPr>
                <w:rFonts w:ascii="微軟正黑體" w:eastAsia="微軟正黑體" w:hAnsi="微軟正黑體" w:hint="eastAsia"/>
                <w:szCs w:val="24"/>
              </w:rPr>
              <w:t>說明：</w:t>
            </w:r>
          </w:p>
        </w:tc>
      </w:tr>
      <w:tr w:rsidR="009B36EE" w:rsidRPr="00F71258" w14:paraId="28EA44BA" w14:textId="77777777" w:rsidTr="00BB49A5">
        <w:tc>
          <w:tcPr>
            <w:tcW w:w="704" w:type="dxa"/>
            <w:vAlign w:val="center"/>
          </w:tcPr>
          <w:p w14:paraId="5E27687C"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35</w:t>
            </w:r>
          </w:p>
        </w:tc>
        <w:tc>
          <w:tcPr>
            <w:tcW w:w="8080" w:type="dxa"/>
            <w:gridSpan w:val="2"/>
          </w:tcPr>
          <w:p w14:paraId="28E038D6" w14:textId="77777777" w:rsidR="009B36EE" w:rsidRPr="00F71258" w:rsidRDefault="009B36EE" w:rsidP="00BB49A5">
            <w:pPr>
              <w:pStyle w:val="TableText"/>
              <w:widowControl w:val="0"/>
              <w:spacing w:after="0" w:line="480" w:lineRule="exact"/>
              <w:rPr>
                <w:rFonts w:ascii="微軟正黑體" w:eastAsia="微軟正黑體" w:hAnsi="微軟正黑體"/>
                <w:szCs w:val="24"/>
              </w:rPr>
            </w:pPr>
            <w:r w:rsidRPr="00F71258">
              <w:rPr>
                <w:rFonts w:ascii="微軟正黑體" w:eastAsia="微軟正黑體" w:hAnsi="微軟正黑體" w:hint="eastAsia"/>
                <w:szCs w:val="24"/>
              </w:rPr>
              <w:t>資通系統安全等級為「中」、「高」者或屬本校「核心系統」，其開發、測試及正式作業環境應為區隔。</w:t>
            </w:r>
          </w:p>
          <w:p w14:paraId="3CF130C6" w14:textId="77777777" w:rsidR="009B36EE" w:rsidRPr="00F71258" w:rsidRDefault="009B36EE" w:rsidP="00BB49A5">
            <w:pPr>
              <w:pStyle w:val="TableText"/>
              <w:widowControl w:val="0"/>
              <w:spacing w:after="0" w:line="480" w:lineRule="exact"/>
              <w:rPr>
                <w:rFonts w:ascii="微軟正黑體" w:eastAsia="微軟正黑體" w:hAnsi="微軟正黑體"/>
              </w:rPr>
            </w:pPr>
            <w:r w:rsidRPr="00F71258">
              <w:rPr>
                <w:rFonts w:ascii="微軟正黑體" w:eastAsia="微軟正黑體" w:hAnsi="微軟正黑體" w:hint="eastAsia"/>
                <w:szCs w:val="24"/>
              </w:rPr>
              <w:t>(資通安全責任等級分級辦法附表十 資通防護基準 系統與服務獲得 獲得程序)</w:t>
            </w:r>
          </w:p>
        </w:tc>
        <w:tc>
          <w:tcPr>
            <w:tcW w:w="1298" w:type="dxa"/>
          </w:tcPr>
          <w:p w14:paraId="0BE8FD44" w14:textId="77777777" w:rsidR="009B36EE" w:rsidRPr="00F71258" w:rsidRDefault="009B36EE" w:rsidP="00BB49A5">
            <w:pPr>
              <w:pStyle w:val="TableText"/>
              <w:spacing w:line="480" w:lineRule="exact"/>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適用</w:t>
            </w:r>
          </w:p>
          <w:p w14:paraId="0448CB4F" w14:textId="77777777" w:rsidR="009B36EE" w:rsidRPr="00F71258" w:rsidRDefault="009B36EE" w:rsidP="00BB49A5">
            <w:pPr>
              <w:pStyle w:val="TableText"/>
              <w:spacing w:line="480" w:lineRule="exact"/>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不適用</w:t>
            </w:r>
          </w:p>
          <w:p w14:paraId="77AC529D" w14:textId="77777777" w:rsidR="009B36EE" w:rsidRPr="00F71258" w:rsidRDefault="009B36EE" w:rsidP="00BB49A5">
            <w:pPr>
              <w:pStyle w:val="TableText"/>
              <w:spacing w:line="480" w:lineRule="exact"/>
              <w:jc w:val="both"/>
              <w:rPr>
                <w:rFonts w:ascii="微軟正黑體" w:eastAsia="微軟正黑體" w:hAnsi="微軟正黑體"/>
              </w:rPr>
            </w:pPr>
            <w:r w:rsidRPr="00F71258">
              <w:rPr>
                <w:rFonts w:ascii="微軟正黑體" w:eastAsia="微軟正黑體" w:hAnsi="微軟正黑體" w:hint="eastAsia"/>
                <w:szCs w:val="24"/>
              </w:rPr>
              <w:t>說明：</w:t>
            </w:r>
          </w:p>
        </w:tc>
      </w:tr>
      <w:tr w:rsidR="009B36EE" w:rsidRPr="00F71258" w14:paraId="7083BC1F" w14:textId="77777777" w:rsidTr="00BB49A5">
        <w:tc>
          <w:tcPr>
            <w:tcW w:w="704" w:type="dxa"/>
            <w:vAlign w:val="center"/>
          </w:tcPr>
          <w:p w14:paraId="3E5B586E"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36</w:t>
            </w:r>
          </w:p>
        </w:tc>
        <w:tc>
          <w:tcPr>
            <w:tcW w:w="8080" w:type="dxa"/>
            <w:gridSpan w:val="2"/>
          </w:tcPr>
          <w:p w14:paraId="515C4B07" w14:textId="77777777" w:rsidR="009B36EE" w:rsidRPr="00F71258" w:rsidRDefault="009B36EE" w:rsidP="00BB49A5">
            <w:pPr>
              <w:pStyle w:val="TableText"/>
              <w:widowControl w:val="0"/>
              <w:spacing w:after="0" w:line="480" w:lineRule="exact"/>
              <w:rPr>
                <w:rFonts w:ascii="微軟正黑體" w:eastAsia="微軟正黑體" w:hAnsi="微軟正黑體"/>
                <w:szCs w:val="24"/>
              </w:rPr>
            </w:pPr>
            <w:r w:rsidRPr="00F71258">
              <w:rPr>
                <w:rFonts w:ascii="微軟正黑體" w:eastAsia="微軟正黑體" w:hAnsi="微軟正黑體" w:hint="eastAsia"/>
                <w:szCs w:val="24"/>
              </w:rPr>
              <w:t>若系統、軟體由委外廠商開發者，應由甲方之委託業務權責單位人員測試及驗收上線之程式，確定符合相關需求後，由委託業務權責單位依合約或</w:t>
            </w:r>
            <w:proofErr w:type="gramStart"/>
            <w:r w:rsidRPr="00F71258">
              <w:rPr>
                <w:rFonts w:ascii="微軟正黑體" w:eastAsia="微軟正黑體" w:hAnsi="微軟正黑體" w:hint="eastAsia"/>
                <w:szCs w:val="24"/>
              </w:rPr>
              <w:t>本校資安要求</w:t>
            </w:r>
            <w:proofErr w:type="gramEnd"/>
            <w:r w:rsidRPr="00F71258">
              <w:rPr>
                <w:rFonts w:ascii="微軟正黑體" w:eastAsia="微軟正黑體" w:hAnsi="微軟正黑體" w:hint="eastAsia"/>
                <w:szCs w:val="24"/>
              </w:rPr>
              <w:t>之程序進行上線作業。</w:t>
            </w:r>
          </w:p>
          <w:p w14:paraId="5CB727EE" w14:textId="77777777" w:rsidR="009B36EE" w:rsidRPr="00F71258" w:rsidRDefault="009B36EE" w:rsidP="00BB49A5">
            <w:pPr>
              <w:pStyle w:val="TableText"/>
              <w:widowControl w:val="0"/>
              <w:spacing w:after="0" w:line="480" w:lineRule="exact"/>
              <w:rPr>
                <w:rFonts w:ascii="微軟正黑體" w:eastAsia="微軟正黑體" w:hAnsi="微軟正黑體"/>
              </w:rPr>
            </w:pPr>
            <w:r w:rsidRPr="00F71258">
              <w:rPr>
                <w:rFonts w:ascii="微軟正黑體" w:eastAsia="微軟正黑體" w:hAnsi="微軟正黑體" w:hint="eastAsia"/>
                <w:szCs w:val="24"/>
              </w:rPr>
              <w:t>(資通安全責任等級分級辦法附表十 資通防護基準 系統與服務獲得 獲得程序)</w:t>
            </w:r>
          </w:p>
        </w:tc>
        <w:tc>
          <w:tcPr>
            <w:tcW w:w="1298" w:type="dxa"/>
          </w:tcPr>
          <w:p w14:paraId="7983ADE0" w14:textId="77777777" w:rsidR="009B36EE" w:rsidRPr="00F71258" w:rsidRDefault="009B36EE" w:rsidP="00BB49A5">
            <w:pPr>
              <w:pStyle w:val="TableText"/>
              <w:spacing w:line="480" w:lineRule="exact"/>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適用</w:t>
            </w:r>
          </w:p>
          <w:p w14:paraId="4BB2511A" w14:textId="77777777" w:rsidR="009B36EE" w:rsidRPr="00F71258" w:rsidRDefault="009B36EE" w:rsidP="00BB49A5">
            <w:pPr>
              <w:pStyle w:val="TableText"/>
              <w:spacing w:line="480" w:lineRule="exact"/>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不適用</w:t>
            </w:r>
          </w:p>
          <w:p w14:paraId="12DE2D7C" w14:textId="77777777" w:rsidR="009B36EE" w:rsidRPr="00F71258" w:rsidRDefault="009B36EE" w:rsidP="00BB49A5">
            <w:pPr>
              <w:pStyle w:val="TableText"/>
              <w:spacing w:line="480" w:lineRule="exact"/>
              <w:jc w:val="both"/>
              <w:rPr>
                <w:rFonts w:ascii="微軟正黑體" w:eastAsia="微軟正黑體" w:hAnsi="微軟正黑體"/>
              </w:rPr>
            </w:pPr>
            <w:r w:rsidRPr="00F71258">
              <w:rPr>
                <w:rFonts w:ascii="微軟正黑體" w:eastAsia="微軟正黑體" w:hAnsi="微軟正黑體" w:hint="eastAsia"/>
                <w:szCs w:val="24"/>
              </w:rPr>
              <w:t>說明：</w:t>
            </w:r>
          </w:p>
        </w:tc>
      </w:tr>
      <w:tr w:rsidR="009B36EE" w:rsidRPr="00F71258" w14:paraId="4BB7D601" w14:textId="77777777" w:rsidTr="00BB49A5">
        <w:tc>
          <w:tcPr>
            <w:tcW w:w="704" w:type="dxa"/>
            <w:vAlign w:val="center"/>
          </w:tcPr>
          <w:p w14:paraId="08D4D572"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37</w:t>
            </w:r>
          </w:p>
        </w:tc>
        <w:tc>
          <w:tcPr>
            <w:tcW w:w="8080" w:type="dxa"/>
            <w:gridSpan w:val="2"/>
          </w:tcPr>
          <w:p w14:paraId="680D2458" w14:textId="77777777" w:rsidR="009B36EE" w:rsidRPr="00F71258" w:rsidRDefault="009B36EE" w:rsidP="00BB49A5">
            <w:pPr>
              <w:pStyle w:val="TableText"/>
              <w:widowControl w:val="0"/>
              <w:spacing w:after="0" w:line="480" w:lineRule="exact"/>
              <w:rPr>
                <w:rFonts w:ascii="微軟正黑體" w:eastAsia="微軟正黑體" w:hAnsi="微軟正黑體"/>
                <w:szCs w:val="24"/>
              </w:rPr>
            </w:pPr>
            <w:r w:rsidRPr="00F71258">
              <w:rPr>
                <w:rFonts w:ascii="微軟正黑體" w:eastAsia="微軟正黑體" w:hAnsi="微軟正黑體" w:hint="eastAsia"/>
                <w:szCs w:val="24"/>
              </w:rPr>
              <w:t>乙方於功能或系統結案時的各項資料轉移、留存、</w:t>
            </w:r>
            <w:proofErr w:type="gramStart"/>
            <w:r w:rsidRPr="00F71258">
              <w:rPr>
                <w:rFonts w:ascii="微軟正黑體" w:eastAsia="微軟正黑體" w:hAnsi="微軟正黑體" w:hint="eastAsia"/>
                <w:szCs w:val="24"/>
              </w:rPr>
              <w:t>汰</w:t>
            </w:r>
            <w:proofErr w:type="gramEnd"/>
            <w:r w:rsidRPr="00F71258">
              <w:rPr>
                <w:rFonts w:ascii="微軟正黑體" w:eastAsia="微軟正黑體" w:hAnsi="微軟正黑體" w:hint="eastAsia"/>
                <w:szCs w:val="24"/>
              </w:rPr>
              <w:t>除相關程序與</w:t>
            </w:r>
            <w:proofErr w:type="gramStart"/>
            <w:r w:rsidRPr="00F71258">
              <w:rPr>
                <w:rFonts w:ascii="微軟正黑體" w:eastAsia="微軟正黑體" w:hAnsi="微軟正黑體" w:hint="eastAsia"/>
                <w:szCs w:val="24"/>
              </w:rPr>
              <w:t>結案後維運</w:t>
            </w:r>
            <w:proofErr w:type="gramEnd"/>
            <w:r w:rsidRPr="00F71258">
              <w:rPr>
                <w:rFonts w:ascii="微軟正黑體" w:eastAsia="微軟正黑體" w:hAnsi="微軟正黑體" w:hint="eastAsia"/>
                <w:szCs w:val="24"/>
              </w:rPr>
              <w:t>規劃，應載明於合約。</w:t>
            </w:r>
          </w:p>
          <w:p w14:paraId="5B382B12" w14:textId="77777777" w:rsidR="009B36EE" w:rsidRPr="00F71258" w:rsidRDefault="009B36EE" w:rsidP="00BB49A5">
            <w:pPr>
              <w:pStyle w:val="TableText"/>
              <w:widowControl w:val="0"/>
              <w:spacing w:after="0" w:line="480" w:lineRule="exact"/>
              <w:rPr>
                <w:rFonts w:ascii="微軟正黑體" w:eastAsia="微軟正黑體" w:hAnsi="微軟正黑體"/>
              </w:rPr>
            </w:pPr>
            <w:r w:rsidRPr="00F71258">
              <w:rPr>
                <w:rFonts w:ascii="微軟正黑體" w:eastAsia="微軟正黑體" w:hAnsi="微軟正黑體" w:hint="eastAsia"/>
                <w:szCs w:val="24"/>
              </w:rPr>
              <w:t>(</w:t>
            </w:r>
            <w:proofErr w:type="gramStart"/>
            <w:r w:rsidRPr="00F71258">
              <w:rPr>
                <w:rFonts w:ascii="微軟正黑體" w:eastAsia="微軟正黑體" w:hAnsi="微軟正黑體" w:hint="eastAsia"/>
                <w:szCs w:val="24"/>
              </w:rPr>
              <w:t>本項同項次</w:t>
            </w:r>
            <w:proofErr w:type="gramEnd"/>
            <w:r w:rsidRPr="00F71258">
              <w:rPr>
                <w:rFonts w:ascii="微軟正黑體" w:eastAsia="微軟正黑體" w:hAnsi="微軟正黑體" w:hint="eastAsia"/>
                <w:szCs w:val="24"/>
              </w:rPr>
              <w:t>4、項次18評估內容，應加入</w:t>
            </w:r>
            <w:proofErr w:type="gramStart"/>
            <w:r w:rsidRPr="00F71258">
              <w:rPr>
                <w:rFonts w:ascii="微軟正黑體" w:eastAsia="微軟正黑體" w:hAnsi="微軟正黑體" w:hint="eastAsia"/>
                <w:szCs w:val="24"/>
              </w:rPr>
              <w:t>結案後維運</w:t>
            </w:r>
            <w:proofErr w:type="gramEnd"/>
            <w:r w:rsidRPr="00F71258">
              <w:rPr>
                <w:rFonts w:ascii="微軟正黑體" w:eastAsia="微軟正黑體" w:hAnsi="微軟正黑體" w:hint="eastAsia"/>
                <w:szCs w:val="24"/>
              </w:rPr>
              <w:t>規劃)</w:t>
            </w:r>
          </w:p>
        </w:tc>
        <w:tc>
          <w:tcPr>
            <w:tcW w:w="1298" w:type="dxa"/>
          </w:tcPr>
          <w:p w14:paraId="14D928FC" w14:textId="77777777" w:rsidR="009B36EE" w:rsidRPr="00F71258" w:rsidRDefault="009B36EE" w:rsidP="00BB49A5">
            <w:pPr>
              <w:pStyle w:val="TableText"/>
              <w:spacing w:line="480" w:lineRule="exact"/>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適用</w:t>
            </w:r>
          </w:p>
          <w:p w14:paraId="6A05FE0C" w14:textId="77777777" w:rsidR="009B36EE" w:rsidRPr="00F71258" w:rsidRDefault="009B36EE" w:rsidP="00BB49A5">
            <w:pPr>
              <w:pStyle w:val="TableText"/>
              <w:spacing w:line="480" w:lineRule="exact"/>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不適用</w:t>
            </w:r>
          </w:p>
          <w:p w14:paraId="02EFFC89" w14:textId="77777777" w:rsidR="009B36EE" w:rsidRPr="00F71258" w:rsidRDefault="009B36EE" w:rsidP="00BB49A5">
            <w:pPr>
              <w:pStyle w:val="TableText"/>
              <w:spacing w:line="480" w:lineRule="exact"/>
              <w:jc w:val="both"/>
              <w:rPr>
                <w:rFonts w:ascii="微軟正黑體" w:eastAsia="微軟正黑體" w:hAnsi="微軟正黑體"/>
              </w:rPr>
            </w:pPr>
            <w:r w:rsidRPr="00F71258">
              <w:rPr>
                <w:rFonts w:ascii="微軟正黑體" w:eastAsia="微軟正黑體" w:hAnsi="微軟正黑體" w:hint="eastAsia"/>
                <w:szCs w:val="24"/>
              </w:rPr>
              <w:t>說明：</w:t>
            </w:r>
          </w:p>
        </w:tc>
      </w:tr>
      <w:tr w:rsidR="009B36EE" w:rsidRPr="00F71258" w14:paraId="12B244B5" w14:textId="77777777" w:rsidTr="00BB49A5">
        <w:tc>
          <w:tcPr>
            <w:tcW w:w="704" w:type="dxa"/>
            <w:vAlign w:val="center"/>
          </w:tcPr>
          <w:p w14:paraId="6699D415"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38</w:t>
            </w:r>
          </w:p>
        </w:tc>
        <w:tc>
          <w:tcPr>
            <w:tcW w:w="8080" w:type="dxa"/>
            <w:gridSpan w:val="2"/>
          </w:tcPr>
          <w:p w14:paraId="366A13CE" w14:textId="77777777" w:rsidR="009B36EE" w:rsidRPr="00F71258" w:rsidRDefault="009B36EE" w:rsidP="00BB49A5">
            <w:pPr>
              <w:pStyle w:val="TableText"/>
              <w:widowControl w:val="0"/>
              <w:spacing w:after="0" w:line="480" w:lineRule="exact"/>
              <w:rPr>
                <w:rFonts w:ascii="微軟正黑體" w:eastAsia="微軟正黑體" w:hAnsi="微軟正黑體"/>
                <w:szCs w:val="24"/>
              </w:rPr>
            </w:pPr>
            <w:r w:rsidRPr="00F71258">
              <w:rPr>
                <w:rFonts w:ascii="微軟正黑體" w:eastAsia="微軟正黑體" w:hAnsi="微軟正黑體" w:hint="eastAsia"/>
                <w:szCs w:val="24"/>
              </w:rPr>
              <w:t>於部署環境中應針對相關資通安全威脅，進行更新與修補，並關閉不必要服務</w:t>
            </w:r>
            <w:proofErr w:type="gramStart"/>
            <w:r w:rsidRPr="00F71258">
              <w:rPr>
                <w:rFonts w:ascii="微軟正黑體" w:eastAsia="微軟正黑體" w:hAnsi="微軟正黑體" w:hint="eastAsia"/>
                <w:szCs w:val="24"/>
              </w:rPr>
              <w:t>及埠口</w:t>
            </w:r>
            <w:proofErr w:type="gramEnd"/>
            <w:r w:rsidRPr="00F71258">
              <w:rPr>
                <w:rFonts w:ascii="微軟正黑體" w:eastAsia="微軟正黑體" w:hAnsi="微軟正黑體" w:hint="eastAsia"/>
                <w:szCs w:val="24"/>
              </w:rPr>
              <w:t>。</w:t>
            </w:r>
          </w:p>
          <w:p w14:paraId="1E868813" w14:textId="77777777" w:rsidR="009B36EE" w:rsidRPr="00F71258" w:rsidRDefault="009B36EE" w:rsidP="00BB49A5">
            <w:pPr>
              <w:pStyle w:val="TableText"/>
              <w:widowControl w:val="0"/>
              <w:spacing w:after="0" w:line="480" w:lineRule="exact"/>
              <w:rPr>
                <w:rFonts w:ascii="微軟正黑體" w:eastAsia="微軟正黑體" w:hAnsi="微軟正黑體"/>
              </w:rPr>
            </w:pPr>
            <w:r w:rsidRPr="00F71258">
              <w:rPr>
                <w:rFonts w:ascii="微軟正黑體" w:eastAsia="微軟正黑體" w:hAnsi="微軟正黑體" w:hint="eastAsia"/>
                <w:szCs w:val="24"/>
              </w:rPr>
              <w:t>(資通安全責任等級分級辦法附表十 資通防護基準 系統與服務獲得 系統發展生命週期部署與維運階段)</w:t>
            </w:r>
          </w:p>
        </w:tc>
        <w:tc>
          <w:tcPr>
            <w:tcW w:w="1298" w:type="dxa"/>
          </w:tcPr>
          <w:p w14:paraId="2A1F0A42" w14:textId="77777777" w:rsidR="009B36EE" w:rsidRPr="00F71258" w:rsidRDefault="009B36EE" w:rsidP="00BB49A5">
            <w:pPr>
              <w:pStyle w:val="TableText"/>
              <w:spacing w:line="480" w:lineRule="exact"/>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適用</w:t>
            </w:r>
          </w:p>
          <w:p w14:paraId="03D95927" w14:textId="77777777" w:rsidR="009B36EE" w:rsidRPr="00F71258" w:rsidRDefault="009B36EE" w:rsidP="00BB49A5">
            <w:pPr>
              <w:pStyle w:val="TableText"/>
              <w:spacing w:line="480" w:lineRule="exact"/>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不適用</w:t>
            </w:r>
          </w:p>
          <w:p w14:paraId="443DD21C" w14:textId="77777777" w:rsidR="009B36EE" w:rsidRPr="00F71258" w:rsidRDefault="009B36EE" w:rsidP="00BB49A5">
            <w:pPr>
              <w:pStyle w:val="TableText"/>
              <w:spacing w:line="480" w:lineRule="exact"/>
              <w:jc w:val="both"/>
              <w:rPr>
                <w:rFonts w:ascii="微軟正黑體" w:eastAsia="微軟正黑體" w:hAnsi="微軟正黑體"/>
              </w:rPr>
            </w:pPr>
            <w:r w:rsidRPr="00F71258">
              <w:rPr>
                <w:rFonts w:ascii="微軟正黑體" w:eastAsia="微軟正黑體" w:hAnsi="微軟正黑體" w:hint="eastAsia"/>
                <w:szCs w:val="24"/>
              </w:rPr>
              <w:t>說明：</w:t>
            </w:r>
          </w:p>
        </w:tc>
      </w:tr>
      <w:tr w:rsidR="009B36EE" w:rsidRPr="00F71258" w14:paraId="2C771F6B" w14:textId="77777777" w:rsidTr="00BB49A5">
        <w:tc>
          <w:tcPr>
            <w:tcW w:w="704" w:type="dxa"/>
            <w:vAlign w:val="center"/>
          </w:tcPr>
          <w:p w14:paraId="5C0280A2"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39</w:t>
            </w:r>
          </w:p>
        </w:tc>
        <w:tc>
          <w:tcPr>
            <w:tcW w:w="8080" w:type="dxa"/>
            <w:gridSpan w:val="2"/>
          </w:tcPr>
          <w:p w14:paraId="670DBF7C" w14:textId="77777777" w:rsidR="009B36EE" w:rsidRPr="00F71258" w:rsidRDefault="009B36EE" w:rsidP="00BB49A5">
            <w:pPr>
              <w:pStyle w:val="TableText"/>
              <w:widowControl w:val="0"/>
              <w:spacing w:after="0" w:line="480" w:lineRule="exact"/>
              <w:rPr>
                <w:rFonts w:ascii="微軟正黑體" w:eastAsia="微軟正黑體" w:hAnsi="微軟正黑體"/>
                <w:szCs w:val="24"/>
              </w:rPr>
            </w:pPr>
            <w:r w:rsidRPr="00F71258">
              <w:rPr>
                <w:rFonts w:ascii="微軟正黑體" w:eastAsia="微軟正黑體" w:hAnsi="微軟正黑體" w:hint="eastAsia"/>
                <w:szCs w:val="24"/>
              </w:rPr>
              <w:t>資通系統安全等級為中、高等級或屬本校「核心系統」時，乙方應注意版本控制與變更管理，確實控管程式與文件版本之一致性。</w:t>
            </w:r>
          </w:p>
          <w:p w14:paraId="1577E2D3" w14:textId="77777777" w:rsidR="009B36EE" w:rsidRPr="00F71258" w:rsidRDefault="009B36EE" w:rsidP="00BB49A5">
            <w:pPr>
              <w:pStyle w:val="TableText"/>
              <w:widowControl w:val="0"/>
              <w:spacing w:after="0" w:line="480" w:lineRule="exact"/>
              <w:rPr>
                <w:rFonts w:ascii="微軟正黑體" w:eastAsia="微軟正黑體" w:hAnsi="微軟正黑體"/>
              </w:rPr>
            </w:pPr>
            <w:r w:rsidRPr="00F71258">
              <w:rPr>
                <w:rFonts w:ascii="微軟正黑體" w:eastAsia="微軟正黑體" w:hAnsi="微軟正黑體" w:hint="eastAsia"/>
                <w:szCs w:val="24"/>
              </w:rPr>
              <w:t>(資通安全責任等級分級辦法附表十 資通防護基準 系統與服務獲得 系統發展生命週期部署與維運階段)</w:t>
            </w:r>
          </w:p>
        </w:tc>
        <w:tc>
          <w:tcPr>
            <w:tcW w:w="1298" w:type="dxa"/>
          </w:tcPr>
          <w:p w14:paraId="334565E9" w14:textId="77777777" w:rsidR="009B36EE" w:rsidRPr="00F71258" w:rsidRDefault="009B36EE" w:rsidP="00BB49A5">
            <w:pPr>
              <w:pStyle w:val="TableText"/>
              <w:spacing w:line="480" w:lineRule="exact"/>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適用</w:t>
            </w:r>
          </w:p>
          <w:p w14:paraId="08636A66" w14:textId="77777777" w:rsidR="009B36EE" w:rsidRPr="00F71258" w:rsidRDefault="009B36EE" w:rsidP="00BB49A5">
            <w:pPr>
              <w:pStyle w:val="TableText"/>
              <w:spacing w:line="480" w:lineRule="exact"/>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不適用</w:t>
            </w:r>
          </w:p>
          <w:p w14:paraId="68F57ADB" w14:textId="77777777" w:rsidR="009B36EE" w:rsidRPr="00F71258" w:rsidRDefault="009B36EE" w:rsidP="00BB49A5">
            <w:pPr>
              <w:pStyle w:val="TableText"/>
              <w:spacing w:line="480" w:lineRule="exact"/>
              <w:jc w:val="both"/>
              <w:rPr>
                <w:rFonts w:ascii="微軟正黑體" w:eastAsia="微軟正黑體" w:hAnsi="微軟正黑體"/>
              </w:rPr>
            </w:pPr>
            <w:r w:rsidRPr="00F71258">
              <w:rPr>
                <w:rFonts w:ascii="微軟正黑體" w:eastAsia="微軟正黑體" w:hAnsi="微軟正黑體" w:hint="eastAsia"/>
                <w:szCs w:val="24"/>
              </w:rPr>
              <w:t>說明：</w:t>
            </w:r>
          </w:p>
        </w:tc>
      </w:tr>
      <w:tr w:rsidR="009B36EE" w:rsidRPr="00F71258" w14:paraId="6555D31A" w14:textId="77777777" w:rsidTr="00BB49A5">
        <w:tc>
          <w:tcPr>
            <w:tcW w:w="704" w:type="dxa"/>
            <w:vAlign w:val="center"/>
          </w:tcPr>
          <w:p w14:paraId="70FD0903"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40</w:t>
            </w:r>
          </w:p>
        </w:tc>
        <w:tc>
          <w:tcPr>
            <w:tcW w:w="8080" w:type="dxa"/>
            <w:gridSpan w:val="2"/>
          </w:tcPr>
          <w:p w14:paraId="364F9A52" w14:textId="77777777" w:rsidR="009B36EE" w:rsidRPr="00F71258" w:rsidRDefault="009B36EE" w:rsidP="00BB49A5">
            <w:pPr>
              <w:pStyle w:val="TableText"/>
              <w:widowControl w:val="0"/>
              <w:spacing w:after="0" w:line="480" w:lineRule="exact"/>
              <w:rPr>
                <w:rFonts w:ascii="微軟正黑體" w:eastAsia="微軟正黑體" w:hAnsi="微軟正黑體"/>
                <w:szCs w:val="24"/>
              </w:rPr>
            </w:pPr>
            <w:r w:rsidRPr="00F71258">
              <w:rPr>
                <w:rFonts w:ascii="微軟正黑體" w:eastAsia="微軟正黑體" w:hAnsi="微軟正黑體" w:hint="eastAsia"/>
                <w:szCs w:val="24"/>
              </w:rPr>
              <w:t>資通系統安全等級為中、高等級或屬本校「核心系統」時，乙方應保持系統軟體及資訊之完整性，保證系統內不含後門程式、隱密通道及特</w:t>
            </w:r>
            <w:proofErr w:type="gramStart"/>
            <w:r w:rsidRPr="00F71258">
              <w:rPr>
                <w:rFonts w:ascii="微軟正黑體" w:eastAsia="微軟正黑體" w:hAnsi="微軟正黑體" w:hint="eastAsia"/>
                <w:szCs w:val="24"/>
              </w:rPr>
              <w:t>洛</w:t>
            </w:r>
            <w:proofErr w:type="gramEnd"/>
            <w:r w:rsidRPr="00F71258">
              <w:rPr>
                <w:rFonts w:ascii="微軟正黑體" w:eastAsia="微軟正黑體" w:hAnsi="微軟正黑體" w:hint="eastAsia"/>
                <w:szCs w:val="24"/>
              </w:rPr>
              <w:t>伊木馬程式。</w:t>
            </w:r>
          </w:p>
          <w:p w14:paraId="26E01ABA" w14:textId="77777777" w:rsidR="009B36EE" w:rsidRPr="00F71258" w:rsidRDefault="009B36EE" w:rsidP="00BB49A5">
            <w:pPr>
              <w:pStyle w:val="TableText"/>
              <w:widowControl w:val="0"/>
              <w:spacing w:after="0" w:line="480" w:lineRule="exact"/>
              <w:rPr>
                <w:rFonts w:ascii="微軟正黑體" w:eastAsia="微軟正黑體" w:hAnsi="微軟正黑體"/>
              </w:rPr>
            </w:pPr>
            <w:r w:rsidRPr="00F71258">
              <w:rPr>
                <w:rFonts w:ascii="微軟正黑體" w:eastAsia="微軟正黑體" w:hAnsi="微軟正黑體" w:hint="eastAsia"/>
                <w:szCs w:val="24"/>
              </w:rPr>
              <w:t>(資通安全責任等級分級辦法附表十 資通防護基準 系統與資訊完整性 軟體及資訊完整性)</w:t>
            </w:r>
          </w:p>
        </w:tc>
        <w:tc>
          <w:tcPr>
            <w:tcW w:w="1298" w:type="dxa"/>
          </w:tcPr>
          <w:p w14:paraId="7E6E0A5D" w14:textId="77777777" w:rsidR="009B36EE" w:rsidRPr="00F71258" w:rsidRDefault="009B36EE" w:rsidP="00BB49A5">
            <w:pPr>
              <w:pStyle w:val="TableText"/>
              <w:spacing w:line="480" w:lineRule="exact"/>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適用</w:t>
            </w:r>
          </w:p>
          <w:p w14:paraId="5E9085D9" w14:textId="77777777" w:rsidR="009B36EE" w:rsidRPr="00F71258" w:rsidRDefault="009B36EE" w:rsidP="00BB49A5">
            <w:pPr>
              <w:pStyle w:val="TableText"/>
              <w:spacing w:line="480" w:lineRule="exact"/>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不適用</w:t>
            </w:r>
          </w:p>
          <w:p w14:paraId="696BBD9B" w14:textId="77777777" w:rsidR="009B36EE" w:rsidRPr="00F71258" w:rsidRDefault="009B36EE" w:rsidP="00BB49A5">
            <w:pPr>
              <w:pStyle w:val="TableText"/>
              <w:spacing w:line="480" w:lineRule="exact"/>
              <w:jc w:val="both"/>
              <w:rPr>
                <w:rFonts w:ascii="微軟正黑體" w:eastAsia="微軟正黑體" w:hAnsi="微軟正黑體"/>
              </w:rPr>
            </w:pPr>
            <w:r w:rsidRPr="00F71258">
              <w:rPr>
                <w:rFonts w:ascii="微軟正黑體" w:eastAsia="微軟正黑體" w:hAnsi="微軟正黑體" w:hint="eastAsia"/>
                <w:szCs w:val="24"/>
              </w:rPr>
              <w:t>說明：</w:t>
            </w:r>
          </w:p>
        </w:tc>
      </w:tr>
      <w:tr w:rsidR="009B36EE" w:rsidRPr="00F71258" w14:paraId="265F4E37" w14:textId="77777777" w:rsidTr="00BB49A5">
        <w:tc>
          <w:tcPr>
            <w:tcW w:w="704" w:type="dxa"/>
            <w:vAlign w:val="center"/>
          </w:tcPr>
          <w:p w14:paraId="28906696" w14:textId="77777777" w:rsidR="009B36EE" w:rsidRPr="00F71258" w:rsidRDefault="009B36EE" w:rsidP="00BB49A5">
            <w:pPr>
              <w:pStyle w:val="TableText"/>
              <w:widowControl w:val="0"/>
              <w:spacing w:after="0" w:line="480" w:lineRule="exact"/>
              <w:jc w:val="center"/>
              <w:rPr>
                <w:rFonts w:ascii="微軟正黑體" w:eastAsia="微軟正黑體" w:hAnsi="微軟正黑體"/>
              </w:rPr>
            </w:pPr>
            <w:r w:rsidRPr="00F71258">
              <w:rPr>
                <w:rFonts w:ascii="微軟正黑體" w:eastAsia="微軟正黑體" w:hAnsi="微軟正黑體" w:hint="eastAsia"/>
                <w:szCs w:val="24"/>
              </w:rPr>
              <w:t>41</w:t>
            </w:r>
          </w:p>
        </w:tc>
        <w:tc>
          <w:tcPr>
            <w:tcW w:w="8080" w:type="dxa"/>
            <w:gridSpan w:val="2"/>
          </w:tcPr>
          <w:p w14:paraId="46BC4FAD" w14:textId="77777777" w:rsidR="009B36EE" w:rsidRPr="00F71258" w:rsidRDefault="009B36EE" w:rsidP="00BB49A5">
            <w:pPr>
              <w:pStyle w:val="TableText"/>
              <w:widowControl w:val="0"/>
              <w:spacing w:after="0" w:line="480" w:lineRule="exact"/>
              <w:rPr>
                <w:rFonts w:ascii="微軟正黑體" w:eastAsia="微軟正黑體" w:hAnsi="微軟正黑體"/>
              </w:rPr>
            </w:pPr>
            <w:r w:rsidRPr="00F71258">
              <w:rPr>
                <w:rFonts w:ascii="微軟正黑體" w:eastAsia="微軟正黑體" w:hAnsi="微軟正黑體" w:hint="eastAsia"/>
                <w:szCs w:val="24"/>
              </w:rPr>
              <w:t>乙方進行系統開發與維護時，不得任意複製或攜出未經同意之業務資料。</w:t>
            </w:r>
          </w:p>
        </w:tc>
        <w:tc>
          <w:tcPr>
            <w:tcW w:w="1298" w:type="dxa"/>
          </w:tcPr>
          <w:p w14:paraId="414968C1" w14:textId="77777777" w:rsidR="009B36EE" w:rsidRPr="00F71258" w:rsidRDefault="009B36EE" w:rsidP="00BB49A5">
            <w:pPr>
              <w:pStyle w:val="TableText"/>
              <w:spacing w:line="480" w:lineRule="exact"/>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適用</w:t>
            </w:r>
          </w:p>
          <w:p w14:paraId="384483D6" w14:textId="77777777" w:rsidR="009B36EE" w:rsidRPr="00F71258" w:rsidRDefault="009B36EE" w:rsidP="00BB49A5">
            <w:pPr>
              <w:pStyle w:val="TableText"/>
              <w:spacing w:line="480" w:lineRule="exact"/>
              <w:rPr>
                <w:rFonts w:ascii="微軟正黑體" w:eastAsia="微軟正黑體" w:hAnsi="微軟正黑體"/>
                <w:szCs w:val="24"/>
              </w:rPr>
            </w:pPr>
            <w:r w:rsidRPr="00980C0D">
              <w:rPr>
                <w:rFonts w:ascii="微軟正黑體" w:eastAsia="微軟正黑體" w:hAnsi="微軟正黑體" w:hint="eastAsia"/>
                <w:sz w:val="40"/>
                <w:szCs w:val="40"/>
              </w:rPr>
              <w:t>□</w:t>
            </w:r>
            <w:r w:rsidRPr="00F71258">
              <w:rPr>
                <w:rFonts w:ascii="微軟正黑體" w:eastAsia="微軟正黑體" w:hAnsi="微軟正黑體" w:hint="eastAsia"/>
                <w:szCs w:val="24"/>
              </w:rPr>
              <w:t>不適用</w:t>
            </w:r>
          </w:p>
          <w:p w14:paraId="37828CC6" w14:textId="77777777" w:rsidR="009B36EE" w:rsidRPr="00F71258" w:rsidRDefault="009B36EE" w:rsidP="00BB49A5">
            <w:pPr>
              <w:pStyle w:val="TableText"/>
              <w:spacing w:line="480" w:lineRule="exact"/>
              <w:jc w:val="both"/>
              <w:rPr>
                <w:rFonts w:ascii="微軟正黑體" w:eastAsia="微軟正黑體" w:hAnsi="微軟正黑體"/>
              </w:rPr>
            </w:pPr>
            <w:r w:rsidRPr="00F71258">
              <w:rPr>
                <w:rFonts w:ascii="微軟正黑體" w:eastAsia="微軟正黑體" w:hAnsi="微軟正黑體" w:hint="eastAsia"/>
                <w:szCs w:val="24"/>
              </w:rPr>
              <w:t>說明：</w:t>
            </w:r>
          </w:p>
        </w:tc>
      </w:tr>
    </w:tbl>
    <w:p w14:paraId="53BA7F4F" w14:textId="77777777" w:rsidR="00D953B4" w:rsidRPr="00F71258" w:rsidRDefault="00D953B4" w:rsidP="00F71258">
      <w:pPr>
        <w:pStyle w:val="TableText"/>
        <w:widowControl w:val="0"/>
        <w:spacing w:after="0" w:line="480" w:lineRule="exact"/>
        <w:rPr>
          <w:rFonts w:ascii="微軟正黑體" w:eastAsia="微軟正黑體" w:hAnsi="微軟正黑體"/>
          <w:szCs w:val="24"/>
        </w:rPr>
      </w:pPr>
    </w:p>
    <w:p w14:paraId="0D0DC73C" w14:textId="1B0BFC6E" w:rsidR="00AE63B5" w:rsidRPr="00F71258" w:rsidRDefault="00561F0A" w:rsidP="00F71258">
      <w:pPr>
        <w:widowControl/>
        <w:spacing w:line="480" w:lineRule="exact"/>
        <w:rPr>
          <w:rFonts w:ascii="微軟正黑體" w:eastAsia="微軟正黑體" w:hAnsi="微軟正黑體"/>
          <w:kern w:val="0"/>
          <w:szCs w:val="24"/>
        </w:rPr>
      </w:pPr>
      <w:r w:rsidRPr="00F71258">
        <w:rPr>
          <w:rFonts w:ascii="微軟正黑體" w:eastAsia="微軟正黑體" w:hAnsi="微軟正黑體"/>
          <w:szCs w:val="24"/>
        </w:rPr>
        <w:br w:type="page"/>
      </w:r>
    </w:p>
    <w:p w14:paraId="376E5F12" w14:textId="2E5A1425" w:rsidR="00AE63B5" w:rsidRPr="009A1F78" w:rsidRDefault="00AE63B5" w:rsidP="009A1F78">
      <w:pPr>
        <w:pStyle w:val="af1"/>
        <w:spacing w:line="480" w:lineRule="exact"/>
        <w:rPr>
          <w:rFonts w:ascii="微軟正黑體" w:eastAsia="微軟正黑體" w:hAnsi="微軟正黑體"/>
          <w:sz w:val="28"/>
          <w:szCs w:val="28"/>
        </w:rPr>
      </w:pPr>
      <w:bookmarkStart w:id="240" w:name="_Toc165635733"/>
      <w:bookmarkStart w:id="241" w:name="_Toc188447659"/>
      <w:r w:rsidRPr="009A1F78">
        <w:rPr>
          <w:rFonts w:ascii="微軟正黑體" w:eastAsia="微軟正黑體" w:hAnsi="微軟正黑體" w:hint="eastAsia"/>
          <w:sz w:val="28"/>
          <w:szCs w:val="28"/>
        </w:rPr>
        <w:t>附錄</w:t>
      </w:r>
      <w:r w:rsidR="009D29A3">
        <w:rPr>
          <w:rFonts w:ascii="微軟正黑體" w:eastAsia="微軟正黑體" w:hAnsi="微軟正黑體" w:hint="eastAsia"/>
          <w:sz w:val="28"/>
          <w:szCs w:val="28"/>
        </w:rPr>
        <w:t>D</w:t>
      </w:r>
      <w:r w:rsidRPr="009A1F78">
        <w:rPr>
          <w:rFonts w:ascii="微軟正黑體" w:eastAsia="微軟正黑體" w:hAnsi="微軟正黑體" w:hint="eastAsia"/>
          <w:sz w:val="28"/>
          <w:szCs w:val="28"/>
        </w:rPr>
        <w:t xml:space="preserve"> </w:t>
      </w:r>
      <w:bookmarkStart w:id="242" w:name="_Hlk161242282"/>
      <w:r w:rsidRPr="009A1F78">
        <w:rPr>
          <w:rFonts w:ascii="微軟正黑體" w:eastAsia="微軟正黑體" w:hAnsi="微軟正黑體" w:hint="eastAsia"/>
          <w:sz w:val="28"/>
          <w:szCs w:val="28"/>
        </w:rPr>
        <w:t>租賃服務(</w:t>
      </w:r>
      <w:r w:rsidR="00DA10E5" w:rsidRPr="009A1F78">
        <w:rPr>
          <w:rFonts w:ascii="微軟正黑體" w:eastAsia="微軟正黑體" w:hAnsi="微軟正黑體" w:hint="eastAsia"/>
          <w:sz w:val="28"/>
          <w:szCs w:val="28"/>
        </w:rPr>
        <w:t>場地租賃</w:t>
      </w:r>
      <w:r w:rsidRPr="009A1F78">
        <w:rPr>
          <w:rFonts w:ascii="微軟正黑體" w:eastAsia="微軟正黑體" w:hAnsi="微軟正黑體" w:hint="eastAsia"/>
          <w:sz w:val="28"/>
          <w:szCs w:val="28"/>
        </w:rPr>
        <w:t>)</w:t>
      </w:r>
      <w:bookmarkEnd w:id="242"/>
      <w:proofErr w:type="gramStart"/>
      <w:r w:rsidRPr="009A1F78">
        <w:rPr>
          <w:rFonts w:ascii="微軟正黑體" w:eastAsia="微軟正黑體" w:hAnsi="微軟正黑體" w:hint="eastAsia"/>
          <w:sz w:val="28"/>
          <w:szCs w:val="28"/>
        </w:rPr>
        <w:t>個資暨資安</w:t>
      </w:r>
      <w:proofErr w:type="gramEnd"/>
      <w:r w:rsidR="000E00C3" w:rsidRPr="009A1F78">
        <w:rPr>
          <w:rFonts w:ascii="微軟正黑體" w:eastAsia="微軟正黑體" w:hAnsi="微軟正黑體" w:hint="eastAsia"/>
          <w:sz w:val="28"/>
          <w:szCs w:val="28"/>
        </w:rPr>
        <w:t>合約</w:t>
      </w:r>
      <w:r w:rsidRPr="009A1F78">
        <w:rPr>
          <w:rFonts w:ascii="微軟正黑體" w:eastAsia="微軟正黑體" w:hAnsi="微軟正黑體" w:hint="eastAsia"/>
          <w:sz w:val="28"/>
          <w:szCs w:val="28"/>
        </w:rPr>
        <w:t>項目</w:t>
      </w:r>
      <w:bookmarkEnd w:id="240"/>
      <w:bookmarkEnd w:id="241"/>
    </w:p>
    <w:p w14:paraId="65F5E0FA" w14:textId="5B93E331" w:rsidR="00561F0A" w:rsidRPr="00F71258" w:rsidRDefault="00561F0A" w:rsidP="00F71258">
      <w:pPr>
        <w:pStyle w:val="TableText"/>
        <w:spacing w:line="480" w:lineRule="exact"/>
        <w:ind w:left="425"/>
        <w:rPr>
          <w:rFonts w:ascii="微軟正黑體" w:eastAsia="微軟正黑體" w:hAnsi="微軟正黑體"/>
          <w:color w:val="FF0000"/>
          <w:szCs w:val="24"/>
        </w:rPr>
      </w:pPr>
      <w:r w:rsidRPr="00F71258">
        <w:rPr>
          <w:rFonts w:ascii="微軟正黑體" w:eastAsia="微軟正黑體" w:hAnsi="微軟正黑體" w:hint="eastAsia"/>
          <w:color w:val="FF0000"/>
          <w:szCs w:val="24"/>
        </w:rPr>
        <w:t>紅色字為說明，請依實際需求修訂</w:t>
      </w:r>
      <w:r w:rsidR="00ED259A" w:rsidRPr="00F71258">
        <w:rPr>
          <w:rFonts w:ascii="微軟正黑體" w:eastAsia="微軟正黑體" w:hAnsi="微軟正黑體" w:hint="eastAsia"/>
          <w:color w:val="FF0000"/>
          <w:szCs w:val="24"/>
        </w:rPr>
        <w:t>合約</w:t>
      </w:r>
      <w:r w:rsidRPr="00F71258">
        <w:rPr>
          <w:rFonts w:ascii="微軟正黑體" w:eastAsia="微軟正黑體" w:hAnsi="微軟正黑體" w:hint="eastAsia"/>
          <w:color w:val="FF0000"/>
          <w:szCs w:val="24"/>
        </w:rPr>
        <w:t>項目。</w:t>
      </w:r>
    </w:p>
    <w:p w14:paraId="046B4C02" w14:textId="77777777" w:rsidR="00C22BB6" w:rsidRPr="00F71258" w:rsidRDefault="00C22BB6" w:rsidP="00F71258">
      <w:pPr>
        <w:pStyle w:val="TableText"/>
        <w:spacing w:line="480" w:lineRule="exact"/>
        <w:rPr>
          <w:rFonts w:ascii="微軟正黑體" w:eastAsia="微軟正黑體" w:hAnsi="微軟正黑體"/>
          <w:szCs w:val="24"/>
        </w:rPr>
      </w:pPr>
      <w:r w:rsidRPr="00F71258">
        <w:rPr>
          <w:rFonts w:ascii="微軟正黑體" w:eastAsia="微軟正黑體" w:hAnsi="微軟正黑體" w:hint="eastAsia"/>
          <w:szCs w:val="24"/>
        </w:rPr>
        <w:t>甲方：亞洲大學</w:t>
      </w:r>
    </w:p>
    <w:p w14:paraId="7C50D902" w14:textId="3CBB0275" w:rsidR="00C22BB6" w:rsidRPr="00F71258" w:rsidRDefault="00C22BB6" w:rsidP="00F71258">
      <w:pPr>
        <w:pStyle w:val="TableText"/>
        <w:spacing w:line="480" w:lineRule="exact"/>
        <w:rPr>
          <w:rFonts w:ascii="微軟正黑體" w:eastAsia="微軟正黑體" w:hAnsi="微軟正黑體"/>
          <w:szCs w:val="24"/>
        </w:rPr>
      </w:pPr>
      <w:r w:rsidRPr="00F71258">
        <w:rPr>
          <w:rFonts w:ascii="微軟正黑體" w:eastAsia="微軟正黑體" w:hAnsi="微軟正黑體" w:hint="eastAsia"/>
          <w:szCs w:val="24"/>
        </w:rPr>
        <w:t>乙方：承租方</w:t>
      </w:r>
    </w:p>
    <w:p w14:paraId="62165F8B" w14:textId="04398B38" w:rsidR="00561F0A" w:rsidRPr="00F71258" w:rsidRDefault="004B42C7" w:rsidP="006C7AFD">
      <w:pPr>
        <w:pStyle w:val="TableText"/>
        <w:widowControl w:val="0"/>
        <w:numPr>
          <w:ilvl w:val="0"/>
          <w:numId w:val="3"/>
        </w:numPr>
        <w:spacing w:after="0" w:line="480" w:lineRule="exact"/>
        <w:ind w:left="397" w:hanging="397"/>
        <w:rPr>
          <w:rFonts w:ascii="微軟正黑體" w:eastAsia="微軟正黑體" w:hAnsi="微軟正黑體"/>
          <w:szCs w:val="24"/>
        </w:rPr>
      </w:pPr>
      <w:r w:rsidRPr="00F71258">
        <w:rPr>
          <w:rFonts w:ascii="微軟正黑體" w:eastAsia="微軟正黑體" w:hAnsi="微軟正黑體" w:hint="eastAsia"/>
          <w:szCs w:val="24"/>
        </w:rPr>
        <w:t>乙方</w:t>
      </w:r>
      <w:r w:rsidR="00561F0A" w:rsidRPr="00F71258">
        <w:rPr>
          <w:rFonts w:ascii="微軟正黑體" w:eastAsia="微軟正黑體" w:hAnsi="微軟正黑體" w:hint="eastAsia"/>
          <w:szCs w:val="24"/>
        </w:rPr>
        <w:t>應與</w:t>
      </w:r>
      <w:r w:rsidRPr="00F71258">
        <w:rPr>
          <w:rFonts w:ascii="微軟正黑體" w:eastAsia="微軟正黑體" w:hAnsi="微軟正黑體" w:hint="eastAsia"/>
          <w:szCs w:val="24"/>
        </w:rPr>
        <w:t>甲方</w:t>
      </w:r>
      <w:r w:rsidR="00561F0A" w:rsidRPr="00F71258">
        <w:rPr>
          <w:rFonts w:ascii="微軟正黑體" w:eastAsia="微軟正黑體" w:hAnsi="微軟正黑體" w:hint="eastAsia"/>
          <w:szCs w:val="24"/>
        </w:rPr>
        <w:t>共同遵守相關法規、管理政策與規定以履行本</w:t>
      </w:r>
      <w:r w:rsidR="000E00C3" w:rsidRPr="00F71258">
        <w:rPr>
          <w:rFonts w:ascii="微軟正黑體" w:eastAsia="微軟正黑體" w:hAnsi="微軟正黑體" w:hint="eastAsia"/>
          <w:szCs w:val="24"/>
        </w:rPr>
        <w:t>合約</w:t>
      </w:r>
      <w:r w:rsidR="00561F0A" w:rsidRPr="00F71258">
        <w:rPr>
          <w:rFonts w:ascii="微軟正黑體" w:eastAsia="微軟正黑體" w:hAnsi="微軟正黑體" w:hint="eastAsia"/>
          <w:szCs w:val="24"/>
        </w:rPr>
        <w:t>，詳</w:t>
      </w:r>
      <w:proofErr w:type="gramStart"/>
      <w:r w:rsidR="00561F0A" w:rsidRPr="00F71258">
        <w:rPr>
          <w:rFonts w:ascii="微軟正黑體" w:eastAsia="微軟正黑體" w:hAnsi="微軟正黑體" w:hint="eastAsia"/>
          <w:szCs w:val="24"/>
        </w:rPr>
        <w:t>列如</w:t>
      </w:r>
      <w:proofErr w:type="gramEnd"/>
      <w:r w:rsidR="00561F0A" w:rsidRPr="00F71258">
        <w:rPr>
          <w:rFonts w:ascii="微軟正黑體" w:eastAsia="微軟正黑體" w:hAnsi="微軟正黑體" w:hint="eastAsia"/>
          <w:szCs w:val="24"/>
        </w:rPr>
        <w:t>下：</w:t>
      </w:r>
    </w:p>
    <w:p w14:paraId="6ED66D78" w14:textId="77777777" w:rsidR="006C7AFD" w:rsidRDefault="00561F0A" w:rsidP="00951086">
      <w:pPr>
        <w:pStyle w:val="TableText"/>
        <w:widowControl w:val="0"/>
        <w:numPr>
          <w:ilvl w:val="0"/>
          <w:numId w:val="40"/>
        </w:numPr>
        <w:spacing w:after="0" w:line="480" w:lineRule="exact"/>
        <w:ind w:left="794" w:hanging="397"/>
        <w:rPr>
          <w:rFonts w:ascii="微軟正黑體" w:eastAsia="微軟正黑體" w:hAnsi="微軟正黑體"/>
          <w:szCs w:val="24"/>
        </w:rPr>
      </w:pPr>
      <w:r w:rsidRPr="00F71258">
        <w:rPr>
          <w:rFonts w:ascii="微軟正黑體" w:eastAsia="微軟正黑體" w:hAnsi="微軟正黑體" w:hint="eastAsia"/>
          <w:szCs w:val="24"/>
        </w:rPr>
        <w:t>「個人資料保護法」</w:t>
      </w:r>
    </w:p>
    <w:p w14:paraId="0E7C80BA" w14:textId="77777777" w:rsidR="006C7AFD" w:rsidRDefault="00561F0A" w:rsidP="00951086">
      <w:pPr>
        <w:pStyle w:val="TableText"/>
        <w:widowControl w:val="0"/>
        <w:numPr>
          <w:ilvl w:val="0"/>
          <w:numId w:val="40"/>
        </w:numPr>
        <w:spacing w:after="0" w:line="480" w:lineRule="exact"/>
        <w:ind w:left="794" w:hanging="397"/>
        <w:rPr>
          <w:rFonts w:ascii="微軟正黑體" w:eastAsia="微軟正黑體" w:hAnsi="微軟正黑體"/>
          <w:szCs w:val="24"/>
        </w:rPr>
      </w:pPr>
      <w:r w:rsidRPr="006C7AFD">
        <w:rPr>
          <w:rFonts w:ascii="微軟正黑體" w:eastAsia="微軟正黑體" w:hAnsi="微軟正黑體" w:hint="eastAsia"/>
          <w:szCs w:val="24"/>
        </w:rPr>
        <w:t>「個人資料保護法施行細則」</w:t>
      </w:r>
    </w:p>
    <w:p w14:paraId="5C37785F" w14:textId="77777777" w:rsidR="006C7AFD" w:rsidRDefault="00561F0A" w:rsidP="00951086">
      <w:pPr>
        <w:pStyle w:val="TableText"/>
        <w:widowControl w:val="0"/>
        <w:numPr>
          <w:ilvl w:val="0"/>
          <w:numId w:val="40"/>
        </w:numPr>
        <w:spacing w:after="0" w:line="480" w:lineRule="exact"/>
        <w:ind w:left="794" w:hanging="397"/>
        <w:rPr>
          <w:rFonts w:ascii="微軟正黑體" w:eastAsia="微軟正黑體" w:hAnsi="微軟正黑體"/>
          <w:szCs w:val="24"/>
        </w:rPr>
      </w:pPr>
      <w:r w:rsidRPr="006C7AFD">
        <w:rPr>
          <w:rFonts w:ascii="微軟正黑體" w:eastAsia="微軟正黑體" w:hAnsi="微軟正黑體" w:hint="eastAsia"/>
          <w:szCs w:val="24"/>
        </w:rPr>
        <w:t>「資通安全管理法」</w:t>
      </w:r>
    </w:p>
    <w:p w14:paraId="169F65A7" w14:textId="77777777" w:rsidR="006C7AFD" w:rsidRDefault="00561F0A" w:rsidP="00951086">
      <w:pPr>
        <w:pStyle w:val="TableText"/>
        <w:widowControl w:val="0"/>
        <w:numPr>
          <w:ilvl w:val="0"/>
          <w:numId w:val="40"/>
        </w:numPr>
        <w:spacing w:after="0" w:line="480" w:lineRule="exact"/>
        <w:ind w:left="794" w:hanging="397"/>
        <w:rPr>
          <w:rFonts w:ascii="微軟正黑體" w:eastAsia="微軟正黑體" w:hAnsi="微軟正黑體"/>
          <w:szCs w:val="24"/>
        </w:rPr>
      </w:pPr>
      <w:r w:rsidRPr="006C7AFD">
        <w:rPr>
          <w:rFonts w:ascii="微軟正黑體" w:eastAsia="微軟正黑體" w:hAnsi="微軟正黑體" w:hint="eastAsia"/>
          <w:szCs w:val="24"/>
        </w:rPr>
        <w:t>「資通安全管理發施行細則」</w:t>
      </w:r>
    </w:p>
    <w:p w14:paraId="2C057DD7" w14:textId="77777777" w:rsidR="006C7AFD" w:rsidRDefault="00561F0A" w:rsidP="00951086">
      <w:pPr>
        <w:pStyle w:val="TableText"/>
        <w:widowControl w:val="0"/>
        <w:numPr>
          <w:ilvl w:val="0"/>
          <w:numId w:val="40"/>
        </w:numPr>
        <w:spacing w:after="0" w:line="480" w:lineRule="exact"/>
        <w:ind w:left="794" w:hanging="397"/>
        <w:rPr>
          <w:rFonts w:ascii="微軟正黑體" w:eastAsia="微軟正黑體" w:hAnsi="微軟正黑體"/>
          <w:szCs w:val="24"/>
        </w:rPr>
      </w:pPr>
      <w:r w:rsidRPr="006C7AFD">
        <w:rPr>
          <w:rFonts w:ascii="微軟正黑體" w:eastAsia="微軟正黑體" w:hAnsi="微軟正黑體" w:hint="eastAsia"/>
          <w:szCs w:val="24"/>
        </w:rPr>
        <w:t>「教育體系資通安全暨個人資料管理規範」</w:t>
      </w:r>
    </w:p>
    <w:p w14:paraId="54557248" w14:textId="77777777" w:rsidR="006C7AFD" w:rsidRDefault="00561F0A" w:rsidP="00951086">
      <w:pPr>
        <w:pStyle w:val="TableText"/>
        <w:widowControl w:val="0"/>
        <w:numPr>
          <w:ilvl w:val="0"/>
          <w:numId w:val="40"/>
        </w:numPr>
        <w:spacing w:after="0" w:line="480" w:lineRule="exact"/>
        <w:ind w:left="794" w:hanging="397"/>
        <w:rPr>
          <w:rFonts w:ascii="微軟正黑體" w:eastAsia="微軟正黑體" w:hAnsi="微軟正黑體"/>
          <w:szCs w:val="24"/>
        </w:rPr>
      </w:pPr>
      <w:r w:rsidRPr="006C7AFD">
        <w:rPr>
          <w:rFonts w:ascii="微軟正黑體" w:eastAsia="微軟正黑體" w:hAnsi="微軟正黑體" w:hint="eastAsia"/>
          <w:szCs w:val="24"/>
        </w:rPr>
        <w:t>「</w:t>
      </w:r>
      <w:r w:rsidR="003968AD" w:rsidRPr="006C7AFD">
        <w:rPr>
          <w:rFonts w:ascii="微軟正黑體" w:eastAsia="微軟正黑體" w:hAnsi="微軟正黑體" w:hint="eastAsia"/>
          <w:szCs w:val="24"/>
        </w:rPr>
        <w:t>高等教育深耕計畫-</w:t>
      </w:r>
      <w:proofErr w:type="gramStart"/>
      <w:r w:rsidR="003968AD" w:rsidRPr="006C7AFD">
        <w:rPr>
          <w:rFonts w:ascii="微軟正黑體" w:eastAsia="微軟正黑體" w:hAnsi="微軟正黑體" w:hint="eastAsia"/>
          <w:szCs w:val="24"/>
        </w:rPr>
        <w:t>主冊專</w:t>
      </w:r>
      <w:proofErr w:type="gramEnd"/>
      <w:r w:rsidR="003968AD" w:rsidRPr="006C7AFD">
        <w:rPr>
          <w:rFonts w:ascii="微軟正黑體" w:eastAsia="微軟正黑體" w:hAnsi="微軟正黑體" w:hint="eastAsia"/>
          <w:szCs w:val="24"/>
        </w:rPr>
        <w:t>章(</w:t>
      </w:r>
      <w:proofErr w:type="gramStart"/>
      <w:r w:rsidR="003968AD" w:rsidRPr="006C7AFD">
        <w:rPr>
          <w:rFonts w:ascii="微軟正黑體" w:eastAsia="微軟正黑體" w:hAnsi="微軟正黑體" w:hint="eastAsia"/>
          <w:szCs w:val="24"/>
        </w:rPr>
        <w:t>資安強化</w:t>
      </w:r>
      <w:proofErr w:type="gramEnd"/>
      <w:r w:rsidR="003968AD" w:rsidRPr="006C7AFD">
        <w:rPr>
          <w:rFonts w:ascii="微軟正黑體" w:eastAsia="微軟正黑體" w:hAnsi="微軟正黑體" w:hint="eastAsia"/>
          <w:szCs w:val="24"/>
        </w:rPr>
        <w:t>)</w:t>
      </w:r>
      <w:r w:rsidRPr="006C7AFD">
        <w:rPr>
          <w:rFonts w:ascii="微軟正黑體" w:eastAsia="微軟正黑體" w:hAnsi="微軟正黑體" w:hint="eastAsia"/>
          <w:szCs w:val="24"/>
        </w:rPr>
        <w:t>」</w:t>
      </w:r>
    </w:p>
    <w:p w14:paraId="41AFDD10" w14:textId="77777777" w:rsidR="006C7AFD" w:rsidRDefault="00561F0A" w:rsidP="00951086">
      <w:pPr>
        <w:pStyle w:val="TableText"/>
        <w:widowControl w:val="0"/>
        <w:numPr>
          <w:ilvl w:val="0"/>
          <w:numId w:val="40"/>
        </w:numPr>
        <w:spacing w:after="0" w:line="480" w:lineRule="exact"/>
        <w:ind w:left="794" w:hanging="397"/>
        <w:rPr>
          <w:rFonts w:ascii="微軟正黑體" w:eastAsia="微軟正黑體" w:hAnsi="微軟正黑體"/>
          <w:szCs w:val="24"/>
        </w:rPr>
      </w:pPr>
      <w:r w:rsidRPr="006C7AFD">
        <w:rPr>
          <w:rFonts w:ascii="微軟正黑體" w:eastAsia="微軟正黑體" w:hAnsi="微軟正黑體" w:hint="eastAsia"/>
          <w:szCs w:val="24"/>
        </w:rPr>
        <w:t>「臺灣學術網路管理規範」</w:t>
      </w:r>
    </w:p>
    <w:p w14:paraId="4AF9AFE1" w14:textId="77777777" w:rsidR="006C7AFD" w:rsidRDefault="00561F0A" w:rsidP="00951086">
      <w:pPr>
        <w:pStyle w:val="TableText"/>
        <w:widowControl w:val="0"/>
        <w:numPr>
          <w:ilvl w:val="0"/>
          <w:numId w:val="40"/>
        </w:numPr>
        <w:spacing w:after="0" w:line="480" w:lineRule="exact"/>
        <w:ind w:left="794" w:hanging="397"/>
        <w:rPr>
          <w:rFonts w:ascii="微軟正黑體" w:eastAsia="微軟正黑體" w:hAnsi="微軟正黑體"/>
          <w:szCs w:val="24"/>
        </w:rPr>
      </w:pPr>
      <w:r w:rsidRPr="006C7AFD">
        <w:rPr>
          <w:rFonts w:ascii="微軟正黑體" w:eastAsia="微軟正黑體" w:hAnsi="微軟正黑體" w:hint="eastAsia"/>
          <w:szCs w:val="24"/>
        </w:rPr>
        <w:t>「亞洲大學採購辦法」</w:t>
      </w:r>
    </w:p>
    <w:p w14:paraId="624A4533" w14:textId="77777777" w:rsidR="006C7AFD" w:rsidRDefault="00561F0A" w:rsidP="00951086">
      <w:pPr>
        <w:pStyle w:val="TableText"/>
        <w:widowControl w:val="0"/>
        <w:numPr>
          <w:ilvl w:val="0"/>
          <w:numId w:val="40"/>
        </w:numPr>
        <w:spacing w:after="0" w:line="480" w:lineRule="exact"/>
        <w:ind w:left="794" w:hanging="397"/>
        <w:rPr>
          <w:rFonts w:ascii="微軟正黑體" w:eastAsia="微軟正黑體" w:hAnsi="微軟正黑體"/>
          <w:szCs w:val="24"/>
        </w:rPr>
      </w:pPr>
      <w:r w:rsidRPr="006C7AFD">
        <w:rPr>
          <w:rFonts w:ascii="微軟正黑體" w:eastAsia="微軟正黑體" w:hAnsi="微軟正黑體" w:hint="eastAsia"/>
          <w:szCs w:val="24"/>
        </w:rPr>
        <w:t>「亞洲大學校園網路管理辦法」</w:t>
      </w:r>
    </w:p>
    <w:p w14:paraId="26C3E864" w14:textId="57EE0BDF" w:rsidR="00561F0A" w:rsidRPr="006C7AFD" w:rsidRDefault="00561F0A" w:rsidP="00951086">
      <w:pPr>
        <w:pStyle w:val="TableText"/>
        <w:widowControl w:val="0"/>
        <w:numPr>
          <w:ilvl w:val="0"/>
          <w:numId w:val="40"/>
        </w:numPr>
        <w:spacing w:after="0" w:line="480" w:lineRule="exact"/>
        <w:ind w:left="794" w:hanging="397"/>
        <w:rPr>
          <w:rFonts w:ascii="微軟正黑體" w:eastAsia="微軟正黑體" w:hAnsi="微軟正黑體"/>
          <w:szCs w:val="24"/>
        </w:rPr>
      </w:pPr>
      <w:r w:rsidRPr="006C7AFD">
        <w:rPr>
          <w:rFonts w:ascii="微軟正黑體" w:eastAsia="微軟正黑體" w:hAnsi="微軟正黑體" w:hint="eastAsia"/>
          <w:szCs w:val="24"/>
        </w:rPr>
        <w:t>本校</w:t>
      </w:r>
      <w:proofErr w:type="gramStart"/>
      <w:r w:rsidRPr="006C7AFD">
        <w:rPr>
          <w:rFonts w:ascii="微軟正黑體" w:eastAsia="微軟正黑體" w:hAnsi="微軟正黑體" w:hint="eastAsia"/>
          <w:szCs w:val="24"/>
        </w:rPr>
        <w:t>個資暨資安</w:t>
      </w:r>
      <w:proofErr w:type="gramEnd"/>
      <w:r w:rsidRPr="006C7AFD">
        <w:rPr>
          <w:rFonts w:ascii="微軟正黑體" w:eastAsia="微軟正黑體" w:hAnsi="微軟正黑體" w:hint="eastAsia"/>
          <w:szCs w:val="24"/>
        </w:rPr>
        <w:t>管理措施「委外管理程序書」</w:t>
      </w:r>
    </w:p>
    <w:p w14:paraId="1E3B719B" w14:textId="4FB6D079" w:rsidR="00AE63B5" w:rsidRPr="00F71258" w:rsidRDefault="00561F0A" w:rsidP="006C7AFD">
      <w:pPr>
        <w:pStyle w:val="TableText"/>
        <w:widowControl w:val="0"/>
        <w:spacing w:after="0" w:line="480" w:lineRule="exact"/>
        <w:ind w:left="992"/>
        <w:rPr>
          <w:rFonts w:ascii="微軟正黑體" w:eastAsia="微軟正黑體" w:hAnsi="微軟正黑體"/>
          <w:color w:val="FF0000"/>
          <w:szCs w:val="24"/>
        </w:rPr>
      </w:pPr>
      <w:r w:rsidRPr="00F71258">
        <w:rPr>
          <w:rFonts w:ascii="微軟正黑體" w:eastAsia="微軟正黑體" w:hAnsi="微軟正黑體" w:hint="eastAsia"/>
          <w:color w:val="FF0000"/>
          <w:szCs w:val="24"/>
        </w:rPr>
        <w:t>(其他適用本案之法規，可往前排)</w:t>
      </w:r>
    </w:p>
    <w:p w14:paraId="69821335" w14:textId="003D780F" w:rsidR="00AE63B5" w:rsidRPr="00F71258" w:rsidRDefault="004B42C7" w:rsidP="006C7AFD">
      <w:pPr>
        <w:pStyle w:val="TableText"/>
        <w:widowControl w:val="0"/>
        <w:numPr>
          <w:ilvl w:val="0"/>
          <w:numId w:val="3"/>
        </w:numPr>
        <w:spacing w:after="0" w:line="480" w:lineRule="exact"/>
        <w:ind w:left="397" w:hanging="397"/>
        <w:rPr>
          <w:rFonts w:ascii="微軟正黑體" w:eastAsia="微軟正黑體" w:hAnsi="微軟正黑體"/>
          <w:szCs w:val="24"/>
        </w:rPr>
      </w:pPr>
      <w:r w:rsidRPr="00F71258">
        <w:rPr>
          <w:rFonts w:ascii="微軟正黑體" w:eastAsia="微軟正黑體" w:hAnsi="微軟正黑體" w:hint="eastAsia"/>
          <w:szCs w:val="24"/>
        </w:rPr>
        <w:t>乙方</w:t>
      </w:r>
      <w:r w:rsidR="00AE63B5" w:rsidRPr="00F71258">
        <w:rPr>
          <w:rFonts w:ascii="微軟正黑體" w:eastAsia="微軟正黑體" w:hAnsi="微軟正黑體" w:hint="eastAsia"/>
          <w:szCs w:val="24"/>
        </w:rPr>
        <w:t>若與</w:t>
      </w:r>
      <w:r w:rsidRPr="00F71258">
        <w:rPr>
          <w:rFonts w:ascii="微軟正黑體" w:eastAsia="微軟正黑體" w:hAnsi="微軟正黑體" w:hint="eastAsia"/>
          <w:szCs w:val="24"/>
        </w:rPr>
        <w:t>甲方</w:t>
      </w:r>
      <w:r w:rsidR="00AE63B5" w:rsidRPr="00F71258">
        <w:rPr>
          <w:rFonts w:ascii="微軟正黑體" w:eastAsia="微軟正黑體" w:hAnsi="微軟正黑體" w:hint="eastAsia"/>
          <w:szCs w:val="24"/>
        </w:rPr>
        <w:t>有其他合作業務事宜，應另行訂定</w:t>
      </w:r>
      <w:r w:rsidR="000E00C3" w:rsidRPr="00F71258">
        <w:rPr>
          <w:rFonts w:ascii="微軟正黑體" w:eastAsia="微軟正黑體" w:hAnsi="微軟正黑體" w:hint="eastAsia"/>
          <w:szCs w:val="24"/>
        </w:rPr>
        <w:t>合約</w:t>
      </w:r>
      <w:r w:rsidR="00AE63B5" w:rsidRPr="00F71258">
        <w:rPr>
          <w:rFonts w:ascii="微軟正黑體" w:eastAsia="微軟正黑體" w:hAnsi="微軟正黑體" w:hint="eastAsia"/>
          <w:szCs w:val="24"/>
        </w:rPr>
        <w:t>。</w:t>
      </w:r>
    </w:p>
    <w:p w14:paraId="3E27D888" w14:textId="2217C718" w:rsidR="00AE63B5" w:rsidRPr="00F71258" w:rsidRDefault="004B42C7" w:rsidP="006C7AFD">
      <w:pPr>
        <w:pStyle w:val="TableText"/>
        <w:widowControl w:val="0"/>
        <w:numPr>
          <w:ilvl w:val="0"/>
          <w:numId w:val="3"/>
        </w:numPr>
        <w:spacing w:after="0" w:line="480" w:lineRule="exact"/>
        <w:ind w:left="397" w:hanging="397"/>
        <w:rPr>
          <w:rFonts w:ascii="微軟正黑體" w:eastAsia="微軟正黑體" w:hAnsi="微軟正黑體"/>
          <w:szCs w:val="24"/>
        </w:rPr>
      </w:pPr>
      <w:r w:rsidRPr="00F71258">
        <w:rPr>
          <w:rFonts w:ascii="微軟正黑體" w:eastAsia="微軟正黑體" w:hAnsi="微軟正黑體" w:hint="eastAsia"/>
          <w:szCs w:val="24"/>
        </w:rPr>
        <w:t>乙</w:t>
      </w:r>
      <w:r w:rsidR="00AE63B5" w:rsidRPr="00F71258">
        <w:rPr>
          <w:rFonts w:ascii="微軟正黑體" w:eastAsia="微軟正黑體" w:hAnsi="微軟正黑體" w:hint="eastAsia"/>
          <w:szCs w:val="24"/>
        </w:rPr>
        <w:t>方若因承租項目範圍，涉及</w:t>
      </w:r>
      <w:r w:rsidRPr="00F71258">
        <w:rPr>
          <w:rFonts w:ascii="微軟正黑體" w:eastAsia="微軟正黑體" w:hAnsi="微軟正黑體" w:hint="eastAsia"/>
          <w:szCs w:val="24"/>
        </w:rPr>
        <w:t>甲方</w:t>
      </w:r>
      <w:r w:rsidR="00AE63B5" w:rsidRPr="00F71258">
        <w:rPr>
          <w:rFonts w:ascii="微軟正黑體" w:eastAsia="微軟正黑體" w:hAnsi="微軟正黑體" w:hint="eastAsia"/>
          <w:szCs w:val="24"/>
        </w:rPr>
        <w:t>個人資訊安全保護業務，應與接觸之業務權責單位</w:t>
      </w:r>
      <w:proofErr w:type="gramStart"/>
      <w:r w:rsidR="00AE63B5" w:rsidRPr="00F71258">
        <w:rPr>
          <w:rFonts w:ascii="微軟正黑體" w:eastAsia="微軟正黑體" w:hAnsi="微軟正黑體" w:hint="eastAsia"/>
          <w:szCs w:val="24"/>
        </w:rPr>
        <w:t>釐</w:t>
      </w:r>
      <w:proofErr w:type="gramEnd"/>
      <w:r w:rsidR="00AE63B5" w:rsidRPr="00F71258">
        <w:rPr>
          <w:rFonts w:ascii="微軟正黑體" w:eastAsia="微軟正黑體" w:hAnsi="微軟正黑體" w:hint="eastAsia"/>
          <w:szCs w:val="24"/>
        </w:rPr>
        <w:t>清對應資料項，並載明於</w:t>
      </w:r>
      <w:r w:rsidR="000E00C3" w:rsidRPr="00F71258">
        <w:rPr>
          <w:rFonts w:ascii="微軟正黑體" w:eastAsia="微軟正黑體" w:hAnsi="微軟正黑體" w:hint="eastAsia"/>
          <w:szCs w:val="24"/>
        </w:rPr>
        <w:t>合約</w:t>
      </w:r>
      <w:r w:rsidR="00AE63B5" w:rsidRPr="00F71258">
        <w:rPr>
          <w:rFonts w:ascii="微軟正黑體" w:eastAsia="微軟正黑體" w:hAnsi="微軟正黑體" w:hint="eastAsia"/>
          <w:szCs w:val="24"/>
        </w:rPr>
        <w:t>。</w:t>
      </w:r>
    </w:p>
    <w:p w14:paraId="19AAB20D" w14:textId="3B4590B5" w:rsidR="00AE63B5" w:rsidRPr="00F71258" w:rsidRDefault="004B42C7" w:rsidP="006C7AFD">
      <w:pPr>
        <w:pStyle w:val="TableText"/>
        <w:widowControl w:val="0"/>
        <w:numPr>
          <w:ilvl w:val="0"/>
          <w:numId w:val="3"/>
        </w:numPr>
        <w:spacing w:after="0" w:line="480" w:lineRule="exact"/>
        <w:ind w:left="397" w:hanging="397"/>
        <w:rPr>
          <w:rFonts w:ascii="微軟正黑體" w:eastAsia="微軟正黑體" w:hAnsi="微軟正黑體"/>
          <w:szCs w:val="24"/>
        </w:rPr>
      </w:pPr>
      <w:r w:rsidRPr="00F71258">
        <w:rPr>
          <w:rFonts w:ascii="微軟正黑體" w:eastAsia="微軟正黑體" w:hAnsi="微軟正黑體" w:hint="eastAsia"/>
          <w:szCs w:val="24"/>
        </w:rPr>
        <w:t>乙</w:t>
      </w:r>
      <w:r w:rsidR="00AE63B5" w:rsidRPr="00F71258">
        <w:rPr>
          <w:rFonts w:ascii="微軟正黑體" w:eastAsia="微軟正黑體" w:hAnsi="微軟正黑體" w:hint="eastAsia"/>
          <w:szCs w:val="24"/>
        </w:rPr>
        <w:t>方若因承租項目範圍，涉及</w:t>
      </w:r>
      <w:r w:rsidRPr="00F71258">
        <w:rPr>
          <w:rFonts w:ascii="微軟正黑體" w:eastAsia="微軟正黑體" w:hAnsi="微軟正黑體" w:hint="eastAsia"/>
          <w:szCs w:val="24"/>
        </w:rPr>
        <w:t>甲</w:t>
      </w:r>
      <w:proofErr w:type="gramStart"/>
      <w:r w:rsidRPr="00F71258">
        <w:rPr>
          <w:rFonts w:ascii="微軟正黑體" w:eastAsia="微軟正黑體" w:hAnsi="微軟正黑體" w:hint="eastAsia"/>
          <w:szCs w:val="24"/>
        </w:rPr>
        <w:t>方</w:t>
      </w:r>
      <w:r w:rsidR="00AE63B5" w:rsidRPr="00F71258">
        <w:rPr>
          <w:rFonts w:ascii="微軟正黑體" w:eastAsia="微軟正黑體" w:hAnsi="微軟正黑體" w:hint="eastAsia"/>
          <w:szCs w:val="24"/>
        </w:rPr>
        <w:t>資安</w:t>
      </w:r>
      <w:proofErr w:type="gramEnd"/>
      <w:r w:rsidR="00AE63B5" w:rsidRPr="00F71258">
        <w:rPr>
          <w:rFonts w:ascii="微軟正黑體" w:eastAsia="微軟正黑體" w:hAnsi="微軟正黑體" w:hint="eastAsia"/>
          <w:szCs w:val="24"/>
        </w:rPr>
        <w:t>保護業務，應配合相關法規使用。</w:t>
      </w:r>
      <w:r w:rsidR="001D2A60" w:rsidRPr="00F71258">
        <w:rPr>
          <w:rFonts w:ascii="微軟正黑體" w:eastAsia="微軟正黑體" w:hAnsi="微軟正黑體"/>
          <w:szCs w:val="24"/>
        </w:rPr>
        <w:br/>
      </w:r>
      <w:r w:rsidR="00AE63B5" w:rsidRPr="00F71258">
        <w:rPr>
          <w:rFonts w:ascii="微軟正黑體" w:eastAsia="微軟正黑體" w:hAnsi="微軟正黑體" w:hint="eastAsia"/>
          <w:color w:val="FF0000"/>
          <w:szCs w:val="24"/>
        </w:rPr>
        <w:t>(只要需要連接校園網路就算涉及)</w:t>
      </w:r>
    </w:p>
    <w:p w14:paraId="447D4BA1" w14:textId="39F5DA1B" w:rsidR="00AE63B5" w:rsidRPr="00F71258" w:rsidRDefault="004B42C7" w:rsidP="006C7AFD">
      <w:pPr>
        <w:pStyle w:val="TableText"/>
        <w:widowControl w:val="0"/>
        <w:numPr>
          <w:ilvl w:val="0"/>
          <w:numId w:val="3"/>
        </w:numPr>
        <w:spacing w:after="0" w:line="480" w:lineRule="exact"/>
        <w:ind w:left="397" w:hanging="397"/>
        <w:rPr>
          <w:rFonts w:ascii="微軟正黑體" w:eastAsia="微軟正黑體" w:hAnsi="微軟正黑體"/>
          <w:szCs w:val="24"/>
        </w:rPr>
      </w:pPr>
      <w:r w:rsidRPr="00F71258">
        <w:rPr>
          <w:rFonts w:ascii="微軟正黑體" w:eastAsia="微軟正黑體" w:hAnsi="微軟正黑體" w:hint="eastAsia"/>
          <w:szCs w:val="24"/>
        </w:rPr>
        <w:t>乙</w:t>
      </w:r>
      <w:r w:rsidR="00AE63B5" w:rsidRPr="00F71258">
        <w:rPr>
          <w:rFonts w:ascii="微軟正黑體" w:eastAsia="微軟正黑體" w:hAnsi="微軟正黑體" w:hint="eastAsia"/>
          <w:szCs w:val="24"/>
        </w:rPr>
        <w:t>方因承租項目範圍，與</w:t>
      </w:r>
      <w:r w:rsidRPr="00F71258">
        <w:rPr>
          <w:rFonts w:ascii="微軟正黑體" w:eastAsia="微軟正黑體" w:hAnsi="微軟正黑體" w:hint="eastAsia"/>
          <w:szCs w:val="24"/>
        </w:rPr>
        <w:t>甲方</w:t>
      </w:r>
      <w:proofErr w:type="gramStart"/>
      <w:r w:rsidR="00AE63B5" w:rsidRPr="00F71258">
        <w:rPr>
          <w:rFonts w:ascii="微軟正黑體" w:eastAsia="微軟正黑體" w:hAnsi="微軟正黑體" w:hint="eastAsia"/>
          <w:szCs w:val="24"/>
        </w:rPr>
        <w:t>個</w:t>
      </w:r>
      <w:proofErr w:type="gramEnd"/>
      <w:r w:rsidR="00AE63B5" w:rsidRPr="00F71258">
        <w:rPr>
          <w:rFonts w:ascii="微軟正黑體" w:eastAsia="微軟正黑體" w:hAnsi="微軟正黑體" w:hint="eastAsia"/>
          <w:szCs w:val="24"/>
        </w:rPr>
        <w:t>資</w:t>
      </w:r>
      <w:proofErr w:type="gramStart"/>
      <w:r w:rsidR="00AE63B5" w:rsidRPr="00F71258">
        <w:rPr>
          <w:rFonts w:ascii="微軟正黑體" w:eastAsia="微軟正黑體" w:hAnsi="微軟正黑體" w:hint="eastAsia"/>
          <w:szCs w:val="24"/>
        </w:rPr>
        <w:t>或資安保護</w:t>
      </w:r>
      <w:proofErr w:type="gramEnd"/>
      <w:r w:rsidR="00AE63B5" w:rsidRPr="00F71258">
        <w:rPr>
          <w:rFonts w:ascii="微軟正黑體" w:eastAsia="微軟正黑體" w:hAnsi="微軟正黑體" w:hint="eastAsia"/>
          <w:szCs w:val="24"/>
        </w:rPr>
        <w:t>業務相關時，應擔負保密義務，接觸者應協助簽署「保密切結書」。</w:t>
      </w:r>
    </w:p>
    <w:p w14:paraId="15CB2E17" w14:textId="4F427D97" w:rsidR="00AE63B5" w:rsidRPr="00F71258" w:rsidRDefault="00AE63B5" w:rsidP="006C7AFD">
      <w:pPr>
        <w:pStyle w:val="TableText"/>
        <w:widowControl w:val="0"/>
        <w:numPr>
          <w:ilvl w:val="0"/>
          <w:numId w:val="3"/>
        </w:numPr>
        <w:spacing w:after="0" w:line="480" w:lineRule="exact"/>
        <w:ind w:left="397" w:hanging="397"/>
        <w:rPr>
          <w:rFonts w:ascii="微軟正黑體" w:eastAsia="微軟正黑體" w:hAnsi="微軟正黑體"/>
          <w:szCs w:val="24"/>
        </w:rPr>
      </w:pPr>
      <w:r w:rsidRPr="00F71258">
        <w:rPr>
          <w:rFonts w:ascii="微軟正黑體" w:eastAsia="微軟正黑體" w:hAnsi="微軟正黑體" w:hint="eastAsia"/>
          <w:szCs w:val="24"/>
        </w:rPr>
        <w:t>經</w:t>
      </w:r>
      <w:r w:rsidR="004B42C7" w:rsidRPr="00F71258">
        <w:rPr>
          <w:rFonts w:ascii="微軟正黑體" w:eastAsia="微軟正黑體" w:hAnsi="微軟正黑體" w:hint="eastAsia"/>
          <w:szCs w:val="24"/>
        </w:rPr>
        <w:t>甲方</w:t>
      </w:r>
      <w:r w:rsidRPr="00F71258">
        <w:rPr>
          <w:rFonts w:ascii="微軟正黑體" w:eastAsia="微軟正黑體" w:hAnsi="微軟正黑體" w:hint="eastAsia"/>
          <w:szCs w:val="24"/>
        </w:rPr>
        <w:t>或上層指導單位進行之資通安全監管措施、弱點掃描、web應用程式弱點掃描、滲透測試及</w:t>
      </w:r>
      <w:proofErr w:type="gramStart"/>
      <w:r w:rsidRPr="00F71258">
        <w:rPr>
          <w:rFonts w:ascii="微軟正黑體" w:eastAsia="微軟正黑體" w:hAnsi="微軟正黑體" w:hint="eastAsia"/>
          <w:szCs w:val="24"/>
        </w:rPr>
        <w:t>資安健</w:t>
      </w:r>
      <w:proofErr w:type="gramEnd"/>
      <w:r w:rsidRPr="00F71258">
        <w:rPr>
          <w:rFonts w:ascii="微軟正黑體" w:eastAsia="微軟正黑體" w:hAnsi="微軟正黑體" w:hint="eastAsia"/>
          <w:szCs w:val="24"/>
        </w:rPr>
        <w:t>檢等產出之報告、內外部通報之資訊安全事件及嚴重之CVE弱點，</w:t>
      </w:r>
      <w:r w:rsidR="004B42C7" w:rsidRPr="00F71258">
        <w:rPr>
          <w:rFonts w:ascii="微軟正黑體" w:eastAsia="微軟正黑體" w:hAnsi="微軟正黑體" w:hint="eastAsia"/>
          <w:szCs w:val="24"/>
        </w:rPr>
        <w:t>乙</w:t>
      </w:r>
      <w:r w:rsidRPr="00F71258">
        <w:rPr>
          <w:rFonts w:ascii="微軟正黑體" w:eastAsia="微軟正黑體" w:hAnsi="微軟正黑體" w:hint="eastAsia"/>
          <w:szCs w:val="24"/>
        </w:rPr>
        <w:t>方應協助進行修補或加強管控措施。</w:t>
      </w:r>
    </w:p>
    <w:p w14:paraId="2EB3F096" w14:textId="2BF44962" w:rsidR="00AE63B5" w:rsidRPr="00F71258" w:rsidRDefault="004B42C7" w:rsidP="006C7AFD">
      <w:pPr>
        <w:pStyle w:val="TableText"/>
        <w:widowControl w:val="0"/>
        <w:numPr>
          <w:ilvl w:val="0"/>
          <w:numId w:val="3"/>
        </w:numPr>
        <w:spacing w:after="0" w:line="480" w:lineRule="exact"/>
        <w:ind w:left="397" w:hanging="397"/>
        <w:rPr>
          <w:rFonts w:ascii="微軟正黑體" w:eastAsia="微軟正黑體" w:hAnsi="微軟正黑體"/>
          <w:szCs w:val="24"/>
        </w:rPr>
      </w:pPr>
      <w:r w:rsidRPr="00F71258">
        <w:rPr>
          <w:rFonts w:ascii="微軟正黑體" w:eastAsia="微軟正黑體" w:hAnsi="微軟正黑體" w:hint="eastAsia"/>
          <w:szCs w:val="24"/>
        </w:rPr>
        <w:t>甲方</w:t>
      </w:r>
      <w:r w:rsidR="00AE63B5" w:rsidRPr="00F71258">
        <w:rPr>
          <w:rFonts w:ascii="微軟正黑體" w:eastAsia="微軟正黑體" w:hAnsi="微軟正黑體" w:hint="eastAsia"/>
          <w:szCs w:val="24"/>
        </w:rPr>
        <w:t>對外部網路有進行遠端連線(SSH及RDP)管控，承租方若有</w:t>
      </w:r>
      <w:r w:rsidR="001D2A60" w:rsidRPr="00F71258">
        <w:rPr>
          <w:rFonts w:ascii="微軟正黑體" w:eastAsia="微軟正黑體" w:hAnsi="微軟正黑體" w:hint="eastAsia"/>
          <w:szCs w:val="24"/>
        </w:rPr>
        <w:t>使用校園網路，有</w:t>
      </w:r>
      <w:proofErr w:type="gramStart"/>
      <w:r w:rsidR="00AE63B5" w:rsidRPr="00F71258">
        <w:rPr>
          <w:rFonts w:ascii="微軟正黑體" w:eastAsia="微軟正黑體" w:hAnsi="微軟正黑體" w:hint="eastAsia"/>
          <w:szCs w:val="24"/>
        </w:rPr>
        <w:t>遠端維</w:t>
      </w:r>
      <w:proofErr w:type="gramEnd"/>
      <w:r w:rsidR="00AE63B5" w:rsidRPr="00F71258">
        <w:rPr>
          <w:rFonts w:ascii="微軟正黑體" w:eastAsia="微軟正黑體" w:hAnsi="微軟正黑體" w:hint="eastAsia"/>
          <w:szCs w:val="24"/>
        </w:rPr>
        <w:t>運需求</w:t>
      </w:r>
      <w:r w:rsidR="001D2A60" w:rsidRPr="00F71258">
        <w:rPr>
          <w:rFonts w:ascii="微軟正黑體" w:eastAsia="微軟正黑體" w:hAnsi="微軟正黑體" w:hint="eastAsia"/>
          <w:szCs w:val="24"/>
        </w:rPr>
        <w:t>時</w:t>
      </w:r>
      <w:r w:rsidR="00AE63B5" w:rsidRPr="00F71258">
        <w:rPr>
          <w:rFonts w:ascii="微軟正黑體" w:eastAsia="微軟正黑體" w:hAnsi="微軟正黑體" w:hint="eastAsia"/>
          <w:szCs w:val="24"/>
        </w:rPr>
        <w:t>，</w:t>
      </w:r>
      <w:r w:rsidR="001D2A60" w:rsidRPr="00F71258">
        <w:rPr>
          <w:rFonts w:ascii="微軟正黑體" w:eastAsia="微軟正黑體" w:hAnsi="微軟正黑體" w:hint="eastAsia"/>
          <w:szCs w:val="24"/>
        </w:rPr>
        <w:t>除</w:t>
      </w:r>
      <w:r w:rsidR="00AE63B5" w:rsidRPr="00F71258">
        <w:rPr>
          <w:rFonts w:ascii="微軟正黑體" w:eastAsia="微軟正黑體" w:hAnsi="微軟正黑體" w:hint="eastAsia"/>
          <w:szCs w:val="24"/>
        </w:rPr>
        <w:t>應有</w:t>
      </w:r>
      <w:r w:rsidR="001D2A60" w:rsidRPr="00F71258">
        <w:rPr>
          <w:rFonts w:ascii="微軟正黑體" w:eastAsia="微軟正黑體" w:hAnsi="微軟正黑體" w:hint="eastAsia"/>
          <w:szCs w:val="24"/>
        </w:rPr>
        <w:t>之</w:t>
      </w:r>
      <w:r w:rsidR="00AE63B5" w:rsidRPr="00F71258">
        <w:rPr>
          <w:rFonts w:ascii="微軟正黑體" w:eastAsia="微軟正黑體" w:hAnsi="微軟正黑體" w:hint="eastAsia"/>
          <w:szCs w:val="24"/>
        </w:rPr>
        <w:t>適宜管理措施，並應配合</w:t>
      </w:r>
      <w:proofErr w:type="gramStart"/>
      <w:r w:rsidRPr="00F71258">
        <w:rPr>
          <w:rFonts w:ascii="微軟正黑體" w:eastAsia="微軟正黑體" w:hAnsi="微軟正黑體" w:hint="eastAsia"/>
          <w:szCs w:val="24"/>
        </w:rPr>
        <w:t>甲方</w:t>
      </w:r>
      <w:r w:rsidR="00AE63B5" w:rsidRPr="00F71258">
        <w:rPr>
          <w:rFonts w:ascii="微軟正黑體" w:eastAsia="微軟正黑體" w:hAnsi="微軟正黑體" w:hint="eastAsia"/>
          <w:szCs w:val="24"/>
        </w:rPr>
        <w:t>資通</w:t>
      </w:r>
      <w:proofErr w:type="gramEnd"/>
      <w:r w:rsidR="00AE63B5" w:rsidRPr="00F71258">
        <w:rPr>
          <w:rFonts w:ascii="微軟正黑體" w:eastAsia="微軟正黑體" w:hAnsi="微軟正黑體" w:hint="eastAsia"/>
          <w:szCs w:val="24"/>
        </w:rPr>
        <w:t>安全管理措施申請遠端連線，或於校內進行維運。</w:t>
      </w:r>
    </w:p>
    <w:p w14:paraId="156EA7CD" w14:textId="77777777" w:rsidR="004B42C7" w:rsidRPr="00F71258" w:rsidRDefault="004B42C7" w:rsidP="006C7AFD">
      <w:pPr>
        <w:pStyle w:val="TableText"/>
        <w:widowControl w:val="0"/>
        <w:numPr>
          <w:ilvl w:val="0"/>
          <w:numId w:val="3"/>
        </w:numPr>
        <w:spacing w:after="0" w:line="480" w:lineRule="exact"/>
        <w:ind w:left="397" w:hanging="397"/>
        <w:rPr>
          <w:rFonts w:ascii="微軟正黑體" w:eastAsia="微軟正黑體" w:hAnsi="微軟正黑體"/>
          <w:szCs w:val="24"/>
        </w:rPr>
      </w:pPr>
      <w:r w:rsidRPr="00F71258">
        <w:rPr>
          <w:rFonts w:ascii="微軟正黑體" w:eastAsia="微軟正黑體" w:hAnsi="微軟正黑體" w:hint="eastAsia"/>
          <w:szCs w:val="24"/>
        </w:rPr>
        <w:t>執行本案業務不得於校園網路使用疑似危害國家資通安全之設備與系統。甲方依「高等教育深耕計畫-</w:t>
      </w:r>
      <w:proofErr w:type="gramStart"/>
      <w:r w:rsidRPr="00F71258">
        <w:rPr>
          <w:rFonts w:ascii="微軟正黑體" w:eastAsia="微軟正黑體" w:hAnsi="微軟正黑體" w:hint="eastAsia"/>
          <w:szCs w:val="24"/>
        </w:rPr>
        <w:t>本冊專</w:t>
      </w:r>
      <w:proofErr w:type="gramEnd"/>
      <w:r w:rsidRPr="00F71258">
        <w:rPr>
          <w:rFonts w:ascii="微軟正黑體" w:eastAsia="微軟正黑體" w:hAnsi="微軟正黑體" w:hint="eastAsia"/>
          <w:szCs w:val="24"/>
        </w:rPr>
        <w:t>章(</w:t>
      </w:r>
      <w:proofErr w:type="gramStart"/>
      <w:r w:rsidRPr="00F71258">
        <w:rPr>
          <w:rFonts w:ascii="微軟正黑體" w:eastAsia="微軟正黑體" w:hAnsi="微軟正黑體" w:hint="eastAsia"/>
          <w:szCs w:val="24"/>
        </w:rPr>
        <w:t>資安強化</w:t>
      </w:r>
      <w:proofErr w:type="gramEnd"/>
      <w:r w:rsidRPr="00F71258">
        <w:rPr>
          <w:rFonts w:ascii="微軟正黑體" w:eastAsia="微軟正黑體" w:hAnsi="微軟正黑體" w:hint="eastAsia"/>
          <w:szCs w:val="24"/>
        </w:rPr>
        <w:t>)」控制項辦理，甲方網路禁用疑似危害國家資通安全產品，乙方應協助業務權責單位識別並更換。若接續之網路來源為自行申辦之ISP網路服務則依「亞洲大學採購辦法」辦理。</w:t>
      </w:r>
      <w:r w:rsidRPr="00F71258">
        <w:rPr>
          <w:rFonts w:ascii="微軟正黑體" w:eastAsia="微軟正黑體" w:hAnsi="微軟正黑體" w:hint="eastAsia"/>
          <w:color w:val="FF0000"/>
          <w:szCs w:val="24"/>
        </w:rPr>
        <w:t>(禁止使用大陸品牌設備，使用甲方校園網路，非經亞洲大學資訊安全暨個人資料保護委員會個案審核同意，執行業務不應使用大陸品牌設備及系統。)</w:t>
      </w:r>
    </w:p>
    <w:p w14:paraId="76B7785F" w14:textId="03A1895B" w:rsidR="001250B1" w:rsidRPr="00F71258" w:rsidRDefault="001250B1" w:rsidP="00F71258">
      <w:pPr>
        <w:widowControl/>
        <w:spacing w:line="480" w:lineRule="exact"/>
        <w:rPr>
          <w:rFonts w:ascii="微軟正黑體" w:eastAsia="微軟正黑體" w:hAnsi="微軟正黑體" w:cs="微軟正黑體"/>
          <w:b/>
          <w:szCs w:val="24"/>
        </w:rPr>
      </w:pPr>
    </w:p>
    <w:sectPr w:rsidR="001250B1" w:rsidRPr="00F71258" w:rsidSect="007357EC">
      <w:headerReference w:type="default" r:id="rId12"/>
      <w:footerReference w:type="default" r:id="rId13"/>
      <w:pgSz w:w="11906" w:h="16838"/>
      <w:pgMar w:top="907" w:right="907" w:bottom="907" w:left="907" w:header="680" w:footer="0" w:gutter="0"/>
      <w:pgNumType w:start="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7DCD0F" w14:textId="77777777" w:rsidR="00030AAE" w:rsidRDefault="00030AAE" w:rsidP="00037CAB">
      <w:r>
        <w:separator/>
      </w:r>
    </w:p>
  </w:endnote>
  <w:endnote w:type="continuationSeparator" w:id="0">
    <w:p w14:paraId="6C1AFF06" w14:textId="77777777" w:rsidR="00030AAE" w:rsidRDefault="00030AAE" w:rsidP="00037C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微軟正黑體">
    <w:panose1 w:val="020B0604030504040204"/>
    <w:charset w:val="88"/>
    <w:family w:val="swiss"/>
    <w:pitch w:val="variable"/>
    <w:sig w:usb0="000002A7" w:usb1="28CF4400" w:usb2="00000016" w:usb3="00000000" w:csb0="00100009"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Arial Unicode MS">
    <w:altName w:val="Arial"/>
    <w:panose1 w:val="020B0604020202020204"/>
    <w:charset w:val="88"/>
    <w:family w:val="swiss"/>
    <w:pitch w:val="variable"/>
    <w:sig w:usb0="F7FFAFFF" w:usb1="E9DFFFFF" w:usb2="0000003F" w:usb3="00000000" w:csb0="003F01FF" w:csb1="00000000"/>
  </w:font>
  <w:font w:name="DFKaiShu-SB-Estd-BF">
    <w:altName w:val="Microsoft YaHei"/>
    <w:panose1 w:val="00000000000000000000"/>
    <w:charset w:val="88"/>
    <w:family w:val="auto"/>
    <w:notTrueType/>
    <w:pitch w:val="default"/>
    <w:sig w:usb0="00000001" w:usb1="08080000" w:usb2="00000010" w:usb3="00000000" w:csb0="00100000" w:csb1="00000000"/>
  </w:font>
  <w:font w:name="華康華綜體W5(P)">
    <w:charset w:val="88"/>
    <w:family w:val="auto"/>
    <w:pitch w:val="variable"/>
    <w:sig w:usb0="800002E3"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4877269"/>
      <w:docPartObj>
        <w:docPartGallery w:val="Page Numbers (Bottom of Page)"/>
        <w:docPartUnique/>
      </w:docPartObj>
    </w:sdtPr>
    <w:sdtEndPr/>
    <w:sdtContent>
      <w:p w14:paraId="5C816D4D" w14:textId="3586B5D5" w:rsidR="006403C6" w:rsidRDefault="006403C6" w:rsidP="00EA1266">
        <w:pPr>
          <w:jc w:val="center"/>
        </w:pPr>
        <w:r>
          <w:fldChar w:fldCharType="begin"/>
        </w:r>
        <w:r>
          <w:instrText>PAGE   \* MERGEFORMAT</w:instrText>
        </w:r>
        <w:r>
          <w:fldChar w:fldCharType="separate"/>
        </w:r>
        <w:r w:rsidRPr="002F6F19">
          <w:rPr>
            <w:noProof/>
            <w:lang w:val="zh-TW"/>
          </w:rPr>
          <w:t>4</w:t>
        </w:r>
        <w:r>
          <w:fldChar w:fldCharType="end"/>
        </w:r>
      </w:p>
      <w:tbl>
        <w:tblPr>
          <w:tblW w:w="0" w:type="auto"/>
          <w:tblLook w:val="04A0" w:firstRow="1" w:lastRow="0" w:firstColumn="1" w:lastColumn="0" w:noHBand="0" w:noVBand="1"/>
        </w:tblPr>
        <w:tblGrid>
          <w:gridCol w:w="10082"/>
        </w:tblGrid>
        <w:tr w:rsidR="006403C6" w14:paraId="4275DD6A" w14:textId="77777777" w:rsidTr="00EA1266">
          <w:tc>
            <w:tcPr>
              <w:tcW w:w="10082" w:type="dxa"/>
              <w:tcBorders>
                <w:top w:val="single" w:sz="4" w:space="0" w:color="auto"/>
              </w:tcBorders>
            </w:tcPr>
            <w:p w14:paraId="5752A83E" w14:textId="77777777" w:rsidR="006403C6" w:rsidRPr="008E7567" w:rsidRDefault="006403C6" w:rsidP="00EA1266">
              <w:pPr>
                <w:autoSpaceDE w:val="0"/>
                <w:autoSpaceDN w:val="0"/>
                <w:adjustRightInd w:val="0"/>
                <w:spacing w:line="0" w:lineRule="atLeast"/>
                <w:rPr>
                  <w:rFonts w:ascii="微軟正黑體" w:eastAsia="微軟正黑體" w:hAnsi="微軟正黑體" w:cs="DFKaiShu-SB-Estd-BF"/>
                  <w:sz w:val="16"/>
                  <w:szCs w:val="16"/>
                </w:rPr>
              </w:pPr>
              <w:r w:rsidRPr="008E7567">
                <w:rPr>
                  <w:rFonts w:ascii="微軟正黑體" w:eastAsia="微軟正黑體" w:hAnsi="微軟正黑體" w:cs="DFKaiShu-SB-Estd-BF" w:hint="eastAsia"/>
                  <w:sz w:val="16"/>
                  <w:szCs w:val="16"/>
                </w:rPr>
                <w:t>本資</w:t>
              </w:r>
              <w:r w:rsidRPr="008E7567">
                <w:rPr>
                  <w:rFonts w:ascii="微軟正黑體" w:eastAsia="微軟正黑體" w:hAnsi="微軟正黑體" w:cs="新細明體" w:hint="eastAsia"/>
                  <w:sz w:val="16"/>
                  <w:szCs w:val="16"/>
                </w:rPr>
                <w:t>料</w:t>
              </w:r>
              <w:r w:rsidRPr="008E7567">
                <w:rPr>
                  <w:rFonts w:ascii="微軟正黑體" w:eastAsia="微軟正黑體" w:hAnsi="微軟正黑體" w:cs="華康華綜體W5(P)" w:hint="eastAsia"/>
                  <w:sz w:val="16"/>
                  <w:szCs w:val="16"/>
                </w:rPr>
                <w:t>為亞</w:t>
              </w:r>
              <w:r w:rsidRPr="008E7567">
                <w:rPr>
                  <w:rFonts w:ascii="微軟正黑體" w:eastAsia="微軟正黑體" w:hAnsi="微軟正黑體" w:cs="華康華綜體W5(P)"/>
                  <w:sz w:val="16"/>
                  <w:szCs w:val="16"/>
                </w:rPr>
                <w:t>洲大學</w:t>
              </w:r>
              <w:r w:rsidRPr="008E7567">
                <w:rPr>
                  <w:rFonts w:ascii="微軟正黑體" w:eastAsia="微軟正黑體" w:hAnsi="微軟正黑體" w:cs="華康華綜體W5(P)" w:hint="eastAsia"/>
                  <w:sz w:val="16"/>
                  <w:szCs w:val="16"/>
                </w:rPr>
                <w:t>專有之財產，非經書面許可，</w:t>
              </w:r>
              <w:r w:rsidRPr="008E7567">
                <w:rPr>
                  <w:rFonts w:ascii="微軟正黑體" w:eastAsia="微軟正黑體" w:hAnsi="微軟正黑體" w:cs="新細明體" w:hint="eastAsia"/>
                  <w:sz w:val="16"/>
                  <w:szCs w:val="16"/>
                </w:rPr>
                <w:t>禁止</w:t>
              </w:r>
              <w:r w:rsidRPr="008E7567">
                <w:rPr>
                  <w:rFonts w:ascii="微軟正黑體" w:eastAsia="微軟正黑體" w:hAnsi="微軟正黑體" w:cs="華康華綜體W5(P)" w:hint="eastAsia"/>
                  <w:sz w:val="16"/>
                  <w:szCs w:val="16"/>
                </w:rPr>
                <w:t>透</w:t>
              </w:r>
              <w:r w:rsidRPr="008E7567">
                <w:rPr>
                  <w:rFonts w:ascii="微軟正黑體" w:eastAsia="微軟正黑體" w:hAnsi="微軟正黑體" w:cs="新細明體" w:hint="eastAsia"/>
                  <w:sz w:val="16"/>
                  <w:szCs w:val="16"/>
                </w:rPr>
                <w:t>露</w:t>
              </w:r>
              <w:r w:rsidRPr="008E7567">
                <w:rPr>
                  <w:rFonts w:ascii="微軟正黑體" w:eastAsia="微軟正黑體" w:hAnsi="微軟正黑體" w:cs="華康華綜體W5(P)" w:hint="eastAsia"/>
                  <w:sz w:val="16"/>
                  <w:szCs w:val="16"/>
                </w:rPr>
                <w:t>或使用本資</w:t>
              </w:r>
              <w:r w:rsidRPr="008E7567">
                <w:rPr>
                  <w:rFonts w:ascii="微軟正黑體" w:eastAsia="微軟正黑體" w:hAnsi="微軟正黑體" w:cs="新細明體" w:hint="eastAsia"/>
                  <w:sz w:val="16"/>
                  <w:szCs w:val="16"/>
                </w:rPr>
                <w:t>料</w:t>
              </w:r>
              <w:r w:rsidRPr="008E7567">
                <w:rPr>
                  <w:rFonts w:ascii="微軟正黑體" w:eastAsia="微軟正黑體" w:hAnsi="微軟正黑體" w:cs="華康華綜體W5(P)" w:hint="eastAsia"/>
                  <w:sz w:val="16"/>
                  <w:szCs w:val="16"/>
                </w:rPr>
                <w:t>，亦禁</w:t>
              </w:r>
              <w:r w:rsidRPr="008E7567">
                <w:rPr>
                  <w:rFonts w:ascii="微軟正黑體" w:eastAsia="微軟正黑體" w:hAnsi="微軟正黑體" w:cs="華康華綜體W5(P)"/>
                  <w:sz w:val="16"/>
                  <w:szCs w:val="16"/>
                </w:rPr>
                <w:t>止</w:t>
              </w:r>
              <w:r w:rsidRPr="008E7567">
                <w:rPr>
                  <w:rFonts w:ascii="微軟正黑體" w:eastAsia="微軟正黑體" w:hAnsi="微軟正黑體" w:cs="華康華綜體W5(P)" w:hint="eastAsia"/>
                  <w:sz w:val="16"/>
                  <w:szCs w:val="16"/>
                </w:rPr>
                <w:t>複印，複製或轉變成任何其他形式使用。</w:t>
              </w:r>
            </w:p>
            <w:p w14:paraId="17D0DB32" w14:textId="1D19FB0A" w:rsidR="006403C6" w:rsidRDefault="006403C6" w:rsidP="00EA1266">
              <w:r w:rsidRPr="008E7567">
                <w:rPr>
                  <w:rFonts w:ascii="微軟正黑體" w:eastAsia="微軟正黑體" w:hAnsi="微軟正黑體"/>
                  <w:sz w:val="16"/>
                  <w:szCs w:val="16"/>
                </w:rPr>
                <w:t>The information contained herein is the exclusive property of ASIA</w:t>
              </w:r>
              <w:r w:rsidRPr="009B5467">
                <w:rPr>
                  <w:rFonts w:ascii="微軟正黑體" w:eastAsia="微軟正黑體" w:hAnsi="微軟正黑體"/>
                  <w:sz w:val="16"/>
                  <w:szCs w:val="16"/>
                </w:rPr>
                <w:t xml:space="preserve"> university</w:t>
              </w:r>
              <w:r w:rsidRPr="008E7567">
                <w:rPr>
                  <w:rFonts w:ascii="微軟正黑體" w:eastAsia="微軟正黑體" w:hAnsi="微軟正黑體"/>
                  <w:sz w:val="16"/>
                  <w:szCs w:val="16"/>
                </w:rPr>
                <w:t xml:space="preserve"> and shall not be distributed, reproduced, or</w:t>
              </w:r>
              <w:r>
                <w:rPr>
                  <w:rFonts w:ascii="微軟正黑體" w:eastAsia="微軟正黑體" w:hAnsi="微軟正黑體"/>
                  <w:sz w:val="16"/>
                  <w:szCs w:val="16"/>
                </w:rPr>
                <w:t xml:space="preserve"> </w:t>
              </w:r>
              <w:r w:rsidRPr="008E7567">
                <w:rPr>
                  <w:rFonts w:ascii="微軟正黑體" w:eastAsia="微軟正黑體" w:hAnsi="微軟正黑體"/>
                  <w:sz w:val="16"/>
                  <w:szCs w:val="16"/>
                </w:rPr>
                <w:t>disclosed in whole or in part without prior written permission of ASIA</w:t>
              </w:r>
              <w:r w:rsidRPr="009B5467">
                <w:rPr>
                  <w:rFonts w:ascii="微軟正黑體" w:eastAsia="微軟正黑體" w:hAnsi="微軟正黑體"/>
                  <w:sz w:val="16"/>
                  <w:szCs w:val="16"/>
                </w:rPr>
                <w:t xml:space="preserve"> university</w:t>
              </w:r>
              <w:r w:rsidRPr="008E7567">
                <w:rPr>
                  <w:rFonts w:ascii="微軟正黑體" w:eastAsia="微軟正黑體" w:hAnsi="微軟正黑體"/>
                  <w:sz w:val="16"/>
                  <w:szCs w:val="16"/>
                </w:rPr>
                <w:t>.</w:t>
              </w:r>
            </w:p>
          </w:tc>
        </w:tr>
      </w:tbl>
      <w:p w14:paraId="680087B1" w14:textId="5DAC2B1F" w:rsidR="006403C6" w:rsidRDefault="00C93053" w:rsidP="00EA1266"/>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CE371F" w14:textId="77777777" w:rsidR="00030AAE" w:rsidRDefault="00030AAE" w:rsidP="00037CAB">
      <w:r>
        <w:separator/>
      </w:r>
    </w:p>
  </w:footnote>
  <w:footnote w:type="continuationSeparator" w:id="0">
    <w:p w14:paraId="769BDFAC" w14:textId="77777777" w:rsidR="00030AAE" w:rsidRDefault="00030AAE" w:rsidP="00037C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752" w:type="dxa"/>
      <w:jc w:val="center"/>
      <w:shd w:val="clear" w:color="auto" w:fill="D9D9D9" w:themeFill="background1" w:themeFillShade="D9"/>
      <w:tblLook w:val="04A0" w:firstRow="1" w:lastRow="0" w:firstColumn="1" w:lastColumn="0" w:noHBand="0" w:noVBand="1"/>
    </w:tblPr>
    <w:tblGrid>
      <w:gridCol w:w="4416"/>
      <w:gridCol w:w="5336"/>
    </w:tblGrid>
    <w:tr w:rsidR="006403C6" w:rsidRPr="000C45F6" w14:paraId="5DD2BE9F" w14:textId="77777777" w:rsidTr="000C45F6">
      <w:trPr>
        <w:trHeight w:val="284"/>
        <w:jc w:val="center"/>
      </w:trPr>
      <w:tc>
        <w:tcPr>
          <w:tcW w:w="10065" w:type="dxa"/>
          <w:gridSpan w:val="2"/>
          <w:shd w:val="clear" w:color="auto" w:fill="D9D9D9" w:themeFill="background1" w:themeFillShade="D9"/>
          <w:vAlign w:val="center"/>
        </w:tcPr>
        <w:p w14:paraId="0D785E9F" w14:textId="22C14F3A" w:rsidR="006403C6" w:rsidRPr="001F7A6C" w:rsidRDefault="006403C6" w:rsidP="007357EC">
          <w:pPr>
            <w:spacing w:line="200" w:lineRule="exact"/>
            <w:rPr>
              <w:rFonts w:ascii="微軟正黑體" w:eastAsia="微軟正黑體" w:hAnsi="微軟正黑體" w:cs="Arial Unicode MS"/>
              <w:b/>
              <w:sz w:val="20"/>
              <w:szCs w:val="20"/>
            </w:rPr>
          </w:pPr>
          <w:bookmarkStart w:id="243" w:name="_Hlk4240345"/>
          <w:r w:rsidRPr="001F7A6C">
            <w:rPr>
              <w:rFonts w:ascii="微軟正黑體" w:eastAsia="微軟正黑體" w:hAnsi="微軟正黑體" w:cs="Arial Unicode MS"/>
              <w:b/>
              <w:sz w:val="20"/>
              <w:szCs w:val="20"/>
            </w:rPr>
            <w:t>ISPI</w:t>
          </w:r>
          <w:r w:rsidRPr="001F7A6C">
            <w:rPr>
              <w:rFonts w:ascii="微軟正黑體" w:eastAsia="微軟正黑體" w:hAnsi="微軟正黑體" w:cs="Arial Unicode MS" w:hint="eastAsia"/>
              <w:b/>
              <w:sz w:val="20"/>
              <w:szCs w:val="20"/>
            </w:rPr>
            <w:t>-</w:t>
          </w:r>
          <w:r w:rsidRPr="001F7A6C">
            <w:rPr>
              <w:rFonts w:ascii="微軟正黑體" w:eastAsia="微軟正黑體" w:hAnsi="微軟正黑體" w:cs="Arial Unicode MS"/>
              <w:b/>
              <w:sz w:val="20"/>
              <w:szCs w:val="20"/>
            </w:rPr>
            <w:t>B</w:t>
          </w:r>
          <w:r w:rsidRPr="001F7A6C">
            <w:rPr>
              <w:rFonts w:ascii="微軟正黑體" w:eastAsia="微軟正黑體" w:hAnsi="微軟正黑體" w:cs="Arial Unicode MS" w:hint="eastAsia"/>
              <w:b/>
              <w:sz w:val="20"/>
              <w:szCs w:val="20"/>
            </w:rPr>
            <w:t>-01</w:t>
          </w:r>
          <w:r>
            <w:rPr>
              <w:rFonts w:ascii="微軟正黑體" w:eastAsia="微軟正黑體" w:hAnsi="微軟正黑體" w:cs="Arial Unicode MS" w:hint="eastAsia"/>
              <w:b/>
              <w:sz w:val="20"/>
              <w:szCs w:val="20"/>
            </w:rPr>
            <w:t>1</w:t>
          </w:r>
          <w:r w:rsidRPr="001F7A6C">
            <w:rPr>
              <w:rFonts w:ascii="微軟正黑體" w:eastAsia="微軟正黑體" w:hAnsi="微軟正黑體" w:cs="Arial Unicode MS" w:hint="eastAsia"/>
              <w:b/>
              <w:sz w:val="20"/>
              <w:szCs w:val="20"/>
            </w:rPr>
            <w:t>委外管理程序書</w:t>
          </w:r>
          <w:r w:rsidRPr="001F7A6C">
            <w:rPr>
              <w:rFonts w:ascii="微軟正黑體" w:eastAsia="微軟正黑體" w:hAnsi="微軟正黑體" w:cs="Times New Roman"/>
              <w:b/>
              <w:sz w:val="20"/>
              <w:szCs w:val="20"/>
            </w:rPr>
            <w:t>Outsource operations management procedure</w:t>
          </w:r>
        </w:p>
      </w:tc>
    </w:tr>
    <w:tr w:rsidR="006403C6" w:rsidRPr="000C45F6" w14:paraId="6511F4E8" w14:textId="77777777" w:rsidTr="000C45F6">
      <w:trPr>
        <w:trHeight w:val="284"/>
        <w:jc w:val="center"/>
      </w:trPr>
      <w:tc>
        <w:tcPr>
          <w:tcW w:w="4537" w:type="dxa"/>
          <w:shd w:val="clear" w:color="auto" w:fill="D9D9D9" w:themeFill="background1" w:themeFillShade="D9"/>
          <w:vAlign w:val="center"/>
        </w:tcPr>
        <w:p w14:paraId="78E7B0D3" w14:textId="1BB3D3F3" w:rsidR="006403C6" w:rsidRPr="001F7A6C" w:rsidRDefault="006403C6" w:rsidP="007357EC">
          <w:pPr>
            <w:spacing w:line="200" w:lineRule="exact"/>
            <w:jc w:val="both"/>
            <w:rPr>
              <w:rFonts w:ascii="微軟正黑體" w:eastAsia="微軟正黑體" w:hAnsi="微軟正黑體" w:cs="Arial Unicode MS"/>
              <w:sz w:val="20"/>
              <w:szCs w:val="20"/>
            </w:rPr>
          </w:pPr>
          <w:r w:rsidRPr="001F7A6C">
            <w:rPr>
              <w:rFonts w:ascii="微軟正黑體" w:eastAsia="微軟正黑體" w:hAnsi="微軟正黑體" w:cs="Arial Unicode MS" w:hint="eastAsia"/>
              <w:sz w:val="20"/>
              <w:szCs w:val="20"/>
            </w:rPr>
            <w:t>機密等級Level of confidentiality：1 一般</w:t>
          </w:r>
        </w:p>
      </w:tc>
      <w:tc>
        <w:tcPr>
          <w:tcW w:w="5528" w:type="dxa"/>
          <w:shd w:val="clear" w:color="auto" w:fill="D9D9D9" w:themeFill="background1" w:themeFillShade="D9"/>
          <w:vAlign w:val="center"/>
        </w:tcPr>
        <w:p w14:paraId="6B779166" w14:textId="15E14DEF" w:rsidR="006403C6" w:rsidRPr="001F7A6C" w:rsidRDefault="006403C6" w:rsidP="001832C3">
          <w:pPr>
            <w:spacing w:line="200" w:lineRule="exact"/>
            <w:rPr>
              <w:rFonts w:ascii="微軟正黑體" w:eastAsia="微軟正黑體" w:hAnsi="微軟正黑體" w:cs="Arial Unicode MS"/>
              <w:sz w:val="20"/>
              <w:szCs w:val="20"/>
            </w:rPr>
          </w:pPr>
          <w:r w:rsidRPr="001F7A6C">
            <w:rPr>
              <w:rFonts w:ascii="微軟正黑體" w:eastAsia="微軟正黑體" w:hAnsi="微軟正黑體" w:cs="Arial Unicode MS" w:hint="eastAsia"/>
              <w:sz w:val="20"/>
              <w:szCs w:val="20"/>
            </w:rPr>
            <w:t>版本Version：</w:t>
          </w:r>
          <w:r w:rsidRPr="001F7A6C">
            <w:rPr>
              <w:rFonts w:ascii="微軟正黑體" w:eastAsia="微軟正黑體" w:hAnsi="微軟正黑體" w:cs="Arial Unicode MS"/>
              <w:sz w:val="20"/>
              <w:szCs w:val="20"/>
            </w:rPr>
            <w:t>1.</w:t>
          </w:r>
          <w:r>
            <w:rPr>
              <w:rFonts w:ascii="微軟正黑體" w:eastAsia="微軟正黑體" w:hAnsi="微軟正黑體" w:cs="Arial Unicode MS" w:hint="eastAsia"/>
              <w:sz w:val="20"/>
              <w:szCs w:val="20"/>
            </w:rPr>
            <w:t>2</w:t>
          </w:r>
        </w:p>
      </w:tc>
    </w:tr>
    <w:bookmarkEnd w:id="243"/>
  </w:tbl>
  <w:p w14:paraId="35F55CF8" w14:textId="77777777" w:rsidR="006403C6" w:rsidRDefault="006403C6" w:rsidP="000C45F6">
    <w:pPr>
      <w:spacing w:line="20" w:lineRule="exac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758FA"/>
    <w:multiLevelType w:val="hybridMultilevel"/>
    <w:tmpl w:val="6696EE18"/>
    <w:lvl w:ilvl="0" w:tplc="0FB4DF6A">
      <w:start w:val="1"/>
      <w:numFmt w:val="decimal"/>
      <w:lvlText w:val="(%1)"/>
      <w:lvlJc w:val="left"/>
      <w:pPr>
        <w:ind w:left="1841" w:hanging="480"/>
      </w:pPr>
      <w:rPr>
        <w:rFonts w:cs="Times New Roman" w:hint="default"/>
      </w:rPr>
    </w:lvl>
    <w:lvl w:ilvl="1" w:tplc="04090019" w:tentative="1">
      <w:start w:val="1"/>
      <w:numFmt w:val="ideographTraditional"/>
      <w:lvlText w:val="%2、"/>
      <w:lvlJc w:val="left"/>
      <w:pPr>
        <w:ind w:left="2321" w:hanging="480"/>
      </w:pPr>
    </w:lvl>
    <w:lvl w:ilvl="2" w:tplc="0409001B" w:tentative="1">
      <w:start w:val="1"/>
      <w:numFmt w:val="lowerRoman"/>
      <w:lvlText w:val="%3."/>
      <w:lvlJc w:val="right"/>
      <w:pPr>
        <w:ind w:left="2801" w:hanging="480"/>
      </w:pPr>
    </w:lvl>
    <w:lvl w:ilvl="3" w:tplc="0409000F" w:tentative="1">
      <w:start w:val="1"/>
      <w:numFmt w:val="decimal"/>
      <w:lvlText w:val="%4."/>
      <w:lvlJc w:val="left"/>
      <w:pPr>
        <w:ind w:left="3281" w:hanging="480"/>
      </w:pPr>
    </w:lvl>
    <w:lvl w:ilvl="4" w:tplc="04090019" w:tentative="1">
      <w:start w:val="1"/>
      <w:numFmt w:val="ideographTraditional"/>
      <w:lvlText w:val="%5、"/>
      <w:lvlJc w:val="left"/>
      <w:pPr>
        <w:ind w:left="3761" w:hanging="480"/>
      </w:pPr>
    </w:lvl>
    <w:lvl w:ilvl="5" w:tplc="0409001B" w:tentative="1">
      <w:start w:val="1"/>
      <w:numFmt w:val="lowerRoman"/>
      <w:lvlText w:val="%6."/>
      <w:lvlJc w:val="right"/>
      <w:pPr>
        <w:ind w:left="4241" w:hanging="480"/>
      </w:pPr>
    </w:lvl>
    <w:lvl w:ilvl="6" w:tplc="0409000F" w:tentative="1">
      <w:start w:val="1"/>
      <w:numFmt w:val="decimal"/>
      <w:lvlText w:val="%7."/>
      <w:lvlJc w:val="left"/>
      <w:pPr>
        <w:ind w:left="4721" w:hanging="480"/>
      </w:pPr>
    </w:lvl>
    <w:lvl w:ilvl="7" w:tplc="04090019" w:tentative="1">
      <w:start w:val="1"/>
      <w:numFmt w:val="ideographTraditional"/>
      <w:lvlText w:val="%8、"/>
      <w:lvlJc w:val="left"/>
      <w:pPr>
        <w:ind w:left="5201" w:hanging="480"/>
      </w:pPr>
    </w:lvl>
    <w:lvl w:ilvl="8" w:tplc="0409001B" w:tentative="1">
      <w:start w:val="1"/>
      <w:numFmt w:val="lowerRoman"/>
      <w:lvlText w:val="%9."/>
      <w:lvlJc w:val="right"/>
      <w:pPr>
        <w:ind w:left="5681" w:hanging="480"/>
      </w:pPr>
    </w:lvl>
  </w:abstractNum>
  <w:abstractNum w:abstractNumId="1" w15:restartNumberingAfterBreak="0">
    <w:nsid w:val="03FB6390"/>
    <w:multiLevelType w:val="hybridMultilevel"/>
    <w:tmpl w:val="99689C6A"/>
    <w:lvl w:ilvl="0" w:tplc="00E22172">
      <w:start w:val="1"/>
      <w:numFmt w:val="decimal"/>
      <w:lvlText w:val="%1."/>
      <w:lvlJc w:val="left"/>
      <w:pPr>
        <w:ind w:left="480" w:hanging="480"/>
      </w:pPr>
      <w:rPr>
        <w:rFonts w:ascii="微軟正黑體" w:eastAsia="微軟正黑體" w:hAnsi="微軟正黑體"/>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4C112A8"/>
    <w:multiLevelType w:val="hybridMultilevel"/>
    <w:tmpl w:val="D750C716"/>
    <w:lvl w:ilvl="0" w:tplc="0FB4DF6A">
      <w:start w:val="1"/>
      <w:numFmt w:val="decimal"/>
      <w:lvlText w:val="(%1)"/>
      <w:lvlJc w:val="left"/>
      <w:pPr>
        <w:ind w:left="480" w:hanging="480"/>
      </w:pPr>
      <w:rPr>
        <w:rFonts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64A6BB7"/>
    <w:multiLevelType w:val="hybridMultilevel"/>
    <w:tmpl w:val="23E6A294"/>
    <w:lvl w:ilvl="0" w:tplc="0E7883A8">
      <w:start w:val="1"/>
      <w:numFmt w:val="decimal"/>
      <w:lvlText w:val="(%1)"/>
      <w:lvlJc w:val="left"/>
      <w:pPr>
        <w:ind w:left="600" w:hanging="480"/>
      </w:pPr>
      <w:rPr>
        <w:rFonts w:hint="default"/>
        <w:color w:val="auto"/>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4" w15:restartNumberingAfterBreak="0">
    <w:nsid w:val="06582043"/>
    <w:multiLevelType w:val="multilevel"/>
    <w:tmpl w:val="57221C22"/>
    <w:lvl w:ilvl="0">
      <w:start w:val="1"/>
      <w:numFmt w:val="ideographLegalTraditional"/>
      <w:lvlText w:val="%1、"/>
      <w:lvlJc w:val="left"/>
      <w:pPr>
        <w:ind w:left="480" w:hanging="480"/>
      </w:pPr>
      <w:rPr>
        <w:rFonts w:hint="eastAsia"/>
        <w:b/>
        <w:bCs w:val="0"/>
      </w:rPr>
    </w:lvl>
    <w:lvl w:ilvl="1">
      <w:start w:val="1"/>
      <w:numFmt w:val="decimal"/>
      <w:lvlText w:val="%1-%2"/>
      <w:lvlJc w:val="left"/>
      <w:pPr>
        <w:ind w:left="567" w:firstLine="0"/>
      </w:pPr>
      <w:rPr>
        <w:rFonts w:hint="eastAsia"/>
        <w:b w:val="0"/>
        <w:sz w:val="24"/>
      </w:rPr>
    </w:lvl>
    <w:lvl w:ilvl="2">
      <w:start w:val="1"/>
      <w:numFmt w:val="decimal"/>
      <w:lvlText w:val="%3."/>
      <w:lvlJc w:val="left"/>
      <w:pPr>
        <w:ind w:left="1134" w:hanging="850"/>
      </w:pPr>
      <w:rPr>
        <w:rFonts w:hint="eastAsia"/>
        <w:b w:val="0"/>
        <w:sz w:val="24"/>
        <w:lang w:val="en-US"/>
      </w:rPr>
    </w:lvl>
    <w:lvl w:ilvl="3">
      <w:start w:val="1"/>
      <w:numFmt w:val="decimal"/>
      <w:lvlText w:val="%1-%2-%3-%4"/>
      <w:lvlJc w:val="left"/>
      <w:pPr>
        <w:tabs>
          <w:tab w:val="num" w:pos="1440"/>
        </w:tabs>
        <w:ind w:left="1985" w:hanging="1418"/>
      </w:pPr>
      <w:rPr>
        <w:rFonts w:hint="eastAsia"/>
        <w:lang w:val="en-US"/>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5" w15:restartNumberingAfterBreak="0">
    <w:nsid w:val="09761565"/>
    <w:multiLevelType w:val="hybridMultilevel"/>
    <w:tmpl w:val="99689C6A"/>
    <w:lvl w:ilvl="0" w:tplc="00E22172">
      <w:start w:val="1"/>
      <w:numFmt w:val="decimal"/>
      <w:lvlText w:val="%1."/>
      <w:lvlJc w:val="left"/>
      <w:pPr>
        <w:ind w:left="480" w:hanging="480"/>
      </w:pPr>
      <w:rPr>
        <w:rFonts w:ascii="微軟正黑體" w:eastAsia="微軟正黑體" w:hAnsi="微軟正黑體"/>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A0874F8"/>
    <w:multiLevelType w:val="hybridMultilevel"/>
    <w:tmpl w:val="5652E6BE"/>
    <w:lvl w:ilvl="0" w:tplc="AFECA766">
      <w:start w:val="1"/>
      <w:numFmt w:val="decimal"/>
      <w:lvlText w:val="%1."/>
      <w:lvlJc w:val="left"/>
      <w:pPr>
        <w:ind w:left="5158" w:hanging="480"/>
      </w:pPr>
      <w:rPr>
        <w:rFonts w:ascii="微軟正黑體" w:eastAsia="微軟正黑體" w:hAnsi="微軟正黑體"/>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0F58571B"/>
    <w:multiLevelType w:val="hybridMultilevel"/>
    <w:tmpl w:val="11B2444E"/>
    <w:lvl w:ilvl="0" w:tplc="C06430FE">
      <w:start w:val="1"/>
      <w:numFmt w:val="decimal"/>
      <w:lvlText w:val="%1."/>
      <w:lvlJc w:val="left"/>
      <w:pPr>
        <w:ind w:left="480" w:hanging="480"/>
      </w:pPr>
      <w:rPr>
        <w:rFonts w:ascii="微軟正黑體" w:eastAsia="微軟正黑體" w:hAnsi="微軟正黑體"/>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030222C"/>
    <w:multiLevelType w:val="hybridMultilevel"/>
    <w:tmpl w:val="8254479A"/>
    <w:lvl w:ilvl="0" w:tplc="9732015E">
      <w:start w:val="1"/>
      <w:numFmt w:val="decimal"/>
      <w:lvlText w:val="(%1)"/>
      <w:lvlJc w:val="left"/>
      <w:pPr>
        <w:ind w:left="360" w:hanging="360"/>
      </w:pPr>
      <w:rPr>
        <w:rFonts w:hint="default"/>
      </w:rPr>
    </w:lvl>
    <w:lvl w:ilvl="1" w:tplc="04090011">
      <w:start w:val="1"/>
      <w:numFmt w:val="upp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2B54D46"/>
    <w:multiLevelType w:val="hybridMultilevel"/>
    <w:tmpl w:val="ADF655A4"/>
    <w:lvl w:ilvl="0" w:tplc="1032CF76">
      <w:start w:val="1"/>
      <w:numFmt w:val="decimal"/>
      <w:lvlText w:val="%1."/>
      <w:lvlJc w:val="left"/>
      <w:pPr>
        <w:ind w:left="480" w:hanging="480"/>
      </w:pPr>
      <w:rPr>
        <w:rFonts w:ascii="微軟正黑體" w:eastAsia="微軟正黑體" w:hAnsi="微軟正黑體"/>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135262D2"/>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1" w15:restartNumberingAfterBreak="0">
    <w:nsid w:val="14000519"/>
    <w:multiLevelType w:val="hybridMultilevel"/>
    <w:tmpl w:val="99689C6A"/>
    <w:lvl w:ilvl="0" w:tplc="00E22172">
      <w:start w:val="1"/>
      <w:numFmt w:val="decimal"/>
      <w:lvlText w:val="%1."/>
      <w:lvlJc w:val="left"/>
      <w:pPr>
        <w:ind w:left="480" w:hanging="480"/>
      </w:pPr>
      <w:rPr>
        <w:rFonts w:ascii="微軟正黑體" w:eastAsia="微軟正黑體" w:hAnsi="微軟正黑體"/>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14F76AD8"/>
    <w:multiLevelType w:val="hybridMultilevel"/>
    <w:tmpl w:val="99689C6A"/>
    <w:lvl w:ilvl="0" w:tplc="00E22172">
      <w:start w:val="1"/>
      <w:numFmt w:val="decimal"/>
      <w:lvlText w:val="%1."/>
      <w:lvlJc w:val="left"/>
      <w:pPr>
        <w:ind w:left="480" w:hanging="480"/>
      </w:pPr>
      <w:rPr>
        <w:rFonts w:ascii="微軟正黑體" w:eastAsia="微軟正黑體" w:hAnsi="微軟正黑體"/>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16F86EB5"/>
    <w:multiLevelType w:val="hybridMultilevel"/>
    <w:tmpl w:val="297C0080"/>
    <w:lvl w:ilvl="0" w:tplc="B9E28D8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1A3A4A13"/>
    <w:multiLevelType w:val="hybridMultilevel"/>
    <w:tmpl w:val="9DB84626"/>
    <w:lvl w:ilvl="0" w:tplc="79A2A058">
      <w:start w:val="1"/>
      <w:numFmt w:val="taiwaneseCountingThousand"/>
      <w:lvlText w:val="%1、"/>
      <w:lvlJc w:val="left"/>
      <w:pPr>
        <w:ind w:left="1612" w:hanging="480"/>
      </w:pPr>
      <w:rPr>
        <w:rFonts w:hint="eastAsia"/>
        <w:b w:val="0"/>
        <w:bCs/>
        <w:strike w:val="0"/>
        <w:color w:val="auto"/>
        <w:sz w:val="24"/>
        <w:szCs w:val="24"/>
        <w:lang w:val="en-US"/>
      </w:rPr>
    </w:lvl>
    <w:lvl w:ilvl="1" w:tplc="04090019" w:tentative="1">
      <w:start w:val="1"/>
      <w:numFmt w:val="ideographTraditional"/>
      <w:lvlText w:val="%2、"/>
      <w:lvlJc w:val="left"/>
      <w:pPr>
        <w:ind w:left="2092" w:hanging="480"/>
      </w:pPr>
    </w:lvl>
    <w:lvl w:ilvl="2" w:tplc="0409001B" w:tentative="1">
      <w:start w:val="1"/>
      <w:numFmt w:val="lowerRoman"/>
      <w:lvlText w:val="%3."/>
      <w:lvlJc w:val="right"/>
      <w:pPr>
        <w:ind w:left="2572" w:hanging="480"/>
      </w:pPr>
    </w:lvl>
    <w:lvl w:ilvl="3" w:tplc="0409000F" w:tentative="1">
      <w:start w:val="1"/>
      <w:numFmt w:val="decimal"/>
      <w:lvlText w:val="%4."/>
      <w:lvlJc w:val="left"/>
      <w:pPr>
        <w:ind w:left="3052" w:hanging="480"/>
      </w:pPr>
    </w:lvl>
    <w:lvl w:ilvl="4" w:tplc="04090019" w:tentative="1">
      <w:start w:val="1"/>
      <w:numFmt w:val="ideographTraditional"/>
      <w:lvlText w:val="%5、"/>
      <w:lvlJc w:val="left"/>
      <w:pPr>
        <w:ind w:left="3532" w:hanging="480"/>
      </w:pPr>
    </w:lvl>
    <w:lvl w:ilvl="5" w:tplc="0409001B" w:tentative="1">
      <w:start w:val="1"/>
      <w:numFmt w:val="lowerRoman"/>
      <w:lvlText w:val="%6."/>
      <w:lvlJc w:val="right"/>
      <w:pPr>
        <w:ind w:left="4012" w:hanging="480"/>
      </w:pPr>
    </w:lvl>
    <w:lvl w:ilvl="6" w:tplc="0409000F" w:tentative="1">
      <w:start w:val="1"/>
      <w:numFmt w:val="decimal"/>
      <w:lvlText w:val="%7."/>
      <w:lvlJc w:val="left"/>
      <w:pPr>
        <w:ind w:left="4492" w:hanging="480"/>
      </w:pPr>
    </w:lvl>
    <w:lvl w:ilvl="7" w:tplc="04090019" w:tentative="1">
      <w:start w:val="1"/>
      <w:numFmt w:val="ideographTraditional"/>
      <w:lvlText w:val="%8、"/>
      <w:lvlJc w:val="left"/>
      <w:pPr>
        <w:ind w:left="4972" w:hanging="480"/>
      </w:pPr>
    </w:lvl>
    <w:lvl w:ilvl="8" w:tplc="0409001B" w:tentative="1">
      <w:start w:val="1"/>
      <w:numFmt w:val="lowerRoman"/>
      <w:lvlText w:val="%9."/>
      <w:lvlJc w:val="right"/>
      <w:pPr>
        <w:ind w:left="5452" w:hanging="480"/>
      </w:pPr>
    </w:lvl>
  </w:abstractNum>
  <w:abstractNum w:abstractNumId="15" w15:restartNumberingAfterBreak="0">
    <w:nsid w:val="22A37151"/>
    <w:multiLevelType w:val="hybridMultilevel"/>
    <w:tmpl w:val="23E6A294"/>
    <w:lvl w:ilvl="0" w:tplc="0E7883A8">
      <w:start w:val="1"/>
      <w:numFmt w:val="decimal"/>
      <w:lvlText w:val="(%1)"/>
      <w:lvlJc w:val="left"/>
      <w:pPr>
        <w:ind w:left="600" w:hanging="480"/>
      </w:pPr>
      <w:rPr>
        <w:rFonts w:hint="default"/>
        <w:color w:val="auto"/>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16" w15:restartNumberingAfterBreak="0">
    <w:nsid w:val="245A55CA"/>
    <w:multiLevelType w:val="hybridMultilevel"/>
    <w:tmpl w:val="CCB85CEA"/>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2845110C"/>
    <w:multiLevelType w:val="hybridMultilevel"/>
    <w:tmpl w:val="23E6A294"/>
    <w:lvl w:ilvl="0" w:tplc="0E7883A8">
      <w:start w:val="1"/>
      <w:numFmt w:val="decimal"/>
      <w:lvlText w:val="(%1)"/>
      <w:lvlJc w:val="left"/>
      <w:pPr>
        <w:ind w:left="600" w:hanging="480"/>
      </w:pPr>
      <w:rPr>
        <w:rFonts w:hint="default"/>
        <w:color w:val="auto"/>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18" w15:restartNumberingAfterBreak="0">
    <w:nsid w:val="2A802F6E"/>
    <w:multiLevelType w:val="hybridMultilevel"/>
    <w:tmpl w:val="99689C6A"/>
    <w:lvl w:ilvl="0" w:tplc="00E22172">
      <w:start w:val="1"/>
      <w:numFmt w:val="decimal"/>
      <w:lvlText w:val="%1."/>
      <w:lvlJc w:val="left"/>
      <w:pPr>
        <w:ind w:left="480" w:hanging="480"/>
      </w:pPr>
      <w:rPr>
        <w:rFonts w:ascii="微軟正黑體" w:eastAsia="微軟正黑體" w:hAnsi="微軟正黑體"/>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33767686"/>
    <w:multiLevelType w:val="hybridMultilevel"/>
    <w:tmpl w:val="CCB85CEA"/>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3A2A21BC"/>
    <w:multiLevelType w:val="hybridMultilevel"/>
    <w:tmpl w:val="99689C6A"/>
    <w:lvl w:ilvl="0" w:tplc="00E22172">
      <w:start w:val="1"/>
      <w:numFmt w:val="decimal"/>
      <w:lvlText w:val="%1."/>
      <w:lvlJc w:val="left"/>
      <w:pPr>
        <w:ind w:left="480" w:hanging="480"/>
      </w:pPr>
      <w:rPr>
        <w:rFonts w:ascii="微軟正黑體" w:eastAsia="微軟正黑體" w:hAnsi="微軟正黑體"/>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3ECE2399"/>
    <w:multiLevelType w:val="hybridMultilevel"/>
    <w:tmpl w:val="C4EE5CAA"/>
    <w:lvl w:ilvl="0" w:tplc="022A5F7A">
      <w:start w:val="1"/>
      <w:numFmt w:val="taiwaneseCountingThousand"/>
      <w:lvlText w:val="%1、"/>
      <w:lvlJc w:val="left"/>
      <w:pPr>
        <w:ind w:left="1612" w:hanging="480"/>
      </w:pPr>
      <w:rPr>
        <w:rFonts w:hint="eastAsia"/>
        <w:b/>
        <w:strike w:val="0"/>
        <w:color w:val="auto"/>
        <w:sz w:val="24"/>
        <w:szCs w:val="24"/>
        <w:lang w:val="en-US"/>
      </w:rPr>
    </w:lvl>
    <w:lvl w:ilvl="1" w:tplc="04090019" w:tentative="1">
      <w:start w:val="1"/>
      <w:numFmt w:val="ideographTraditional"/>
      <w:lvlText w:val="%2、"/>
      <w:lvlJc w:val="left"/>
      <w:pPr>
        <w:ind w:left="2092" w:hanging="480"/>
      </w:pPr>
    </w:lvl>
    <w:lvl w:ilvl="2" w:tplc="0409001B" w:tentative="1">
      <w:start w:val="1"/>
      <w:numFmt w:val="lowerRoman"/>
      <w:lvlText w:val="%3."/>
      <w:lvlJc w:val="right"/>
      <w:pPr>
        <w:ind w:left="2572" w:hanging="480"/>
      </w:pPr>
    </w:lvl>
    <w:lvl w:ilvl="3" w:tplc="0409000F" w:tentative="1">
      <w:start w:val="1"/>
      <w:numFmt w:val="decimal"/>
      <w:lvlText w:val="%4."/>
      <w:lvlJc w:val="left"/>
      <w:pPr>
        <w:ind w:left="3052" w:hanging="480"/>
      </w:pPr>
    </w:lvl>
    <w:lvl w:ilvl="4" w:tplc="04090019" w:tentative="1">
      <w:start w:val="1"/>
      <w:numFmt w:val="ideographTraditional"/>
      <w:lvlText w:val="%5、"/>
      <w:lvlJc w:val="left"/>
      <w:pPr>
        <w:ind w:left="3532" w:hanging="480"/>
      </w:pPr>
    </w:lvl>
    <w:lvl w:ilvl="5" w:tplc="0409001B" w:tentative="1">
      <w:start w:val="1"/>
      <w:numFmt w:val="lowerRoman"/>
      <w:lvlText w:val="%6."/>
      <w:lvlJc w:val="right"/>
      <w:pPr>
        <w:ind w:left="4012" w:hanging="480"/>
      </w:pPr>
    </w:lvl>
    <w:lvl w:ilvl="6" w:tplc="0409000F" w:tentative="1">
      <w:start w:val="1"/>
      <w:numFmt w:val="decimal"/>
      <w:lvlText w:val="%7."/>
      <w:lvlJc w:val="left"/>
      <w:pPr>
        <w:ind w:left="4492" w:hanging="480"/>
      </w:pPr>
    </w:lvl>
    <w:lvl w:ilvl="7" w:tplc="04090019" w:tentative="1">
      <w:start w:val="1"/>
      <w:numFmt w:val="ideographTraditional"/>
      <w:lvlText w:val="%8、"/>
      <w:lvlJc w:val="left"/>
      <w:pPr>
        <w:ind w:left="4972" w:hanging="480"/>
      </w:pPr>
    </w:lvl>
    <w:lvl w:ilvl="8" w:tplc="0409001B" w:tentative="1">
      <w:start w:val="1"/>
      <w:numFmt w:val="lowerRoman"/>
      <w:lvlText w:val="%9."/>
      <w:lvlJc w:val="right"/>
      <w:pPr>
        <w:ind w:left="5452" w:hanging="480"/>
      </w:pPr>
    </w:lvl>
  </w:abstractNum>
  <w:abstractNum w:abstractNumId="22" w15:restartNumberingAfterBreak="0">
    <w:nsid w:val="44B75501"/>
    <w:multiLevelType w:val="hybridMultilevel"/>
    <w:tmpl w:val="9120F624"/>
    <w:lvl w:ilvl="0" w:tplc="0409000F">
      <w:start w:val="1"/>
      <w:numFmt w:val="decimal"/>
      <w:lvlText w:val="%1."/>
      <w:lvlJc w:val="left"/>
      <w:pPr>
        <w:ind w:left="2463" w:hanging="480"/>
      </w:pPr>
    </w:lvl>
    <w:lvl w:ilvl="1" w:tplc="04090019" w:tentative="1">
      <w:start w:val="1"/>
      <w:numFmt w:val="ideographTraditional"/>
      <w:lvlText w:val="%2、"/>
      <w:lvlJc w:val="left"/>
      <w:pPr>
        <w:ind w:left="2943" w:hanging="480"/>
      </w:pPr>
    </w:lvl>
    <w:lvl w:ilvl="2" w:tplc="0409001B" w:tentative="1">
      <w:start w:val="1"/>
      <w:numFmt w:val="lowerRoman"/>
      <w:lvlText w:val="%3."/>
      <w:lvlJc w:val="right"/>
      <w:pPr>
        <w:ind w:left="3423" w:hanging="480"/>
      </w:pPr>
    </w:lvl>
    <w:lvl w:ilvl="3" w:tplc="0409000F" w:tentative="1">
      <w:start w:val="1"/>
      <w:numFmt w:val="decimal"/>
      <w:lvlText w:val="%4."/>
      <w:lvlJc w:val="left"/>
      <w:pPr>
        <w:ind w:left="3903" w:hanging="480"/>
      </w:pPr>
    </w:lvl>
    <w:lvl w:ilvl="4" w:tplc="04090019" w:tentative="1">
      <w:start w:val="1"/>
      <w:numFmt w:val="ideographTraditional"/>
      <w:lvlText w:val="%5、"/>
      <w:lvlJc w:val="left"/>
      <w:pPr>
        <w:ind w:left="4383" w:hanging="480"/>
      </w:pPr>
    </w:lvl>
    <w:lvl w:ilvl="5" w:tplc="0409001B" w:tentative="1">
      <w:start w:val="1"/>
      <w:numFmt w:val="lowerRoman"/>
      <w:lvlText w:val="%6."/>
      <w:lvlJc w:val="right"/>
      <w:pPr>
        <w:ind w:left="4863" w:hanging="480"/>
      </w:pPr>
    </w:lvl>
    <w:lvl w:ilvl="6" w:tplc="0409000F" w:tentative="1">
      <w:start w:val="1"/>
      <w:numFmt w:val="decimal"/>
      <w:lvlText w:val="%7."/>
      <w:lvlJc w:val="left"/>
      <w:pPr>
        <w:ind w:left="5343" w:hanging="480"/>
      </w:pPr>
    </w:lvl>
    <w:lvl w:ilvl="7" w:tplc="04090019" w:tentative="1">
      <w:start w:val="1"/>
      <w:numFmt w:val="ideographTraditional"/>
      <w:lvlText w:val="%8、"/>
      <w:lvlJc w:val="left"/>
      <w:pPr>
        <w:ind w:left="5823" w:hanging="480"/>
      </w:pPr>
    </w:lvl>
    <w:lvl w:ilvl="8" w:tplc="0409001B" w:tentative="1">
      <w:start w:val="1"/>
      <w:numFmt w:val="lowerRoman"/>
      <w:lvlText w:val="%9."/>
      <w:lvlJc w:val="right"/>
      <w:pPr>
        <w:ind w:left="6303" w:hanging="480"/>
      </w:pPr>
    </w:lvl>
  </w:abstractNum>
  <w:abstractNum w:abstractNumId="23" w15:restartNumberingAfterBreak="0">
    <w:nsid w:val="4580034A"/>
    <w:multiLevelType w:val="hybridMultilevel"/>
    <w:tmpl w:val="C7520BE8"/>
    <w:lvl w:ilvl="0" w:tplc="2F36AE7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45910409"/>
    <w:multiLevelType w:val="hybridMultilevel"/>
    <w:tmpl w:val="5148AACE"/>
    <w:lvl w:ilvl="0" w:tplc="B2D4E3EC">
      <w:start w:val="1"/>
      <w:numFmt w:val="decimal"/>
      <w:lvlText w:val="(%1)"/>
      <w:lvlJc w:val="left"/>
      <w:pPr>
        <w:ind w:left="360" w:hanging="360"/>
      </w:pPr>
      <w:rPr>
        <w:rFonts w:hint="default"/>
      </w:rPr>
    </w:lvl>
    <w:lvl w:ilvl="1" w:tplc="04090011">
      <w:start w:val="1"/>
      <w:numFmt w:val="upp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48965F86"/>
    <w:multiLevelType w:val="hybridMultilevel"/>
    <w:tmpl w:val="CCB85CEA"/>
    <w:lvl w:ilvl="0" w:tplc="04090015">
      <w:start w:val="1"/>
      <w:numFmt w:val="taiwaneseCountingThousand"/>
      <w:lvlText w:val="%1、"/>
      <w:lvlJc w:val="left"/>
      <w:pPr>
        <w:ind w:left="1189" w:hanging="480"/>
      </w:p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26" w15:restartNumberingAfterBreak="0">
    <w:nsid w:val="49FD3591"/>
    <w:multiLevelType w:val="hybridMultilevel"/>
    <w:tmpl w:val="7070DA8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4B541EFD"/>
    <w:multiLevelType w:val="hybridMultilevel"/>
    <w:tmpl w:val="99689C6A"/>
    <w:lvl w:ilvl="0" w:tplc="00E22172">
      <w:start w:val="1"/>
      <w:numFmt w:val="decimal"/>
      <w:lvlText w:val="%1."/>
      <w:lvlJc w:val="left"/>
      <w:pPr>
        <w:ind w:left="480" w:hanging="480"/>
      </w:pPr>
      <w:rPr>
        <w:rFonts w:ascii="微軟正黑體" w:eastAsia="微軟正黑體" w:hAnsi="微軟正黑體"/>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5B661624"/>
    <w:multiLevelType w:val="hybridMultilevel"/>
    <w:tmpl w:val="99689C6A"/>
    <w:lvl w:ilvl="0" w:tplc="00E22172">
      <w:start w:val="1"/>
      <w:numFmt w:val="decimal"/>
      <w:lvlText w:val="%1."/>
      <w:lvlJc w:val="left"/>
      <w:pPr>
        <w:ind w:left="3337" w:hanging="480"/>
      </w:pPr>
      <w:rPr>
        <w:rFonts w:ascii="微軟正黑體" w:eastAsia="微軟正黑體" w:hAnsi="微軟正黑體"/>
      </w:rPr>
    </w:lvl>
    <w:lvl w:ilvl="1" w:tplc="04090019" w:tentative="1">
      <w:start w:val="1"/>
      <w:numFmt w:val="ideographTraditional"/>
      <w:lvlText w:val="%2、"/>
      <w:lvlJc w:val="left"/>
      <w:pPr>
        <w:ind w:left="3817" w:hanging="480"/>
      </w:pPr>
    </w:lvl>
    <w:lvl w:ilvl="2" w:tplc="0409001B" w:tentative="1">
      <w:start w:val="1"/>
      <w:numFmt w:val="lowerRoman"/>
      <w:lvlText w:val="%3."/>
      <w:lvlJc w:val="right"/>
      <w:pPr>
        <w:ind w:left="4297" w:hanging="480"/>
      </w:pPr>
    </w:lvl>
    <w:lvl w:ilvl="3" w:tplc="0409000F" w:tentative="1">
      <w:start w:val="1"/>
      <w:numFmt w:val="decimal"/>
      <w:lvlText w:val="%4."/>
      <w:lvlJc w:val="left"/>
      <w:pPr>
        <w:ind w:left="4777" w:hanging="480"/>
      </w:pPr>
    </w:lvl>
    <w:lvl w:ilvl="4" w:tplc="04090019" w:tentative="1">
      <w:start w:val="1"/>
      <w:numFmt w:val="ideographTraditional"/>
      <w:lvlText w:val="%5、"/>
      <w:lvlJc w:val="left"/>
      <w:pPr>
        <w:ind w:left="5257" w:hanging="480"/>
      </w:pPr>
    </w:lvl>
    <w:lvl w:ilvl="5" w:tplc="0409001B" w:tentative="1">
      <w:start w:val="1"/>
      <w:numFmt w:val="lowerRoman"/>
      <w:lvlText w:val="%6."/>
      <w:lvlJc w:val="right"/>
      <w:pPr>
        <w:ind w:left="5737" w:hanging="480"/>
      </w:pPr>
    </w:lvl>
    <w:lvl w:ilvl="6" w:tplc="0409000F" w:tentative="1">
      <w:start w:val="1"/>
      <w:numFmt w:val="decimal"/>
      <w:lvlText w:val="%7."/>
      <w:lvlJc w:val="left"/>
      <w:pPr>
        <w:ind w:left="6217" w:hanging="480"/>
      </w:pPr>
    </w:lvl>
    <w:lvl w:ilvl="7" w:tplc="04090019" w:tentative="1">
      <w:start w:val="1"/>
      <w:numFmt w:val="ideographTraditional"/>
      <w:lvlText w:val="%8、"/>
      <w:lvlJc w:val="left"/>
      <w:pPr>
        <w:ind w:left="6697" w:hanging="480"/>
      </w:pPr>
    </w:lvl>
    <w:lvl w:ilvl="8" w:tplc="0409001B" w:tentative="1">
      <w:start w:val="1"/>
      <w:numFmt w:val="lowerRoman"/>
      <w:lvlText w:val="%9."/>
      <w:lvlJc w:val="right"/>
      <w:pPr>
        <w:ind w:left="7177" w:hanging="480"/>
      </w:pPr>
    </w:lvl>
  </w:abstractNum>
  <w:abstractNum w:abstractNumId="29" w15:restartNumberingAfterBreak="0">
    <w:nsid w:val="642C4A61"/>
    <w:multiLevelType w:val="hybridMultilevel"/>
    <w:tmpl w:val="5DFC1F92"/>
    <w:lvl w:ilvl="0" w:tplc="2F48662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6895619B"/>
    <w:multiLevelType w:val="hybridMultilevel"/>
    <w:tmpl w:val="99689C6A"/>
    <w:lvl w:ilvl="0" w:tplc="00E22172">
      <w:start w:val="1"/>
      <w:numFmt w:val="decimal"/>
      <w:lvlText w:val="%1."/>
      <w:lvlJc w:val="left"/>
      <w:pPr>
        <w:ind w:left="480" w:hanging="480"/>
      </w:pPr>
      <w:rPr>
        <w:rFonts w:ascii="微軟正黑體" w:eastAsia="微軟正黑體" w:hAnsi="微軟正黑體"/>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68EC0000"/>
    <w:multiLevelType w:val="hybridMultilevel"/>
    <w:tmpl w:val="CCB85CEA"/>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69651733"/>
    <w:multiLevelType w:val="hybridMultilevel"/>
    <w:tmpl w:val="CCB85CEA"/>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6B2701E1"/>
    <w:multiLevelType w:val="hybridMultilevel"/>
    <w:tmpl w:val="99689C6A"/>
    <w:lvl w:ilvl="0" w:tplc="00E22172">
      <w:start w:val="1"/>
      <w:numFmt w:val="decimal"/>
      <w:lvlText w:val="%1."/>
      <w:lvlJc w:val="left"/>
      <w:pPr>
        <w:ind w:left="480" w:hanging="480"/>
      </w:pPr>
      <w:rPr>
        <w:rFonts w:ascii="微軟正黑體" w:eastAsia="微軟正黑體" w:hAnsi="微軟正黑體"/>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6D4D6E8B"/>
    <w:multiLevelType w:val="hybridMultilevel"/>
    <w:tmpl w:val="23E6A294"/>
    <w:lvl w:ilvl="0" w:tplc="0E7883A8">
      <w:start w:val="1"/>
      <w:numFmt w:val="decimal"/>
      <w:lvlText w:val="(%1)"/>
      <w:lvlJc w:val="left"/>
      <w:pPr>
        <w:ind w:left="600" w:hanging="480"/>
      </w:pPr>
      <w:rPr>
        <w:rFonts w:hint="default"/>
        <w:color w:val="auto"/>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35" w15:restartNumberingAfterBreak="0">
    <w:nsid w:val="704E23C9"/>
    <w:multiLevelType w:val="hybridMultilevel"/>
    <w:tmpl w:val="41FCD6E4"/>
    <w:lvl w:ilvl="0" w:tplc="B5ACF93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713433E6"/>
    <w:multiLevelType w:val="hybridMultilevel"/>
    <w:tmpl w:val="EFE6EE42"/>
    <w:lvl w:ilvl="0" w:tplc="0E7883A8">
      <w:start w:val="1"/>
      <w:numFmt w:val="decimal"/>
      <w:lvlText w:val="(%1)"/>
      <w:lvlJc w:val="left"/>
      <w:pPr>
        <w:ind w:left="360" w:hanging="360"/>
      </w:pPr>
      <w:rPr>
        <w:rFonts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73CC2378"/>
    <w:multiLevelType w:val="hybridMultilevel"/>
    <w:tmpl w:val="B6D0B67C"/>
    <w:lvl w:ilvl="0" w:tplc="0E7883A8">
      <w:start w:val="1"/>
      <w:numFmt w:val="decimal"/>
      <w:lvlText w:val="(%1)"/>
      <w:lvlJc w:val="left"/>
      <w:pPr>
        <w:ind w:left="480" w:hanging="480"/>
      </w:pPr>
      <w:rPr>
        <w:rFonts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77560333"/>
    <w:multiLevelType w:val="hybridMultilevel"/>
    <w:tmpl w:val="FDAC5026"/>
    <w:lvl w:ilvl="0" w:tplc="362CA682">
      <w:start w:val="1"/>
      <w:numFmt w:val="taiwaneseCountingThousand"/>
      <w:lvlText w:val="%1、"/>
      <w:lvlJc w:val="left"/>
      <w:pPr>
        <w:ind w:left="4166" w:hanging="480"/>
      </w:pPr>
      <w:rPr>
        <w:rFonts w:hint="eastAsia"/>
        <w:b w:val="0"/>
        <w:bCs/>
        <w:strike w:val="0"/>
        <w:color w:val="auto"/>
        <w:sz w:val="24"/>
        <w:szCs w:val="24"/>
        <w:lang w:val="en-US"/>
      </w:rPr>
    </w:lvl>
    <w:lvl w:ilvl="1" w:tplc="04090019" w:tentative="1">
      <w:start w:val="1"/>
      <w:numFmt w:val="ideographTraditional"/>
      <w:lvlText w:val="%2、"/>
      <w:lvlJc w:val="left"/>
      <w:pPr>
        <w:ind w:left="2092" w:hanging="480"/>
      </w:pPr>
    </w:lvl>
    <w:lvl w:ilvl="2" w:tplc="0409001B" w:tentative="1">
      <w:start w:val="1"/>
      <w:numFmt w:val="lowerRoman"/>
      <w:lvlText w:val="%3."/>
      <w:lvlJc w:val="right"/>
      <w:pPr>
        <w:ind w:left="2572" w:hanging="480"/>
      </w:pPr>
    </w:lvl>
    <w:lvl w:ilvl="3" w:tplc="0409000F" w:tentative="1">
      <w:start w:val="1"/>
      <w:numFmt w:val="decimal"/>
      <w:lvlText w:val="%4."/>
      <w:lvlJc w:val="left"/>
      <w:pPr>
        <w:ind w:left="3052" w:hanging="480"/>
      </w:pPr>
    </w:lvl>
    <w:lvl w:ilvl="4" w:tplc="04090019" w:tentative="1">
      <w:start w:val="1"/>
      <w:numFmt w:val="ideographTraditional"/>
      <w:lvlText w:val="%5、"/>
      <w:lvlJc w:val="left"/>
      <w:pPr>
        <w:ind w:left="3532" w:hanging="480"/>
      </w:pPr>
    </w:lvl>
    <w:lvl w:ilvl="5" w:tplc="0409001B" w:tentative="1">
      <w:start w:val="1"/>
      <w:numFmt w:val="lowerRoman"/>
      <w:lvlText w:val="%6."/>
      <w:lvlJc w:val="right"/>
      <w:pPr>
        <w:ind w:left="4012" w:hanging="480"/>
      </w:pPr>
    </w:lvl>
    <w:lvl w:ilvl="6" w:tplc="0409000F" w:tentative="1">
      <w:start w:val="1"/>
      <w:numFmt w:val="decimal"/>
      <w:lvlText w:val="%7."/>
      <w:lvlJc w:val="left"/>
      <w:pPr>
        <w:ind w:left="4492" w:hanging="480"/>
      </w:pPr>
    </w:lvl>
    <w:lvl w:ilvl="7" w:tplc="04090019" w:tentative="1">
      <w:start w:val="1"/>
      <w:numFmt w:val="ideographTraditional"/>
      <w:lvlText w:val="%8、"/>
      <w:lvlJc w:val="left"/>
      <w:pPr>
        <w:ind w:left="4972" w:hanging="480"/>
      </w:pPr>
    </w:lvl>
    <w:lvl w:ilvl="8" w:tplc="0409001B" w:tentative="1">
      <w:start w:val="1"/>
      <w:numFmt w:val="lowerRoman"/>
      <w:lvlText w:val="%9."/>
      <w:lvlJc w:val="right"/>
      <w:pPr>
        <w:ind w:left="5452" w:hanging="480"/>
      </w:pPr>
    </w:lvl>
  </w:abstractNum>
  <w:abstractNum w:abstractNumId="39" w15:restartNumberingAfterBreak="0">
    <w:nsid w:val="782211D1"/>
    <w:multiLevelType w:val="hybridMultilevel"/>
    <w:tmpl w:val="68CE2A36"/>
    <w:lvl w:ilvl="0" w:tplc="0FB4DF6A">
      <w:start w:val="1"/>
      <w:numFmt w:val="decimal"/>
      <w:lvlText w:val="(%1)"/>
      <w:lvlJc w:val="left"/>
      <w:pPr>
        <w:ind w:left="480" w:hanging="480"/>
      </w:pPr>
      <w:rPr>
        <w:rFonts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78CD24B8"/>
    <w:multiLevelType w:val="hybridMultilevel"/>
    <w:tmpl w:val="752698B4"/>
    <w:lvl w:ilvl="0" w:tplc="C5B43B8E">
      <w:start w:val="1"/>
      <w:numFmt w:val="decimal"/>
      <w:lvlText w:val="%1."/>
      <w:lvlJc w:val="left"/>
      <w:pPr>
        <w:ind w:left="480" w:hanging="480"/>
      </w:pPr>
      <w:rPr>
        <w:rFonts w:ascii="微軟正黑體" w:eastAsia="微軟正黑體" w:hAnsi="微軟正黑體"/>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7E346626"/>
    <w:multiLevelType w:val="multilevel"/>
    <w:tmpl w:val="254A0E4C"/>
    <w:lvl w:ilvl="0">
      <w:start w:val="1"/>
      <w:numFmt w:val="decimal"/>
      <w:lvlText w:val="%1"/>
      <w:lvlJc w:val="left"/>
      <w:pPr>
        <w:ind w:left="425" w:hanging="425"/>
      </w:pPr>
    </w:lvl>
    <w:lvl w:ilvl="1">
      <w:start w:val="1"/>
      <w:numFmt w:val="bullet"/>
      <w:lvlText w:val=""/>
      <w:lvlJc w:val="left"/>
      <w:pPr>
        <w:ind w:left="992" w:hanging="567"/>
      </w:pPr>
      <w:rPr>
        <w:rFonts w:ascii="Wingdings" w:hAnsi="Wingdings" w:hint="default"/>
      </w:r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42" w15:restartNumberingAfterBreak="0">
    <w:nsid w:val="7F8D0CB2"/>
    <w:multiLevelType w:val="hybridMultilevel"/>
    <w:tmpl w:val="A4805FEE"/>
    <w:lvl w:ilvl="0" w:tplc="0FB4DF6A">
      <w:start w:val="1"/>
      <w:numFmt w:val="decimal"/>
      <w:lvlText w:val="(%1)"/>
      <w:lvlJc w:val="left"/>
      <w:pPr>
        <w:ind w:left="360" w:hanging="360"/>
      </w:pPr>
      <w:rPr>
        <w:rFonts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1304894302">
    <w:abstractNumId w:val="4"/>
  </w:num>
  <w:num w:numId="2" w16cid:durableId="324667117">
    <w:abstractNumId w:val="41"/>
  </w:num>
  <w:num w:numId="3" w16cid:durableId="974024294">
    <w:abstractNumId w:val="10"/>
  </w:num>
  <w:num w:numId="4" w16cid:durableId="1393236658">
    <w:abstractNumId w:val="42"/>
  </w:num>
  <w:num w:numId="5" w16cid:durableId="910771178">
    <w:abstractNumId w:val="8"/>
  </w:num>
  <w:num w:numId="6" w16cid:durableId="1734229336">
    <w:abstractNumId w:val="23"/>
  </w:num>
  <w:num w:numId="7" w16cid:durableId="2007054195">
    <w:abstractNumId w:val="13"/>
  </w:num>
  <w:num w:numId="8" w16cid:durableId="2050303189">
    <w:abstractNumId w:val="24"/>
  </w:num>
  <w:num w:numId="9" w16cid:durableId="1885095803">
    <w:abstractNumId w:val="35"/>
  </w:num>
  <w:num w:numId="10" w16cid:durableId="843788188">
    <w:abstractNumId w:val="36"/>
  </w:num>
  <w:num w:numId="11" w16cid:durableId="1145857421">
    <w:abstractNumId w:val="29"/>
  </w:num>
  <w:num w:numId="12" w16cid:durableId="1023434115">
    <w:abstractNumId w:val="16"/>
  </w:num>
  <w:num w:numId="13" w16cid:durableId="593368031">
    <w:abstractNumId w:val="12"/>
  </w:num>
  <w:num w:numId="14" w16cid:durableId="475337084">
    <w:abstractNumId w:val="15"/>
  </w:num>
  <w:num w:numId="15" w16cid:durableId="1621915040">
    <w:abstractNumId w:val="31"/>
  </w:num>
  <w:num w:numId="16" w16cid:durableId="642545445">
    <w:abstractNumId w:val="33"/>
  </w:num>
  <w:num w:numId="17" w16cid:durableId="359279034">
    <w:abstractNumId w:val="40"/>
  </w:num>
  <w:num w:numId="18" w16cid:durableId="36466614">
    <w:abstractNumId w:val="25"/>
  </w:num>
  <w:num w:numId="19" w16cid:durableId="275723027">
    <w:abstractNumId w:val="6"/>
  </w:num>
  <w:num w:numId="20" w16cid:durableId="255938901">
    <w:abstractNumId w:val="32"/>
  </w:num>
  <w:num w:numId="21" w16cid:durableId="1569147960">
    <w:abstractNumId w:val="19"/>
  </w:num>
  <w:num w:numId="22" w16cid:durableId="1079869311">
    <w:abstractNumId w:val="27"/>
  </w:num>
  <w:num w:numId="23" w16cid:durableId="755059302">
    <w:abstractNumId w:val="3"/>
  </w:num>
  <w:num w:numId="24" w16cid:durableId="1782992154">
    <w:abstractNumId w:val="28"/>
  </w:num>
  <w:num w:numId="25" w16cid:durableId="1847552511">
    <w:abstractNumId w:val="17"/>
  </w:num>
  <w:num w:numId="26" w16cid:durableId="1024018829">
    <w:abstractNumId w:val="34"/>
  </w:num>
  <w:num w:numId="27" w16cid:durableId="64955602">
    <w:abstractNumId w:val="5"/>
  </w:num>
  <w:num w:numId="28" w16cid:durableId="167184686">
    <w:abstractNumId w:val="1"/>
  </w:num>
  <w:num w:numId="29" w16cid:durableId="1796874310">
    <w:abstractNumId w:val="18"/>
  </w:num>
  <w:num w:numId="30" w16cid:durableId="156575631">
    <w:abstractNumId w:val="37"/>
  </w:num>
  <w:num w:numId="31" w16cid:durableId="746802773">
    <w:abstractNumId w:val="7"/>
  </w:num>
  <w:num w:numId="32" w16cid:durableId="212816630">
    <w:abstractNumId w:val="20"/>
  </w:num>
  <w:num w:numId="33" w16cid:durableId="1205025413">
    <w:abstractNumId w:val="11"/>
  </w:num>
  <w:num w:numId="34" w16cid:durableId="1535536393">
    <w:abstractNumId w:val="30"/>
  </w:num>
  <w:num w:numId="35" w16cid:durableId="821315651">
    <w:abstractNumId w:val="9"/>
  </w:num>
  <w:num w:numId="36" w16cid:durableId="1926261137">
    <w:abstractNumId w:val="21"/>
  </w:num>
  <w:num w:numId="37" w16cid:durableId="243734041">
    <w:abstractNumId w:val="22"/>
  </w:num>
  <w:num w:numId="38" w16cid:durableId="1306937189">
    <w:abstractNumId w:val="38"/>
  </w:num>
  <w:num w:numId="39" w16cid:durableId="2078894541">
    <w:abstractNumId w:val="14"/>
  </w:num>
  <w:num w:numId="40" w16cid:durableId="874387539">
    <w:abstractNumId w:val="39"/>
  </w:num>
  <w:num w:numId="41" w16cid:durableId="1701515108">
    <w:abstractNumId w:val="2"/>
  </w:num>
  <w:num w:numId="42" w16cid:durableId="2130932035">
    <w:abstractNumId w:val="26"/>
  </w:num>
  <w:num w:numId="43" w16cid:durableId="1067068228">
    <w:abstractNumId w:val="0"/>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3432"/>
    <w:rsid w:val="00000DC9"/>
    <w:rsid w:val="00007871"/>
    <w:rsid w:val="0001076A"/>
    <w:rsid w:val="00017F86"/>
    <w:rsid w:val="000212C1"/>
    <w:rsid w:val="00022434"/>
    <w:rsid w:val="00030AAE"/>
    <w:rsid w:val="000312FA"/>
    <w:rsid w:val="00033047"/>
    <w:rsid w:val="00033781"/>
    <w:rsid w:val="00036DDB"/>
    <w:rsid w:val="00037CAB"/>
    <w:rsid w:val="00041C5F"/>
    <w:rsid w:val="000434D5"/>
    <w:rsid w:val="00051E5F"/>
    <w:rsid w:val="000627BA"/>
    <w:rsid w:val="00062C6B"/>
    <w:rsid w:val="000700E5"/>
    <w:rsid w:val="00071B06"/>
    <w:rsid w:val="00073508"/>
    <w:rsid w:val="00082709"/>
    <w:rsid w:val="00083174"/>
    <w:rsid w:val="00086F96"/>
    <w:rsid w:val="0008721C"/>
    <w:rsid w:val="00094AB1"/>
    <w:rsid w:val="000A047B"/>
    <w:rsid w:val="000A0F36"/>
    <w:rsid w:val="000A0F90"/>
    <w:rsid w:val="000A4BD6"/>
    <w:rsid w:val="000A565D"/>
    <w:rsid w:val="000A6933"/>
    <w:rsid w:val="000B00FA"/>
    <w:rsid w:val="000B3E6C"/>
    <w:rsid w:val="000C3E22"/>
    <w:rsid w:val="000C45F6"/>
    <w:rsid w:val="000D39C5"/>
    <w:rsid w:val="000E00C3"/>
    <w:rsid w:val="000E1732"/>
    <w:rsid w:val="000E3038"/>
    <w:rsid w:val="000E4541"/>
    <w:rsid w:val="000E671B"/>
    <w:rsid w:val="000F0719"/>
    <w:rsid w:val="000F0730"/>
    <w:rsid w:val="000F40A0"/>
    <w:rsid w:val="000F5107"/>
    <w:rsid w:val="000F5111"/>
    <w:rsid w:val="000F6040"/>
    <w:rsid w:val="0010215A"/>
    <w:rsid w:val="001025E3"/>
    <w:rsid w:val="001035F7"/>
    <w:rsid w:val="00105947"/>
    <w:rsid w:val="00115A1F"/>
    <w:rsid w:val="0011787B"/>
    <w:rsid w:val="00120C0A"/>
    <w:rsid w:val="001250B1"/>
    <w:rsid w:val="00126186"/>
    <w:rsid w:val="00127452"/>
    <w:rsid w:val="00127CDB"/>
    <w:rsid w:val="0013255C"/>
    <w:rsid w:val="00133BFC"/>
    <w:rsid w:val="0014023C"/>
    <w:rsid w:val="001506EC"/>
    <w:rsid w:val="00151F94"/>
    <w:rsid w:val="001543CB"/>
    <w:rsid w:val="00154E64"/>
    <w:rsid w:val="001577F5"/>
    <w:rsid w:val="00161EC8"/>
    <w:rsid w:val="00163A13"/>
    <w:rsid w:val="0016683A"/>
    <w:rsid w:val="0017418D"/>
    <w:rsid w:val="001832C3"/>
    <w:rsid w:val="00184AC5"/>
    <w:rsid w:val="00190182"/>
    <w:rsid w:val="00190FF0"/>
    <w:rsid w:val="00195694"/>
    <w:rsid w:val="001A0FD0"/>
    <w:rsid w:val="001A3C9E"/>
    <w:rsid w:val="001A5975"/>
    <w:rsid w:val="001A6F56"/>
    <w:rsid w:val="001B197F"/>
    <w:rsid w:val="001B5153"/>
    <w:rsid w:val="001C3F34"/>
    <w:rsid w:val="001C541A"/>
    <w:rsid w:val="001C621F"/>
    <w:rsid w:val="001D2075"/>
    <w:rsid w:val="001D2A60"/>
    <w:rsid w:val="001F08B4"/>
    <w:rsid w:val="001F1BFE"/>
    <w:rsid w:val="001F2E07"/>
    <w:rsid w:val="001F7A6C"/>
    <w:rsid w:val="00200464"/>
    <w:rsid w:val="002009D4"/>
    <w:rsid w:val="002062F5"/>
    <w:rsid w:val="00207463"/>
    <w:rsid w:val="00213F9C"/>
    <w:rsid w:val="00226614"/>
    <w:rsid w:val="0022683C"/>
    <w:rsid w:val="0022707B"/>
    <w:rsid w:val="00227AAB"/>
    <w:rsid w:val="0023529B"/>
    <w:rsid w:val="0023562D"/>
    <w:rsid w:val="00243864"/>
    <w:rsid w:val="002454C4"/>
    <w:rsid w:val="00250993"/>
    <w:rsid w:val="00251307"/>
    <w:rsid w:val="00252D26"/>
    <w:rsid w:val="002560A8"/>
    <w:rsid w:val="00260DCF"/>
    <w:rsid w:val="002643C2"/>
    <w:rsid w:val="002712AF"/>
    <w:rsid w:val="002745BB"/>
    <w:rsid w:val="00274B1B"/>
    <w:rsid w:val="002824E7"/>
    <w:rsid w:val="00284526"/>
    <w:rsid w:val="00286F91"/>
    <w:rsid w:val="002870E6"/>
    <w:rsid w:val="002A1CF8"/>
    <w:rsid w:val="002A2E56"/>
    <w:rsid w:val="002A56DB"/>
    <w:rsid w:val="002A734F"/>
    <w:rsid w:val="002A79CC"/>
    <w:rsid w:val="002B175C"/>
    <w:rsid w:val="002B5BA7"/>
    <w:rsid w:val="002E0AB5"/>
    <w:rsid w:val="002E2AE4"/>
    <w:rsid w:val="002E3CC8"/>
    <w:rsid w:val="002E4696"/>
    <w:rsid w:val="002E775A"/>
    <w:rsid w:val="002F0733"/>
    <w:rsid w:val="002F5018"/>
    <w:rsid w:val="002F563C"/>
    <w:rsid w:val="002F6AA6"/>
    <w:rsid w:val="002F6F19"/>
    <w:rsid w:val="002F749F"/>
    <w:rsid w:val="00305371"/>
    <w:rsid w:val="00310D3A"/>
    <w:rsid w:val="00312B43"/>
    <w:rsid w:val="00314178"/>
    <w:rsid w:val="003206ED"/>
    <w:rsid w:val="00326E5B"/>
    <w:rsid w:val="003275EA"/>
    <w:rsid w:val="0033042A"/>
    <w:rsid w:val="00334064"/>
    <w:rsid w:val="003343B3"/>
    <w:rsid w:val="00335ABD"/>
    <w:rsid w:val="00337E9A"/>
    <w:rsid w:val="0034003E"/>
    <w:rsid w:val="00340DA6"/>
    <w:rsid w:val="003418DD"/>
    <w:rsid w:val="00347CD0"/>
    <w:rsid w:val="00350201"/>
    <w:rsid w:val="00352CDC"/>
    <w:rsid w:val="00353A7A"/>
    <w:rsid w:val="003540B8"/>
    <w:rsid w:val="00354D97"/>
    <w:rsid w:val="003551DF"/>
    <w:rsid w:val="0035550D"/>
    <w:rsid w:val="003564B0"/>
    <w:rsid w:val="0035664B"/>
    <w:rsid w:val="00361D65"/>
    <w:rsid w:val="003737E0"/>
    <w:rsid w:val="00375858"/>
    <w:rsid w:val="00391134"/>
    <w:rsid w:val="00394796"/>
    <w:rsid w:val="003968AD"/>
    <w:rsid w:val="003A235E"/>
    <w:rsid w:val="003B4CFD"/>
    <w:rsid w:val="003C1FAB"/>
    <w:rsid w:val="003C64FF"/>
    <w:rsid w:val="003E2320"/>
    <w:rsid w:val="003E260C"/>
    <w:rsid w:val="003F471B"/>
    <w:rsid w:val="003F7569"/>
    <w:rsid w:val="00400181"/>
    <w:rsid w:val="004059DA"/>
    <w:rsid w:val="00406B84"/>
    <w:rsid w:val="004076F6"/>
    <w:rsid w:val="0041177B"/>
    <w:rsid w:val="004245F8"/>
    <w:rsid w:val="00426CB1"/>
    <w:rsid w:val="004421CC"/>
    <w:rsid w:val="00460556"/>
    <w:rsid w:val="00462879"/>
    <w:rsid w:val="00463298"/>
    <w:rsid w:val="00463606"/>
    <w:rsid w:val="00466CBF"/>
    <w:rsid w:val="00474AD2"/>
    <w:rsid w:val="00480525"/>
    <w:rsid w:val="004849B2"/>
    <w:rsid w:val="0048669B"/>
    <w:rsid w:val="004903A0"/>
    <w:rsid w:val="004A0A82"/>
    <w:rsid w:val="004A2E77"/>
    <w:rsid w:val="004A3194"/>
    <w:rsid w:val="004A4DC8"/>
    <w:rsid w:val="004A5339"/>
    <w:rsid w:val="004A6C89"/>
    <w:rsid w:val="004B42C7"/>
    <w:rsid w:val="004B7E2B"/>
    <w:rsid w:val="004C018A"/>
    <w:rsid w:val="004C4C68"/>
    <w:rsid w:val="004C5985"/>
    <w:rsid w:val="004C59CB"/>
    <w:rsid w:val="004C62CA"/>
    <w:rsid w:val="004D0912"/>
    <w:rsid w:val="004D27B1"/>
    <w:rsid w:val="004D3525"/>
    <w:rsid w:val="004D4927"/>
    <w:rsid w:val="004D4AC4"/>
    <w:rsid w:val="004E02BA"/>
    <w:rsid w:val="004E24F7"/>
    <w:rsid w:val="004E251B"/>
    <w:rsid w:val="004E375A"/>
    <w:rsid w:val="004E5122"/>
    <w:rsid w:val="004E73A8"/>
    <w:rsid w:val="004F0CC9"/>
    <w:rsid w:val="004F61B7"/>
    <w:rsid w:val="005009A3"/>
    <w:rsid w:val="00501096"/>
    <w:rsid w:val="00503BA3"/>
    <w:rsid w:val="00507059"/>
    <w:rsid w:val="005231BD"/>
    <w:rsid w:val="0052423D"/>
    <w:rsid w:val="00526D1C"/>
    <w:rsid w:val="00532FA1"/>
    <w:rsid w:val="005330D7"/>
    <w:rsid w:val="00533B07"/>
    <w:rsid w:val="0053483A"/>
    <w:rsid w:val="005379AD"/>
    <w:rsid w:val="0055013E"/>
    <w:rsid w:val="005530A5"/>
    <w:rsid w:val="0055456D"/>
    <w:rsid w:val="00555135"/>
    <w:rsid w:val="00560A16"/>
    <w:rsid w:val="00561847"/>
    <w:rsid w:val="00561F0A"/>
    <w:rsid w:val="0056357F"/>
    <w:rsid w:val="005639AE"/>
    <w:rsid w:val="005763B2"/>
    <w:rsid w:val="00576B8D"/>
    <w:rsid w:val="0058100D"/>
    <w:rsid w:val="00585439"/>
    <w:rsid w:val="00585BBD"/>
    <w:rsid w:val="00585C32"/>
    <w:rsid w:val="00587998"/>
    <w:rsid w:val="005907DB"/>
    <w:rsid w:val="00595C6E"/>
    <w:rsid w:val="005A30F2"/>
    <w:rsid w:val="005A387B"/>
    <w:rsid w:val="005A7A40"/>
    <w:rsid w:val="005B0C2B"/>
    <w:rsid w:val="005B4056"/>
    <w:rsid w:val="005B52BD"/>
    <w:rsid w:val="005B78CD"/>
    <w:rsid w:val="005C4B2D"/>
    <w:rsid w:val="005C5A23"/>
    <w:rsid w:val="005C7D75"/>
    <w:rsid w:val="005D1160"/>
    <w:rsid w:val="005E6FC8"/>
    <w:rsid w:val="00601A29"/>
    <w:rsid w:val="00606D27"/>
    <w:rsid w:val="00614619"/>
    <w:rsid w:val="006225AA"/>
    <w:rsid w:val="0062316C"/>
    <w:rsid w:val="0062462F"/>
    <w:rsid w:val="00631849"/>
    <w:rsid w:val="006321B3"/>
    <w:rsid w:val="00633241"/>
    <w:rsid w:val="00633A30"/>
    <w:rsid w:val="00635C11"/>
    <w:rsid w:val="006377BF"/>
    <w:rsid w:val="006403C6"/>
    <w:rsid w:val="006407B1"/>
    <w:rsid w:val="00641D72"/>
    <w:rsid w:val="00643030"/>
    <w:rsid w:val="006432EC"/>
    <w:rsid w:val="00645DA1"/>
    <w:rsid w:val="006504E9"/>
    <w:rsid w:val="0065120E"/>
    <w:rsid w:val="00652140"/>
    <w:rsid w:val="006544FC"/>
    <w:rsid w:val="006616BF"/>
    <w:rsid w:val="0066194D"/>
    <w:rsid w:val="006626DD"/>
    <w:rsid w:val="00664DF9"/>
    <w:rsid w:val="00670806"/>
    <w:rsid w:val="006715F5"/>
    <w:rsid w:val="00671D8E"/>
    <w:rsid w:val="006728C5"/>
    <w:rsid w:val="00674BA6"/>
    <w:rsid w:val="0067636C"/>
    <w:rsid w:val="00676EEE"/>
    <w:rsid w:val="0068117E"/>
    <w:rsid w:val="00681F6F"/>
    <w:rsid w:val="00696B56"/>
    <w:rsid w:val="00697970"/>
    <w:rsid w:val="006A38B5"/>
    <w:rsid w:val="006A47F5"/>
    <w:rsid w:val="006A75C8"/>
    <w:rsid w:val="006B3FCF"/>
    <w:rsid w:val="006B4E90"/>
    <w:rsid w:val="006B79CC"/>
    <w:rsid w:val="006C2223"/>
    <w:rsid w:val="006C3ABB"/>
    <w:rsid w:val="006C53A0"/>
    <w:rsid w:val="006C7AFD"/>
    <w:rsid w:val="006D1245"/>
    <w:rsid w:val="006D5831"/>
    <w:rsid w:val="006D7565"/>
    <w:rsid w:val="006E00A8"/>
    <w:rsid w:val="006E4D65"/>
    <w:rsid w:val="006F0BDB"/>
    <w:rsid w:val="006F402A"/>
    <w:rsid w:val="00703275"/>
    <w:rsid w:val="00704DBF"/>
    <w:rsid w:val="0071138E"/>
    <w:rsid w:val="00713650"/>
    <w:rsid w:val="00717179"/>
    <w:rsid w:val="00720A3B"/>
    <w:rsid w:val="00723E3C"/>
    <w:rsid w:val="0072670B"/>
    <w:rsid w:val="00727759"/>
    <w:rsid w:val="00730DB4"/>
    <w:rsid w:val="007317BA"/>
    <w:rsid w:val="00733CAB"/>
    <w:rsid w:val="007357EC"/>
    <w:rsid w:val="00741CA4"/>
    <w:rsid w:val="00741F19"/>
    <w:rsid w:val="007424BF"/>
    <w:rsid w:val="00745482"/>
    <w:rsid w:val="00746557"/>
    <w:rsid w:val="00750054"/>
    <w:rsid w:val="00751C9F"/>
    <w:rsid w:val="00751EBC"/>
    <w:rsid w:val="0075329D"/>
    <w:rsid w:val="007545F0"/>
    <w:rsid w:val="007575EB"/>
    <w:rsid w:val="00762504"/>
    <w:rsid w:val="00763119"/>
    <w:rsid w:val="007706A4"/>
    <w:rsid w:val="0077084B"/>
    <w:rsid w:val="00770E9F"/>
    <w:rsid w:val="00773DFD"/>
    <w:rsid w:val="007761E6"/>
    <w:rsid w:val="00776226"/>
    <w:rsid w:val="00780281"/>
    <w:rsid w:val="00780C08"/>
    <w:rsid w:val="00780DE2"/>
    <w:rsid w:val="00781F57"/>
    <w:rsid w:val="00782384"/>
    <w:rsid w:val="00784060"/>
    <w:rsid w:val="00785546"/>
    <w:rsid w:val="00785C6F"/>
    <w:rsid w:val="00786264"/>
    <w:rsid w:val="00786EFF"/>
    <w:rsid w:val="007879FC"/>
    <w:rsid w:val="00787F41"/>
    <w:rsid w:val="0079083B"/>
    <w:rsid w:val="00795028"/>
    <w:rsid w:val="00796C81"/>
    <w:rsid w:val="007978EA"/>
    <w:rsid w:val="007A2738"/>
    <w:rsid w:val="007A75B3"/>
    <w:rsid w:val="007B0431"/>
    <w:rsid w:val="007B24F5"/>
    <w:rsid w:val="007B4AAD"/>
    <w:rsid w:val="007B7E4E"/>
    <w:rsid w:val="007D49B3"/>
    <w:rsid w:val="007D6255"/>
    <w:rsid w:val="007D665F"/>
    <w:rsid w:val="007D724E"/>
    <w:rsid w:val="007E08DC"/>
    <w:rsid w:val="007E47EE"/>
    <w:rsid w:val="007E5740"/>
    <w:rsid w:val="007E7876"/>
    <w:rsid w:val="007F52DD"/>
    <w:rsid w:val="007F598A"/>
    <w:rsid w:val="007F673B"/>
    <w:rsid w:val="00801B6B"/>
    <w:rsid w:val="00802615"/>
    <w:rsid w:val="00811D16"/>
    <w:rsid w:val="00816B52"/>
    <w:rsid w:val="00817E37"/>
    <w:rsid w:val="00827C2D"/>
    <w:rsid w:val="00832756"/>
    <w:rsid w:val="00836EAB"/>
    <w:rsid w:val="00844908"/>
    <w:rsid w:val="00851949"/>
    <w:rsid w:val="008531A0"/>
    <w:rsid w:val="00855348"/>
    <w:rsid w:val="00855DB6"/>
    <w:rsid w:val="008562F5"/>
    <w:rsid w:val="008565E2"/>
    <w:rsid w:val="00857713"/>
    <w:rsid w:val="00860061"/>
    <w:rsid w:val="00860D41"/>
    <w:rsid w:val="00860ED0"/>
    <w:rsid w:val="00861196"/>
    <w:rsid w:val="008663EB"/>
    <w:rsid w:val="008715A9"/>
    <w:rsid w:val="008760F3"/>
    <w:rsid w:val="00877F6C"/>
    <w:rsid w:val="008805B1"/>
    <w:rsid w:val="0088359C"/>
    <w:rsid w:val="00894ABD"/>
    <w:rsid w:val="00895DA6"/>
    <w:rsid w:val="00895F6D"/>
    <w:rsid w:val="008A0722"/>
    <w:rsid w:val="008A0C29"/>
    <w:rsid w:val="008A121C"/>
    <w:rsid w:val="008A2B10"/>
    <w:rsid w:val="008A32CF"/>
    <w:rsid w:val="008B263C"/>
    <w:rsid w:val="008C01AA"/>
    <w:rsid w:val="008C32D6"/>
    <w:rsid w:val="008C3432"/>
    <w:rsid w:val="008C544E"/>
    <w:rsid w:val="008D0678"/>
    <w:rsid w:val="008D1463"/>
    <w:rsid w:val="008D3231"/>
    <w:rsid w:val="008D6310"/>
    <w:rsid w:val="008E2555"/>
    <w:rsid w:val="008E4696"/>
    <w:rsid w:val="008E5E7E"/>
    <w:rsid w:val="008E67EC"/>
    <w:rsid w:val="008E74F6"/>
    <w:rsid w:val="008F06E3"/>
    <w:rsid w:val="00904950"/>
    <w:rsid w:val="00906E36"/>
    <w:rsid w:val="0091337B"/>
    <w:rsid w:val="00913457"/>
    <w:rsid w:val="00917386"/>
    <w:rsid w:val="009233FE"/>
    <w:rsid w:val="00942193"/>
    <w:rsid w:val="009459F3"/>
    <w:rsid w:val="00946EAC"/>
    <w:rsid w:val="00951086"/>
    <w:rsid w:val="00953C2E"/>
    <w:rsid w:val="00957172"/>
    <w:rsid w:val="009622B3"/>
    <w:rsid w:val="0096585C"/>
    <w:rsid w:val="00966DF1"/>
    <w:rsid w:val="00970356"/>
    <w:rsid w:val="00971A2D"/>
    <w:rsid w:val="00972DD7"/>
    <w:rsid w:val="00974096"/>
    <w:rsid w:val="00974C38"/>
    <w:rsid w:val="00977D87"/>
    <w:rsid w:val="00980C0D"/>
    <w:rsid w:val="0098296A"/>
    <w:rsid w:val="0098359B"/>
    <w:rsid w:val="00986800"/>
    <w:rsid w:val="00986E96"/>
    <w:rsid w:val="00992DA8"/>
    <w:rsid w:val="0099341A"/>
    <w:rsid w:val="00993A1E"/>
    <w:rsid w:val="009944BE"/>
    <w:rsid w:val="009A1F78"/>
    <w:rsid w:val="009A2B88"/>
    <w:rsid w:val="009A3A0F"/>
    <w:rsid w:val="009A3DE5"/>
    <w:rsid w:val="009A4812"/>
    <w:rsid w:val="009B36EE"/>
    <w:rsid w:val="009B5467"/>
    <w:rsid w:val="009C0735"/>
    <w:rsid w:val="009C276A"/>
    <w:rsid w:val="009D29A3"/>
    <w:rsid w:val="009D3D2C"/>
    <w:rsid w:val="009D5725"/>
    <w:rsid w:val="009D58C4"/>
    <w:rsid w:val="009D7D4D"/>
    <w:rsid w:val="009E1D9E"/>
    <w:rsid w:val="009E4077"/>
    <w:rsid w:val="009E40A6"/>
    <w:rsid w:val="009E4636"/>
    <w:rsid w:val="009E4772"/>
    <w:rsid w:val="009E4BCB"/>
    <w:rsid w:val="009E51C3"/>
    <w:rsid w:val="009F3755"/>
    <w:rsid w:val="009F3D60"/>
    <w:rsid w:val="009F481E"/>
    <w:rsid w:val="00A02105"/>
    <w:rsid w:val="00A03B15"/>
    <w:rsid w:val="00A0472C"/>
    <w:rsid w:val="00A0541E"/>
    <w:rsid w:val="00A152EB"/>
    <w:rsid w:val="00A15B9E"/>
    <w:rsid w:val="00A20A88"/>
    <w:rsid w:val="00A23DAA"/>
    <w:rsid w:val="00A24F5B"/>
    <w:rsid w:val="00A25386"/>
    <w:rsid w:val="00A254FB"/>
    <w:rsid w:val="00A2643B"/>
    <w:rsid w:val="00A27DBA"/>
    <w:rsid w:val="00A32C56"/>
    <w:rsid w:val="00A33081"/>
    <w:rsid w:val="00A330D2"/>
    <w:rsid w:val="00A3369C"/>
    <w:rsid w:val="00A35099"/>
    <w:rsid w:val="00A37B44"/>
    <w:rsid w:val="00A44867"/>
    <w:rsid w:val="00A46741"/>
    <w:rsid w:val="00A46CEA"/>
    <w:rsid w:val="00A47405"/>
    <w:rsid w:val="00A50F47"/>
    <w:rsid w:val="00A51512"/>
    <w:rsid w:val="00A5351E"/>
    <w:rsid w:val="00A60323"/>
    <w:rsid w:val="00A61E62"/>
    <w:rsid w:val="00A65DD9"/>
    <w:rsid w:val="00A65DEE"/>
    <w:rsid w:val="00A67B98"/>
    <w:rsid w:val="00A7018F"/>
    <w:rsid w:val="00A70B3D"/>
    <w:rsid w:val="00A774A5"/>
    <w:rsid w:val="00A816DC"/>
    <w:rsid w:val="00A82A74"/>
    <w:rsid w:val="00A852DF"/>
    <w:rsid w:val="00A91E7A"/>
    <w:rsid w:val="00A95193"/>
    <w:rsid w:val="00AA088E"/>
    <w:rsid w:val="00AA1816"/>
    <w:rsid w:val="00AA20C1"/>
    <w:rsid w:val="00AA270E"/>
    <w:rsid w:val="00AA3FD6"/>
    <w:rsid w:val="00AB0148"/>
    <w:rsid w:val="00AB2194"/>
    <w:rsid w:val="00AC3B2F"/>
    <w:rsid w:val="00AD0235"/>
    <w:rsid w:val="00AD0B69"/>
    <w:rsid w:val="00AD2E98"/>
    <w:rsid w:val="00AD3D15"/>
    <w:rsid w:val="00AD3F13"/>
    <w:rsid w:val="00AD500F"/>
    <w:rsid w:val="00AD5534"/>
    <w:rsid w:val="00AE1ABF"/>
    <w:rsid w:val="00AE63B5"/>
    <w:rsid w:val="00AF2752"/>
    <w:rsid w:val="00AF2868"/>
    <w:rsid w:val="00B00A9A"/>
    <w:rsid w:val="00B01249"/>
    <w:rsid w:val="00B077B5"/>
    <w:rsid w:val="00B10968"/>
    <w:rsid w:val="00B10D53"/>
    <w:rsid w:val="00B12918"/>
    <w:rsid w:val="00B141C6"/>
    <w:rsid w:val="00B164DA"/>
    <w:rsid w:val="00B21D8C"/>
    <w:rsid w:val="00B34F30"/>
    <w:rsid w:val="00B37E9D"/>
    <w:rsid w:val="00B5248D"/>
    <w:rsid w:val="00B5440F"/>
    <w:rsid w:val="00B555CD"/>
    <w:rsid w:val="00B62599"/>
    <w:rsid w:val="00B64FAC"/>
    <w:rsid w:val="00B7027F"/>
    <w:rsid w:val="00B7188C"/>
    <w:rsid w:val="00B73168"/>
    <w:rsid w:val="00B74322"/>
    <w:rsid w:val="00B75E71"/>
    <w:rsid w:val="00B7763E"/>
    <w:rsid w:val="00B81360"/>
    <w:rsid w:val="00B872AA"/>
    <w:rsid w:val="00B91908"/>
    <w:rsid w:val="00B9358E"/>
    <w:rsid w:val="00B95058"/>
    <w:rsid w:val="00BA141C"/>
    <w:rsid w:val="00BA156B"/>
    <w:rsid w:val="00BA2B56"/>
    <w:rsid w:val="00BA40D6"/>
    <w:rsid w:val="00BB4679"/>
    <w:rsid w:val="00BB5875"/>
    <w:rsid w:val="00BB63E4"/>
    <w:rsid w:val="00BC0A7C"/>
    <w:rsid w:val="00BC1A05"/>
    <w:rsid w:val="00BC50AE"/>
    <w:rsid w:val="00BC5FD6"/>
    <w:rsid w:val="00BC6DB8"/>
    <w:rsid w:val="00BC7690"/>
    <w:rsid w:val="00BC7E02"/>
    <w:rsid w:val="00BD7734"/>
    <w:rsid w:val="00BE188C"/>
    <w:rsid w:val="00BE24F7"/>
    <w:rsid w:val="00BE31B3"/>
    <w:rsid w:val="00BE5AC7"/>
    <w:rsid w:val="00BF10A8"/>
    <w:rsid w:val="00BF1B66"/>
    <w:rsid w:val="00BF4F12"/>
    <w:rsid w:val="00BF7E86"/>
    <w:rsid w:val="00C00EB8"/>
    <w:rsid w:val="00C01865"/>
    <w:rsid w:val="00C051C0"/>
    <w:rsid w:val="00C05AE0"/>
    <w:rsid w:val="00C108A7"/>
    <w:rsid w:val="00C158D8"/>
    <w:rsid w:val="00C22BB6"/>
    <w:rsid w:val="00C22FD9"/>
    <w:rsid w:val="00C2636B"/>
    <w:rsid w:val="00C27551"/>
    <w:rsid w:val="00C30678"/>
    <w:rsid w:val="00C332D5"/>
    <w:rsid w:val="00C366A3"/>
    <w:rsid w:val="00C36CF8"/>
    <w:rsid w:val="00C4098A"/>
    <w:rsid w:val="00C43658"/>
    <w:rsid w:val="00C51DA2"/>
    <w:rsid w:val="00C618C7"/>
    <w:rsid w:val="00C6384A"/>
    <w:rsid w:val="00C66D2B"/>
    <w:rsid w:val="00C6724A"/>
    <w:rsid w:val="00C67426"/>
    <w:rsid w:val="00C67E45"/>
    <w:rsid w:val="00C67F79"/>
    <w:rsid w:val="00C7201B"/>
    <w:rsid w:val="00C72DA1"/>
    <w:rsid w:val="00C75EF1"/>
    <w:rsid w:val="00C80E89"/>
    <w:rsid w:val="00C80FFA"/>
    <w:rsid w:val="00C82610"/>
    <w:rsid w:val="00C82DD9"/>
    <w:rsid w:val="00C835D5"/>
    <w:rsid w:val="00C90B40"/>
    <w:rsid w:val="00C92C03"/>
    <w:rsid w:val="00C93053"/>
    <w:rsid w:val="00C95A75"/>
    <w:rsid w:val="00C96780"/>
    <w:rsid w:val="00CC347F"/>
    <w:rsid w:val="00CC4CDE"/>
    <w:rsid w:val="00CD0458"/>
    <w:rsid w:val="00CD4501"/>
    <w:rsid w:val="00CE002F"/>
    <w:rsid w:val="00CE3823"/>
    <w:rsid w:val="00CE39A4"/>
    <w:rsid w:val="00CE5CCF"/>
    <w:rsid w:val="00CE68AD"/>
    <w:rsid w:val="00CF01F6"/>
    <w:rsid w:val="00CF0F1C"/>
    <w:rsid w:val="00CF23E6"/>
    <w:rsid w:val="00CF3B9A"/>
    <w:rsid w:val="00CF7B14"/>
    <w:rsid w:val="00D15118"/>
    <w:rsid w:val="00D157C0"/>
    <w:rsid w:val="00D20B3C"/>
    <w:rsid w:val="00D272A1"/>
    <w:rsid w:val="00D33AA8"/>
    <w:rsid w:val="00D34EBB"/>
    <w:rsid w:val="00D45365"/>
    <w:rsid w:val="00D45494"/>
    <w:rsid w:val="00D45898"/>
    <w:rsid w:val="00D465D4"/>
    <w:rsid w:val="00D61D93"/>
    <w:rsid w:val="00D6395D"/>
    <w:rsid w:val="00D65E8D"/>
    <w:rsid w:val="00D74057"/>
    <w:rsid w:val="00D7412D"/>
    <w:rsid w:val="00D80CAF"/>
    <w:rsid w:val="00D816D8"/>
    <w:rsid w:val="00D863EC"/>
    <w:rsid w:val="00D86D3D"/>
    <w:rsid w:val="00D87173"/>
    <w:rsid w:val="00D9075E"/>
    <w:rsid w:val="00D90B98"/>
    <w:rsid w:val="00D90C9B"/>
    <w:rsid w:val="00D926F3"/>
    <w:rsid w:val="00D953B4"/>
    <w:rsid w:val="00DA0275"/>
    <w:rsid w:val="00DA10E5"/>
    <w:rsid w:val="00DA387D"/>
    <w:rsid w:val="00DB6E4A"/>
    <w:rsid w:val="00DC1DEE"/>
    <w:rsid w:val="00DC4049"/>
    <w:rsid w:val="00DD072B"/>
    <w:rsid w:val="00DD202E"/>
    <w:rsid w:val="00DD3A3C"/>
    <w:rsid w:val="00DD57D4"/>
    <w:rsid w:val="00DD5F10"/>
    <w:rsid w:val="00DE02E2"/>
    <w:rsid w:val="00DE4EF3"/>
    <w:rsid w:val="00DE5F76"/>
    <w:rsid w:val="00DE70CE"/>
    <w:rsid w:val="00DF41DB"/>
    <w:rsid w:val="00DF793F"/>
    <w:rsid w:val="00E0198F"/>
    <w:rsid w:val="00E05061"/>
    <w:rsid w:val="00E05D2D"/>
    <w:rsid w:val="00E060D6"/>
    <w:rsid w:val="00E11B45"/>
    <w:rsid w:val="00E12AD4"/>
    <w:rsid w:val="00E13D75"/>
    <w:rsid w:val="00E22129"/>
    <w:rsid w:val="00E35DBB"/>
    <w:rsid w:val="00E46585"/>
    <w:rsid w:val="00E4718B"/>
    <w:rsid w:val="00E50A81"/>
    <w:rsid w:val="00E55D38"/>
    <w:rsid w:val="00E56EF2"/>
    <w:rsid w:val="00E60BE4"/>
    <w:rsid w:val="00E67670"/>
    <w:rsid w:val="00E6783D"/>
    <w:rsid w:val="00E70E74"/>
    <w:rsid w:val="00E72814"/>
    <w:rsid w:val="00E95C47"/>
    <w:rsid w:val="00EA064A"/>
    <w:rsid w:val="00EA1266"/>
    <w:rsid w:val="00EB109C"/>
    <w:rsid w:val="00EB449A"/>
    <w:rsid w:val="00EB543D"/>
    <w:rsid w:val="00EC529E"/>
    <w:rsid w:val="00EC70A4"/>
    <w:rsid w:val="00ED259A"/>
    <w:rsid w:val="00ED4F38"/>
    <w:rsid w:val="00EF0300"/>
    <w:rsid w:val="00EF2F3E"/>
    <w:rsid w:val="00EF36FA"/>
    <w:rsid w:val="00EF437D"/>
    <w:rsid w:val="00F05976"/>
    <w:rsid w:val="00F076BB"/>
    <w:rsid w:val="00F1050B"/>
    <w:rsid w:val="00F1052D"/>
    <w:rsid w:val="00F10803"/>
    <w:rsid w:val="00F13445"/>
    <w:rsid w:val="00F15D4A"/>
    <w:rsid w:val="00F1666F"/>
    <w:rsid w:val="00F22135"/>
    <w:rsid w:val="00F22F16"/>
    <w:rsid w:val="00F23865"/>
    <w:rsid w:val="00F24F78"/>
    <w:rsid w:val="00F33464"/>
    <w:rsid w:val="00F36D4B"/>
    <w:rsid w:val="00F42039"/>
    <w:rsid w:val="00F429AB"/>
    <w:rsid w:val="00F44CC5"/>
    <w:rsid w:val="00F50EDB"/>
    <w:rsid w:val="00F52905"/>
    <w:rsid w:val="00F54E3E"/>
    <w:rsid w:val="00F64287"/>
    <w:rsid w:val="00F666B3"/>
    <w:rsid w:val="00F71258"/>
    <w:rsid w:val="00F71412"/>
    <w:rsid w:val="00F73064"/>
    <w:rsid w:val="00F73656"/>
    <w:rsid w:val="00F80F5F"/>
    <w:rsid w:val="00F86FDA"/>
    <w:rsid w:val="00F911E8"/>
    <w:rsid w:val="00F91625"/>
    <w:rsid w:val="00F93FA4"/>
    <w:rsid w:val="00F97087"/>
    <w:rsid w:val="00FA0BB1"/>
    <w:rsid w:val="00FA4F20"/>
    <w:rsid w:val="00FA73E5"/>
    <w:rsid w:val="00FB28B8"/>
    <w:rsid w:val="00FB3576"/>
    <w:rsid w:val="00FB567C"/>
    <w:rsid w:val="00FB570C"/>
    <w:rsid w:val="00FB64C8"/>
    <w:rsid w:val="00FC04FE"/>
    <w:rsid w:val="00FC50CB"/>
    <w:rsid w:val="00FC677B"/>
    <w:rsid w:val="00FC6B74"/>
    <w:rsid w:val="00FC749E"/>
    <w:rsid w:val="00FD05A8"/>
    <w:rsid w:val="00FD1688"/>
    <w:rsid w:val="00FD21D6"/>
    <w:rsid w:val="00FD2E7F"/>
    <w:rsid w:val="00FD35F6"/>
    <w:rsid w:val="00FD5A82"/>
    <w:rsid w:val="00FE1B0A"/>
    <w:rsid w:val="00FE2ED6"/>
    <w:rsid w:val="00FE3774"/>
    <w:rsid w:val="00FE5191"/>
    <w:rsid w:val="00FE63BF"/>
    <w:rsid w:val="00FF2290"/>
    <w:rsid w:val="00FF740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9953F1"/>
  <w15:chartTrackingRefBased/>
  <w15:docId w15:val="{04BF6382-4145-4C61-AFEE-8BAEE4D11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7575EB"/>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semiHidden/>
    <w:unhideWhenUsed/>
    <w:qFormat/>
    <w:rsid w:val="009B36EE"/>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9B36EE"/>
    <w:pPr>
      <w:keepNext/>
      <w:keepLines/>
      <w:spacing w:before="160" w:after="40"/>
      <w:outlineLvl w:val="2"/>
    </w:pPr>
    <w:rPr>
      <w:rFonts w:eastAsiaTheme="majorEastAsia" w:cstheme="majorBidi"/>
      <w:color w:val="2F5496" w:themeColor="accent1" w:themeShade="BF"/>
      <w:sz w:val="32"/>
      <w:szCs w:val="32"/>
    </w:rPr>
  </w:style>
  <w:style w:type="paragraph" w:styleId="4">
    <w:name w:val="heading 4"/>
    <w:basedOn w:val="a"/>
    <w:next w:val="a"/>
    <w:link w:val="40"/>
    <w:uiPriority w:val="9"/>
    <w:semiHidden/>
    <w:unhideWhenUsed/>
    <w:qFormat/>
    <w:rsid w:val="009B36EE"/>
    <w:pPr>
      <w:keepNext/>
      <w:keepLines/>
      <w:spacing w:before="160" w:after="40"/>
      <w:outlineLvl w:val="3"/>
    </w:pPr>
    <w:rPr>
      <w:rFonts w:eastAsiaTheme="majorEastAsia" w:cstheme="majorBidi"/>
      <w:color w:val="2F5496" w:themeColor="accent1" w:themeShade="BF"/>
      <w:sz w:val="28"/>
      <w:szCs w:val="28"/>
    </w:rPr>
  </w:style>
  <w:style w:type="paragraph" w:styleId="5">
    <w:name w:val="heading 5"/>
    <w:basedOn w:val="a"/>
    <w:next w:val="a"/>
    <w:link w:val="50"/>
    <w:uiPriority w:val="9"/>
    <w:semiHidden/>
    <w:unhideWhenUsed/>
    <w:qFormat/>
    <w:rsid w:val="009B36EE"/>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9B36EE"/>
    <w:pPr>
      <w:keepNext/>
      <w:keepLines/>
      <w:spacing w:before="40"/>
      <w:outlineLvl w:val="5"/>
    </w:pPr>
    <w:rPr>
      <w:rFonts w:eastAsiaTheme="majorEastAsia" w:cstheme="majorBidi"/>
      <w:color w:val="595959" w:themeColor="text1" w:themeTint="A6"/>
    </w:rPr>
  </w:style>
  <w:style w:type="paragraph" w:styleId="7">
    <w:name w:val="heading 7"/>
    <w:basedOn w:val="a"/>
    <w:next w:val="a"/>
    <w:link w:val="70"/>
    <w:uiPriority w:val="9"/>
    <w:semiHidden/>
    <w:unhideWhenUsed/>
    <w:qFormat/>
    <w:rsid w:val="009B36EE"/>
    <w:pPr>
      <w:keepNext/>
      <w:keepLines/>
      <w:spacing w:before="40"/>
      <w:ind w:leftChars="100" w:left="10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9B36EE"/>
    <w:pPr>
      <w:keepNext/>
      <w:keepLines/>
      <w:spacing w:before="40"/>
      <w:ind w:leftChars="200" w:left="200"/>
      <w:outlineLvl w:val="7"/>
    </w:pPr>
    <w:rPr>
      <w:rFonts w:eastAsiaTheme="majorEastAsia" w:cstheme="majorBidi"/>
      <w:color w:val="272727" w:themeColor="text1" w:themeTint="D8"/>
    </w:rPr>
  </w:style>
  <w:style w:type="paragraph" w:styleId="9">
    <w:name w:val="heading 9"/>
    <w:basedOn w:val="a"/>
    <w:next w:val="a"/>
    <w:link w:val="90"/>
    <w:uiPriority w:val="9"/>
    <w:semiHidden/>
    <w:unhideWhenUsed/>
    <w:qFormat/>
    <w:rsid w:val="009B36EE"/>
    <w:pPr>
      <w:keepNext/>
      <w:keepLines/>
      <w:spacing w:before="40"/>
      <w:ind w:leftChars="300" w:left="30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
    <w:rsid w:val="007575EB"/>
    <w:rPr>
      <w:rFonts w:asciiTheme="majorHAnsi" w:eastAsiaTheme="majorEastAsia" w:hAnsiTheme="majorHAnsi" w:cstheme="majorBidi"/>
      <w:b/>
      <w:bCs/>
      <w:kern w:val="52"/>
      <w:sz w:val="52"/>
      <w:szCs w:val="52"/>
    </w:rPr>
  </w:style>
  <w:style w:type="paragraph" w:customStyle="1" w:styleId="TableHeading">
    <w:name w:val="Table Heading"/>
    <w:rsid w:val="00664DF9"/>
    <w:pPr>
      <w:spacing w:before="60" w:after="60"/>
    </w:pPr>
    <w:rPr>
      <w:rFonts w:ascii="Arial" w:hAnsi="Arial" w:cs="Arial"/>
      <w:b/>
      <w:kern w:val="0"/>
      <w:sz w:val="22"/>
      <w:lang w:eastAsia="en-US"/>
    </w:rPr>
  </w:style>
  <w:style w:type="character" w:customStyle="1" w:styleId="TableTextChar">
    <w:name w:val="Table Text Char"/>
    <w:link w:val="TableText"/>
    <w:locked/>
    <w:rsid w:val="00664DF9"/>
    <w:rPr>
      <w:rFonts w:ascii="Arial" w:hAnsi="Arial" w:cs="Arial"/>
    </w:rPr>
  </w:style>
  <w:style w:type="paragraph" w:customStyle="1" w:styleId="TableText">
    <w:name w:val="Table Text"/>
    <w:link w:val="TableTextChar"/>
    <w:rsid w:val="00664DF9"/>
    <w:pPr>
      <w:spacing w:before="60" w:after="60"/>
    </w:pPr>
    <w:rPr>
      <w:rFonts w:ascii="Arial" w:hAnsi="Arial" w:cs="Arial"/>
    </w:rPr>
  </w:style>
  <w:style w:type="paragraph" w:styleId="a3">
    <w:name w:val="List Paragraph"/>
    <w:basedOn w:val="a"/>
    <w:uiPriority w:val="34"/>
    <w:qFormat/>
    <w:rsid w:val="00BA40D6"/>
    <w:pPr>
      <w:widowControl/>
      <w:spacing w:after="160" w:line="259" w:lineRule="auto"/>
      <w:ind w:left="720"/>
      <w:contextualSpacing/>
    </w:pPr>
    <w:rPr>
      <w:rFonts w:eastAsiaTheme="minorHAnsi"/>
      <w:kern w:val="0"/>
      <w:sz w:val="22"/>
      <w:lang w:eastAsia="en-US"/>
    </w:rPr>
  </w:style>
  <w:style w:type="table" w:styleId="a4">
    <w:name w:val="Table Grid"/>
    <w:basedOn w:val="a1"/>
    <w:uiPriority w:val="39"/>
    <w:rsid w:val="00A50F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037CAB"/>
    <w:pPr>
      <w:tabs>
        <w:tab w:val="center" w:pos="4153"/>
        <w:tab w:val="right" w:pos="8306"/>
      </w:tabs>
      <w:snapToGrid w:val="0"/>
    </w:pPr>
    <w:rPr>
      <w:sz w:val="20"/>
      <w:szCs w:val="20"/>
    </w:rPr>
  </w:style>
  <w:style w:type="character" w:customStyle="1" w:styleId="a6">
    <w:name w:val="頁首 字元"/>
    <w:basedOn w:val="a0"/>
    <w:link w:val="a5"/>
    <w:uiPriority w:val="99"/>
    <w:rsid w:val="00037CAB"/>
    <w:rPr>
      <w:sz w:val="20"/>
      <w:szCs w:val="20"/>
    </w:rPr>
  </w:style>
  <w:style w:type="paragraph" w:styleId="a7">
    <w:name w:val="footer"/>
    <w:basedOn w:val="a"/>
    <w:link w:val="a8"/>
    <w:uiPriority w:val="99"/>
    <w:unhideWhenUsed/>
    <w:rsid w:val="00037CAB"/>
    <w:pPr>
      <w:tabs>
        <w:tab w:val="center" w:pos="4153"/>
        <w:tab w:val="right" w:pos="8306"/>
      </w:tabs>
      <w:snapToGrid w:val="0"/>
    </w:pPr>
    <w:rPr>
      <w:sz w:val="20"/>
      <w:szCs w:val="20"/>
    </w:rPr>
  </w:style>
  <w:style w:type="character" w:customStyle="1" w:styleId="a8">
    <w:name w:val="頁尾 字元"/>
    <w:basedOn w:val="a0"/>
    <w:link w:val="a7"/>
    <w:uiPriority w:val="99"/>
    <w:rsid w:val="00037CAB"/>
    <w:rPr>
      <w:sz w:val="20"/>
      <w:szCs w:val="20"/>
    </w:rPr>
  </w:style>
  <w:style w:type="paragraph" w:styleId="a9">
    <w:name w:val="annotation text"/>
    <w:basedOn w:val="a"/>
    <w:link w:val="aa"/>
    <w:semiHidden/>
    <w:rsid w:val="00DC4049"/>
    <w:rPr>
      <w:rFonts w:ascii="Times New Roman" w:eastAsia="標楷體" w:hAnsi="Times New Roman" w:cs="Times New Roman"/>
      <w:szCs w:val="20"/>
    </w:rPr>
  </w:style>
  <w:style w:type="character" w:customStyle="1" w:styleId="aa">
    <w:name w:val="註解文字 字元"/>
    <w:basedOn w:val="a0"/>
    <w:link w:val="a9"/>
    <w:semiHidden/>
    <w:rsid w:val="00DC4049"/>
    <w:rPr>
      <w:rFonts w:ascii="Times New Roman" w:eastAsia="標楷體" w:hAnsi="Times New Roman" w:cs="Times New Roman"/>
      <w:szCs w:val="20"/>
    </w:rPr>
  </w:style>
  <w:style w:type="paragraph" w:styleId="Web">
    <w:name w:val="Normal (Web)"/>
    <w:basedOn w:val="a"/>
    <w:uiPriority w:val="99"/>
    <w:unhideWhenUsed/>
    <w:rsid w:val="006C3ABB"/>
    <w:pPr>
      <w:widowControl/>
      <w:spacing w:before="100" w:beforeAutospacing="1" w:after="100" w:afterAutospacing="1"/>
    </w:pPr>
    <w:rPr>
      <w:rFonts w:ascii="新細明體" w:eastAsia="新細明體" w:hAnsi="新細明體" w:cs="新細明體"/>
      <w:kern w:val="0"/>
      <w:szCs w:val="24"/>
    </w:rPr>
  </w:style>
  <w:style w:type="paragraph" w:customStyle="1" w:styleId="Default">
    <w:name w:val="Default"/>
    <w:rsid w:val="008A0722"/>
    <w:pPr>
      <w:widowControl w:val="0"/>
      <w:autoSpaceDE w:val="0"/>
      <w:autoSpaceDN w:val="0"/>
      <w:adjustRightInd w:val="0"/>
    </w:pPr>
    <w:rPr>
      <w:rFonts w:ascii="標楷體" w:eastAsia="標楷體" w:cs="標楷體"/>
      <w:color w:val="000000"/>
      <w:kern w:val="0"/>
      <w:szCs w:val="24"/>
    </w:rPr>
  </w:style>
  <w:style w:type="character" w:styleId="ab">
    <w:name w:val="annotation reference"/>
    <w:basedOn w:val="a0"/>
    <w:uiPriority w:val="99"/>
    <w:semiHidden/>
    <w:unhideWhenUsed/>
    <w:rsid w:val="00120C0A"/>
    <w:rPr>
      <w:sz w:val="18"/>
      <w:szCs w:val="18"/>
    </w:rPr>
  </w:style>
  <w:style w:type="paragraph" w:styleId="ac">
    <w:name w:val="annotation subject"/>
    <w:basedOn w:val="a9"/>
    <w:next w:val="a9"/>
    <w:link w:val="ad"/>
    <w:uiPriority w:val="99"/>
    <w:semiHidden/>
    <w:unhideWhenUsed/>
    <w:rsid w:val="00120C0A"/>
    <w:rPr>
      <w:rFonts w:asciiTheme="minorHAnsi" w:eastAsiaTheme="minorEastAsia" w:hAnsiTheme="minorHAnsi" w:cstheme="minorBidi"/>
      <w:b/>
      <w:bCs/>
      <w:szCs w:val="22"/>
    </w:rPr>
  </w:style>
  <w:style w:type="character" w:customStyle="1" w:styleId="ad">
    <w:name w:val="註解主旨 字元"/>
    <w:basedOn w:val="aa"/>
    <w:link w:val="ac"/>
    <w:uiPriority w:val="99"/>
    <w:semiHidden/>
    <w:rsid w:val="00120C0A"/>
    <w:rPr>
      <w:rFonts w:ascii="Times New Roman" w:eastAsia="標楷體" w:hAnsi="Times New Roman" w:cs="Times New Roman"/>
      <w:b/>
      <w:bCs/>
      <w:szCs w:val="20"/>
    </w:rPr>
  </w:style>
  <w:style w:type="paragraph" w:styleId="ae">
    <w:name w:val="Balloon Text"/>
    <w:basedOn w:val="a"/>
    <w:link w:val="af"/>
    <w:uiPriority w:val="99"/>
    <w:semiHidden/>
    <w:unhideWhenUsed/>
    <w:rsid w:val="00120C0A"/>
    <w:rPr>
      <w:rFonts w:asciiTheme="majorHAnsi" w:eastAsiaTheme="majorEastAsia" w:hAnsiTheme="majorHAnsi" w:cstheme="majorBidi"/>
      <w:sz w:val="18"/>
      <w:szCs w:val="18"/>
    </w:rPr>
  </w:style>
  <w:style w:type="character" w:customStyle="1" w:styleId="af">
    <w:name w:val="註解方塊文字 字元"/>
    <w:basedOn w:val="a0"/>
    <w:link w:val="ae"/>
    <w:uiPriority w:val="99"/>
    <w:semiHidden/>
    <w:rsid w:val="00120C0A"/>
    <w:rPr>
      <w:rFonts w:asciiTheme="majorHAnsi" w:eastAsiaTheme="majorEastAsia" w:hAnsiTheme="majorHAnsi" w:cstheme="majorBidi"/>
      <w:sz w:val="18"/>
      <w:szCs w:val="18"/>
    </w:rPr>
  </w:style>
  <w:style w:type="paragraph" w:styleId="11">
    <w:name w:val="toc 1"/>
    <w:basedOn w:val="a"/>
    <w:next w:val="a"/>
    <w:autoRedefine/>
    <w:uiPriority w:val="39"/>
    <w:unhideWhenUsed/>
    <w:rsid w:val="00966DF1"/>
  </w:style>
  <w:style w:type="character" w:styleId="af0">
    <w:name w:val="Hyperlink"/>
    <w:basedOn w:val="a0"/>
    <w:uiPriority w:val="99"/>
    <w:unhideWhenUsed/>
    <w:rsid w:val="00966DF1"/>
    <w:rPr>
      <w:color w:val="0563C1" w:themeColor="hyperlink"/>
      <w:u w:val="single"/>
    </w:rPr>
  </w:style>
  <w:style w:type="paragraph" w:styleId="af1">
    <w:name w:val="Title"/>
    <w:basedOn w:val="a"/>
    <w:next w:val="a"/>
    <w:link w:val="af2"/>
    <w:uiPriority w:val="10"/>
    <w:qFormat/>
    <w:rsid w:val="00AE63B5"/>
    <w:pPr>
      <w:spacing w:before="240" w:after="60"/>
      <w:jc w:val="center"/>
      <w:outlineLvl w:val="0"/>
    </w:pPr>
    <w:rPr>
      <w:rFonts w:asciiTheme="majorHAnsi" w:eastAsiaTheme="majorEastAsia" w:hAnsiTheme="majorHAnsi" w:cstheme="majorBidi"/>
      <w:b/>
      <w:bCs/>
      <w:sz w:val="32"/>
      <w:szCs w:val="32"/>
    </w:rPr>
  </w:style>
  <w:style w:type="character" w:customStyle="1" w:styleId="af2">
    <w:name w:val="標題 字元"/>
    <w:basedOn w:val="a0"/>
    <w:link w:val="af1"/>
    <w:uiPriority w:val="10"/>
    <w:rsid w:val="00AE63B5"/>
    <w:rPr>
      <w:rFonts w:asciiTheme="majorHAnsi" w:eastAsiaTheme="majorEastAsia" w:hAnsiTheme="majorHAnsi" w:cstheme="majorBidi"/>
      <w:b/>
      <w:bCs/>
      <w:sz w:val="32"/>
      <w:szCs w:val="32"/>
    </w:rPr>
  </w:style>
  <w:style w:type="paragraph" w:styleId="af3">
    <w:name w:val="TOC Heading"/>
    <w:basedOn w:val="1"/>
    <w:next w:val="a"/>
    <w:uiPriority w:val="39"/>
    <w:unhideWhenUsed/>
    <w:qFormat/>
    <w:rsid w:val="004245F8"/>
    <w:pPr>
      <w:keepLines/>
      <w:widowControl/>
      <w:spacing w:before="240" w:after="0" w:line="259" w:lineRule="auto"/>
      <w:outlineLvl w:val="9"/>
    </w:pPr>
    <w:rPr>
      <w:b w:val="0"/>
      <w:bCs w:val="0"/>
      <w:color w:val="2F5496" w:themeColor="accent1" w:themeShade="BF"/>
      <w:kern w:val="0"/>
      <w:sz w:val="32"/>
      <w:szCs w:val="32"/>
    </w:rPr>
  </w:style>
  <w:style w:type="character" w:customStyle="1" w:styleId="20">
    <w:name w:val="標題 2 字元"/>
    <w:basedOn w:val="a0"/>
    <w:link w:val="2"/>
    <w:uiPriority w:val="9"/>
    <w:semiHidden/>
    <w:rsid w:val="009B36EE"/>
    <w:rPr>
      <w:rFonts w:asciiTheme="majorHAnsi" w:eastAsiaTheme="majorEastAsia" w:hAnsiTheme="majorHAnsi" w:cstheme="majorBidi"/>
      <w:color w:val="2F5496" w:themeColor="accent1" w:themeShade="BF"/>
      <w:sz w:val="40"/>
      <w:szCs w:val="40"/>
    </w:rPr>
  </w:style>
  <w:style w:type="character" w:customStyle="1" w:styleId="30">
    <w:name w:val="標題 3 字元"/>
    <w:basedOn w:val="a0"/>
    <w:link w:val="3"/>
    <w:uiPriority w:val="9"/>
    <w:semiHidden/>
    <w:rsid w:val="009B36EE"/>
    <w:rPr>
      <w:rFonts w:eastAsiaTheme="majorEastAsia" w:cstheme="majorBidi"/>
      <w:color w:val="2F5496" w:themeColor="accent1" w:themeShade="BF"/>
      <w:sz w:val="32"/>
      <w:szCs w:val="32"/>
    </w:rPr>
  </w:style>
  <w:style w:type="character" w:customStyle="1" w:styleId="40">
    <w:name w:val="標題 4 字元"/>
    <w:basedOn w:val="a0"/>
    <w:link w:val="4"/>
    <w:uiPriority w:val="9"/>
    <w:semiHidden/>
    <w:rsid w:val="009B36EE"/>
    <w:rPr>
      <w:rFonts w:eastAsiaTheme="majorEastAsia" w:cstheme="majorBidi"/>
      <w:color w:val="2F5496" w:themeColor="accent1" w:themeShade="BF"/>
      <w:sz w:val="28"/>
      <w:szCs w:val="28"/>
    </w:rPr>
  </w:style>
  <w:style w:type="character" w:customStyle="1" w:styleId="50">
    <w:name w:val="標題 5 字元"/>
    <w:basedOn w:val="a0"/>
    <w:link w:val="5"/>
    <w:uiPriority w:val="9"/>
    <w:semiHidden/>
    <w:rsid w:val="009B36EE"/>
    <w:rPr>
      <w:rFonts w:eastAsiaTheme="majorEastAsia" w:cstheme="majorBidi"/>
      <w:color w:val="2F5496" w:themeColor="accent1" w:themeShade="BF"/>
    </w:rPr>
  </w:style>
  <w:style w:type="character" w:customStyle="1" w:styleId="60">
    <w:name w:val="標題 6 字元"/>
    <w:basedOn w:val="a0"/>
    <w:link w:val="6"/>
    <w:uiPriority w:val="9"/>
    <w:semiHidden/>
    <w:rsid w:val="009B36EE"/>
    <w:rPr>
      <w:rFonts w:eastAsiaTheme="majorEastAsia" w:cstheme="majorBidi"/>
      <w:color w:val="595959" w:themeColor="text1" w:themeTint="A6"/>
    </w:rPr>
  </w:style>
  <w:style w:type="character" w:customStyle="1" w:styleId="70">
    <w:name w:val="標題 7 字元"/>
    <w:basedOn w:val="a0"/>
    <w:link w:val="7"/>
    <w:uiPriority w:val="9"/>
    <w:semiHidden/>
    <w:rsid w:val="009B36EE"/>
    <w:rPr>
      <w:rFonts w:eastAsiaTheme="majorEastAsia" w:cstheme="majorBidi"/>
      <w:color w:val="595959" w:themeColor="text1" w:themeTint="A6"/>
    </w:rPr>
  </w:style>
  <w:style w:type="character" w:customStyle="1" w:styleId="80">
    <w:name w:val="標題 8 字元"/>
    <w:basedOn w:val="a0"/>
    <w:link w:val="8"/>
    <w:uiPriority w:val="9"/>
    <w:semiHidden/>
    <w:rsid w:val="009B36EE"/>
    <w:rPr>
      <w:rFonts w:eastAsiaTheme="majorEastAsia" w:cstheme="majorBidi"/>
      <w:color w:val="272727" w:themeColor="text1" w:themeTint="D8"/>
    </w:rPr>
  </w:style>
  <w:style w:type="character" w:customStyle="1" w:styleId="90">
    <w:name w:val="標題 9 字元"/>
    <w:basedOn w:val="a0"/>
    <w:link w:val="9"/>
    <w:uiPriority w:val="9"/>
    <w:semiHidden/>
    <w:rsid w:val="009B36EE"/>
    <w:rPr>
      <w:rFonts w:eastAsiaTheme="majorEastAsia" w:cstheme="majorBidi"/>
      <w:color w:val="272727" w:themeColor="text1" w:themeTint="D8"/>
    </w:rPr>
  </w:style>
  <w:style w:type="paragraph" w:styleId="af4">
    <w:name w:val="Subtitle"/>
    <w:basedOn w:val="a"/>
    <w:next w:val="a"/>
    <w:link w:val="af5"/>
    <w:uiPriority w:val="11"/>
    <w:qFormat/>
    <w:rsid w:val="009B36EE"/>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f5">
    <w:name w:val="副標題 字元"/>
    <w:basedOn w:val="a0"/>
    <w:link w:val="af4"/>
    <w:uiPriority w:val="11"/>
    <w:rsid w:val="009B36EE"/>
    <w:rPr>
      <w:rFonts w:asciiTheme="majorHAnsi" w:eastAsiaTheme="majorEastAsia" w:hAnsiTheme="majorHAnsi" w:cstheme="majorBidi"/>
      <w:color w:val="595959" w:themeColor="text1" w:themeTint="A6"/>
      <w:spacing w:val="15"/>
      <w:sz w:val="28"/>
      <w:szCs w:val="28"/>
    </w:rPr>
  </w:style>
  <w:style w:type="paragraph" w:styleId="af6">
    <w:name w:val="Quote"/>
    <w:basedOn w:val="a"/>
    <w:next w:val="a"/>
    <w:link w:val="af7"/>
    <w:uiPriority w:val="29"/>
    <w:qFormat/>
    <w:rsid w:val="009B36EE"/>
    <w:pPr>
      <w:spacing w:before="160"/>
      <w:jc w:val="center"/>
    </w:pPr>
    <w:rPr>
      <w:i/>
      <w:iCs/>
      <w:color w:val="404040" w:themeColor="text1" w:themeTint="BF"/>
    </w:rPr>
  </w:style>
  <w:style w:type="character" w:customStyle="1" w:styleId="af7">
    <w:name w:val="引文 字元"/>
    <w:basedOn w:val="a0"/>
    <w:link w:val="af6"/>
    <w:uiPriority w:val="29"/>
    <w:rsid w:val="009B36EE"/>
    <w:rPr>
      <w:i/>
      <w:iCs/>
      <w:color w:val="404040" w:themeColor="text1" w:themeTint="BF"/>
    </w:rPr>
  </w:style>
  <w:style w:type="character" w:styleId="af8">
    <w:name w:val="Intense Emphasis"/>
    <w:basedOn w:val="a0"/>
    <w:uiPriority w:val="21"/>
    <w:qFormat/>
    <w:rsid w:val="009B36EE"/>
    <w:rPr>
      <w:i/>
      <w:iCs/>
      <w:color w:val="2F5496" w:themeColor="accent1" w:themeShade="BF"/>
    </w:rPr>
  </w:style>
  <w:style w:type="paragraph" w:styleId="af9">
    <w:name w:val="Intense Quote"/>
    <w:basedOn w:val="a"/>
    <w:next w:val="a"/>
    <w:link w:val="afa"/>
    <w:uiPriority w:val="30"/>
    <w:qFormat/>
    <w:rsid w:val="009B36E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fa">
    <w:name w:val="鮮明引文 字元"/>
    <w:basedOn w:val="a0"/>
    <w:link w:val="af9"/>
    <w:uiPriority w:val="30"/>
    <w:rsid w:val="009B36EE"/>
    <w:rPr>
      <w:i/>
      <w:iCs/>
      <w:color w:val="2F5496" w:themeColor="accent1" w:themeShade="BF"/>
    </w:rPr>
  </w:style>
  <w:style w:type="character" w:styleId="afb">
    <w:name w:val="Intense Reference"/>
    <w:basedOn w:val="a0"/>
    <w:uiPriority w:val="32"/>
    <w:qFormat/>
    <w:rsid w:val="009B36E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50521390">
      <w:bodyDiv w:val="1"/>
      <w:marLeft w:val="0"/>
      <w:marRight w:val="0"/>
      <w:marTop w:val="0"/>
      <w:marBottom w:val="0"/>
      <w:divBdr>
        <w:top w:val="none" w:sz="0" w:space="0" w:color="auto"/>
        <w:left w:val="none" w:sz="0" w:space="0" w:color="auto"/>
        <w:bottom w:val="none" w:sz="0" w:space="0" w:color="auto"/>
        <w:right w:val="none" w:sz="0" w:space="0" w:color="auto"/>
      </w:divBdr>
    </w:div>
    <w:div w:id="2067221350">
      <w:bodyDiv w:val="1"/>
      <w:marLeft w:val="0"/>
      <w:marRight w:val="0"/>
      <w:marTop w:val="0"/>
      <w:marBottom w:val="0"/>
      <w:divBdr>
        <w:top w:val="none" w:sz="0" w:space="0" w:color="auto"/>
        <w:left w:val="none" w:sz="0" w:space="0" w:color="auto"/>
        <w:bottom w:val="none" w:sz="0" w:space="0" w:color="auto"/>
        <w:right w:val="none" w:sz="0" w:space="0" w:color="auto"/>
      </w:divBdr>
    </w:div>
    <w:div w:id="2115977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文件" ma:contentTypeID="0x010100D4AA3DF58C784C41BFA63FD723810553" ma:contentTypeVersion="0" ma:contentTypeDescription="建立新的文件。" ma:contentTypeScope="" ma:versionID="4a0e8fce78593be353d905864b365755">
  <xsd:schema xmlns:xsd="http://www.w3.org/2001/XMLSchema" xmlns:xs="http://www.w3.org/2001/XMLSchema" xmlns:p="http://schemas.microsoft.com/office/2006/metadata/properties" targetNamespace="http://schemas.microsoft.com/office/2006/metadata/properties" ma:root="true" ma:fieldsID="c30065d9e22eb2353c9d506d0053b64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77C0D4F-5DB3-43ED-AC62-0BC9F49AD1D2}">
  <ds:schemaRefs>
    <ds:schemaRef ds:uri="http://schemas.openxmlformats.org/officeDocument/2006/bibliography"/>
  </ds:schemaRefs>
</ds:datastoreItem>
</file>

<file path=customXml/itemProps2.xml><?xml version="1.0" encoding="utf-8"?>
<ds:datastoreItem xmlns:ds="http://schemas.openxmlformats.org/officeDocument/2006/customXml" ds:itemID="{0F121503-7336-474D-BAEE-62BB0AFEAE25}">
  <ds:schemaRefs>
    <ds:schemaRef ds:uri="http://purl.org/dc/terms/"/>
    <ds:schemaRef ds:uri="http://www.w3.org/XML/1998/namespace"/>
    <ds:schemaRef ds:uri="http://purl.org/dc/elements/1.1/"/>
    <ds:schemaRef ds:uri="http://schemas.microsoft.com/office/2006/documentManagement/types"/>
    <ds:schemaRef ds:uri="http://purl.org/dc/dcmitype/"/>
    <ds:schemaRef ds:uri="http://schemas.microsoft.com/office/infopath/2007/PartnerControls"/>
    <ds:schemaRef ds:uri="http://schemas.openxmlformats.org/package/2006/metadata/core-properties"/>
    <ds:schemaRef ds:uri="http://schemas.microsoft.com/office/2006/metadata/properties"/>
  </ds:schemaRefs>
</ds:datastoreItem>
</file>

<file path=customXml/itemProps3.xml><?xml version="1.0" encoding="utf-8"?>
<ds:datastoreItem xmlns:ds="http://schemas.openxmlformats.org/officeDocument/2006/customXml" ds:itemID="{BAA611A7-703C-4582-9708-986A941E6803}">
  <ds:schemaRefs>
    <ds:schemaRef ds:uri="http://schemas.microsoft.com/sharepoint/v3/contenttype/forms"/>
  </ds:schemaRefs>
</ds:datastoreItem>
</file>

<file path=customXml/itemProps4.xml><?xml version="1.0" encoding="utf-8"?>
<ds:datastoreItem xmlns:ds="http://schemas.openxmlformats.org/officeDocument/2006/customXml" ds:itemID="{25A223FB-D70A-4CF5-8B7B-9E79864AE4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3501</TotalTime>
  <Pages>33</Pages>
  <Words>3472</Words>
  <Characters>19791</Characters>
  <Application>Microsoft Office Word</Application>
  <DocSecurity>0</DocSecurity>
  <Lines>164</Lines>
  <Paragraphs>46</Paragraphs>
  <ScaleCrop>false</ScaleCrop>
  <Company>亞洲大學 Asia University</Company>
  <LinksUpToDate>false</LinksUpToDate>
  <CharactersWithSpaces>23217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若鈴 何</dc:creator>
  <cp:keywords/>
  <dc:description/>
  <cp:lastModifiedBy>林㳖漩</cp:lastModifiedBy>
  <cp:revision>33</cp:revision>
  <cp:lastPrinted>2019-01-25T09:06:00Z</cp:lastPrinted>
  <dcterms:created xsi:type="dcterms:W3CDTF">2025-01-21T03:18:00Z</dcterms:created>
  <dcterms:modified xsi:type="dcterms:W3CDTF">2025-09-17T02:23:00Z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33c2e9d4-68df-44e2-9dae-2596fd26bd34</vt:lpwstr>
  </property>
  <property fmtid="{D5CDD505-2E9C-101B-9397-08002B2CF9AE}" pid="3" name="ContentTypeId">
    <vt:lpwstr>0x010100D4AA3DF58C784C41BFA63FD723810553</vt:lpwstr>
  </property>
</Properties>
</file>